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94" w:rsidRDefault="00872A94">
      <w:pPr>
        <w:pStyle w:val="ConsPlusTitlePage"/>
      </w:pPr>
      <w:r>
        <w:t xml:space="preserve">Документ предоставлен </w:t>
      </w:r>
      <w:hyperlink r:id="rId5">
        <w:r>
          <w:rPr>
            <w:color w:val="0000FF"/>
          </w:rPr>
          <w:t>КонсультантПлюс</w:t>
        </w:r>
      </w:hyperlink>
      <w:r>
        <w:br/>
      </w:r>
    </w:p>
    <w:p w:rsidR="00872A94" w:rsidRDefault="00872A94">
      <w:pPr>
        <w:pStyle w:val="ConsPlusNormal"/>
        <w:jc w:val="both"/>
        <w:outlineLvl w:val="0"/>
      </w:pPr>
    </w:p>
    <w:p w:rsidR="00872A94" w:rsidRDefault="00872A94">
      <w:pPr>
        <w:pStyle w:val="ConsPlusTitle"/>
        <w:jc w:val="center"/>
        <w:outlineLvl w:val="0"/>
      </w:pPr>
      <w:r>
        <w:t>ПРАВИТЕЛЬСТВО РОССИЙСКОЙ ФЕДЕРАЦИИ</w:t>
      </w:r>
    </w:p>
    <w:p w:rsidR="00872A94" w:rsidRDefault="00872A94">
      <w:pPr>
        <w:pStyle w:val="ConsPlusTitle"/>
        <w:jc w:val="center"/>
      </w:pPr>
    </w:p>
    <w:p w:rsidR="00872A94" w:rsidRDefault="00872A94">
      <w:pPr>
        <w:pStyle w:val="ConsPlusTitle"/>
        <w:jc w:val="center"/>
      </w:pPr>
      <w:r>
        <w:t>ПОСТАНОВЛЕНИЕ</w:t>
      </w:r>
    </w:p>
    <w:p w:rsidR="00872A94" w:rsidRDefault="00872A94">
      <w:pPr>
        <w:pStyle w:val="ConsPlusTitle"/>
        <w:jc w:val="center"/>
      </w:pPr>
      <w:r>
        <w:t>от 23 декабря 2024 г. N 1875</w:t>
      </w:r>
    </w:p>
    <w:p w:rsidR="00872A94" w:rsidRDefault="00872A94">
      <w:pPr>
        <w:pStyle w:val="ConsPlusTitle"/>
        <w:jc w:val="center"/>
      </w:pPr>
    </w:p>
    <w:p w:rsidR="00872A94" w:rsidRDefault="00872A94">
      <w:pPr>
        <w:pStyle w:val="ConsPlusTitle"/>
        <w:jc w:val="center"/>
      </w:pPr>
      <w:r>
        <w:t>О МЕРАХ</w:t>
      </w:r>
    </w:p>
    <w:p w:rsidR="00872A94" w:rsidRDefault="00872A94">
      <w:pPr>
        <w:pStyle w:val="ConsPlusTitle"/>
        <w:jc w:val="center"/>
      </w:pPr>
      <w:r>
        <w:t>ПО ПРЕДОСТАВЛЕНИЮ НАЦИОНАЛЬНОГО РЕЖИМА ПРИ ОСУЩЕСТВЛЕНИИ</w:t>
      </w:r>
    </w:p>
    <w:p w:rsidR="00872A94" w:rsidRDefault="00872A94">
      <w:pPr>
        <w:pStyle w:val="ConsPlusTitle"/>
        <w:jc w:val="center"/>
      </w:pPr>
      <w:r>
        <w:t>ЗАКУПОК ТОВАРОВ, РАБОТ, УСЛУГ ДЛЯ ОБЕСПЕЧЕНИЯ</w:t>
      </w:r>
    </w:p>
    <w:p w:rsidR="00872A94" w:rsidRDefault="00872A94">
      <w:pPr>
        <w:pStyle w:val="ConsPlusTitle"/>
        <w:jc w:val="center"/>
      </w:pPr>
      <w:r>
        <w:t>ГОСУДАРСТВЕННЫХ И МУНИЦИПАЛЬНЫХ НУЖД, ЗАКУПОК</w:t>
      </w:r>
    </w:p>
    <w:p w:rsidR="00872A94" w:rsidRDefault="00872A94">
      <w:pPr>
        <w:pStyle w:val="ConsPlusTitle"/>
        <w:jc w:val="center"/>
      </w:pPr>
      <w:r>
        <w:t>ТОВАРОВ, РАБОТ, УСЛУГ ОТДЕЛЬНЫМИ ВИДАМИ</w:t>
      </w:r>
    </w:p>
    <w:p w:rsidR="00872A94" w:rsidRDefault="00872A94">
      <w:pPr>
        <w:pStyle w:val="ConsPlusTitle"/>
        <w:jc w:val="center"/>
      </w:pPr>
      <w:r>
        <w:t>ЮРИДИЧЕСКИХ ЛИЦ</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center"/>
            </w:pPr>
            <w:r>
              <w:rPr>
                <w:color w:val="392C69"/>
              </w:rPr>
              <w:t>Список изменяющих документов</w:t>
            </w:r>
          </w:p>
          <w:p w:rsidR="00872A94" w:rsidRDefault="00872A94">
            <w:pPr>
              <w:pStyle w:val="ConsPlusNormal"/>
              <w:jc w:val="center"/>
            </w:pPr>
            <w:r>
              <w:rPr>
                <w:color w:val="392C69"/>
              </w:rPr>
              <w:t xml:space="preserve">(в ред. Постановлений Правительства РФ от 18.02.2025 </w:t>
            </w:r>
            <w:hyperlink r:id="rId6">
              <w:r>
                <w:rPr>
                  <w:color w:val="0000FF"/>
                </w:rPr>
                <w:t>N 174</w:t>
              </w:r>
            </w:hyperlink>
            <w:r>
              <w:rPr>
                <w:color w:val="392C69"/>
              </w:rPr>
              <w:t>,</w:t>
            </w:r>
          </w:p>
          <w:p w:rsidR="00872A94" w:rsidRDefault="00872A94">
            <w:pPr>
              <w:pStyle w:val="ConsPlusNormal"/>
              <w:jc w:val="center"/>
            </w:pPr>
            <w:r>
              <w:rPr>
                <w:color w:val="392C69"/>
              </w:rPr>
              <w:t xml:space="preserve">от 10.06.2025 </w:t>
            </w:r>
            <w:hyperlink r:id="rId7">
              <w:r>
                <w:rPr>
                  <w:color w:val="0000FF"/>
                </w:rPr>
                <w:t>N 879</w:t>
              </w:r>
            </w:hyperlink>
            <w:r>
              <w:rPr>
                <w:color w:val="392C69"/>
              </w:rPr>
              <w:t xml:space="preserve">, от 29.08.2025 </w:t>
            </w:r>
            <w:hyperlink r:id="rId8">
              <w:r>
                <w:rPr>
                  <w:color w:val="0000FF"/>
                </w:rPr>
                <w:t>N 1326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ind w:firstLine="540"/>
        <w:jc w:val="both"/>
      </w:pPr>
    </w:p>
    <w:p w:rsidR="00872A94" w:rsidRDefault="00872A94">
      <w:pPr>
        <w:pStyle w:val="ConsPlusNormal"/>
        <w:ind w:firstLine="540"/>
        <w:jc w:val="both"/>
      </w:pPr>
      <w:r>
        <w:t xml:space="preserve">В соответствии со </w:t>
      </w:r>
      <w:hyperlink r:id="rId9">
        <w:r>
          <w:rPr>
            <w:color w:val="0000FF"/>
          </w:rPr>
          <w:t>статьями 14</w:t>
        </w:r>
      </w:hyperlink>
      <w:r>
        <w:t xml:space="preserve">, </w:t>
      </w:r>
      <w:hyperlink r:id="rId10">
        <w:r>
          <w:rPr>
            <w:color w:val="0000FF"/>
          </w:rPr>
          <w:t>22</w:t>
        </w:r>
      </w:hyperlink>
      <w:r>
        <w:t xml:space="preserve">, </w:t>
      </w:r>
      <w:hyperlink r:id="rId11">
        <w:r>
          <w:rPr>
            <w:color w:val="0000FF"/>
          </w:rPr>
          <w:t>27</w:t>
        </w:r>
      </w:hyperlink>
      <w:r>
        <w:t xml:space="preserve">, </w:t>
      </w:r>
      <w:hyperlink r:id="rId12">
        <w:r>
          <w:rPr>
            <w:color w:val="0000FF"/>
          </w:rPr>
          <w:t>33</w:t>
        </w:r>
      </w:hyperlink>
      <w:r>
        <w:t xml:space="preserve"> и </w:t>
      </w:r>
      <w:hyperlink r:id="rId13">
        <w:r>
          <w:rPr>
            <w:color w:val="0000FF"/>
          </w:rPr>
          <w:t>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4">
        <w:r>
          <w:rPr>
            <w:color w:val="0000FF"/>
          </w:rPr>
          <w:t>статьями 3</w:t>
        </w:r>
      </w:hyperlink>
      <w:r>
        <w:t xml:space="preserve"> и </w:t>
      </w:r>
      <w:hyperlink r:id="rId15">
        <w:r>
          <w:rPr>
            <w:color w:val="0000FF"/>
          </w:rPr>
          <w:t>3.1-4</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872A94" w:rsidRDefault="00872A94">
      <w:pPr>
        <w:pStyle w:val="ConsPlusNormal"/>
        <w:spacing w:before="220"/>
        <w:ind w:firstLine="540"/>
        <w:jc w:val="both"/>
      </w:pPr>
      <w:bookmarkStart w:id="0" w:name="P17"/>
      <w:bookmarkEnd w:id="0"/>
      <w:r>
        <w:t xml:space="preserve">1. Установить при осуществлении закупок в соответствии с Федеральным </w:t>
      </w:r>
      <w:hyperlink r:id="rId1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hyperlink r:id="rId17">
        <w:r>
          <w:rPr>
            <w:color w:val="0000FF"/>
          </w:rPr>
          <w:t>законом</w:t>
        </w:r>
      </w:hyperlink>
      <w:r>
        <w:t xml:space="preserve"> "О закупках товаров, работ, услуг отдельными видами юридических лиц":</w:t>
      </w:r>
    </w:p>
    <w:p w:rsidR="00872A94" w:rsidRDefault="00872A94">
      <w:pPr>
        <w:pStyle w:val="ConsPlusNormal"/>
        <w:spacing w:before="220"/>
        <w:ind w:firstLine="540"/>
        <w:jc w:val="both"/>
      </w:pPr>
      <w:bookmarkStart w:id="1" w:name="P18"/>
      <w:bookmarkEnd w:id="1"/>
      <w: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anchor="P249">
        <w:r>
          <w:rPr>
            <w:color w:val="0000FF"/>
          </w:rPr>
          <w:t>приложению N 1</w:t>
        </w:r>
      </w:hyperlink>
      <w:r>
        <w:t>, а также закупок в рамках государственного оборонного заказа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72A94" w:rsidRDefault="00872A94">
      <w:pPr>
        <w:pStyle w:val="ConsPlusNormal"/>
        <w:jc w:val="both"/>
      </w:pPr>
      <w:r>
        <w:t xml:space="preserve">(в ред. </w:t>
      </w:r>
      <w:hyperlink r:id="rId18">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bookmarkStart w:id="2" w:name="P20"/>
      <w:bookmarkEnd w:id="2"/>
      <w: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741">
        <w:r>
          <w:rPr>
            <w:color w:val="0000FF"/>
          </w:rPr>
          <w:t>приложению N 2</w:t>
        </w:r>
      </w:hyperlink>
      <w:r>
        <w:t>;</w:t>
      </w:r>
    </w:p>
    <w:p w:rsidR="00872A94" w:rsidRDefault="00872A94">
      <w:pPr>
        <w:pStyle w:val="ConsPlusNormal"/>
        <w:spacing w:before="220"/>
        <w:ind w:firstLine="540"/>
        <w:jc w:val="both"/>
      </w:pPr>
      <w:bookmarkStart w:id="3" w:name="P21"/>
      <w:bookmarkEnd w:id="3"/>
      <w: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872A94" w:rsidRDefault="00872A94">
      <w:pPr>
        <w:pStyle w:val="ConsPlusNormal"/>
        <w:spacing w:before="220"/>
        <w:ind w:firstLine="540"/>
        <w:jc w:val="both"/>
      </w:pPr>
      <w:bookmarkStart w:id="4" w:name="P22"/>
      <w:bookmarkEnd w:id="4"/>
      <w:r>
        <w:t xml:space="preserve">2. Установить минимальную обязательную долю закупок товаров российского происхождения по перечню согласно </w:t>
      </w:r>
      <w:hyperlink w:anchor="P2407">
        <w:r>
          <w:rPr>
            <w:color w:val="0000FF"/>
          </w:rPr>
          <w:t>приложению N 3</w:t>
        </w:r>
      </w:hyperlink>
      <w:r>
        <w:t xml:space="preserve"> при осуществлении с учетом положений </w:t>
      </w:r>
      <w:hyperlink w:anchor="P91">
        <w:r>
          <w:rPr>
            <w:color w:val="0000FF"/>
          </w:rPr>
          <w:t>подпункта "л" пункта 4</w:t>
        </w:r>
      </w:hyperlink>
      <w:r>
        <w:t xml:space="preserve"> настоящего постановления закупок в соответствии с Федеральным </w:t>
      </w:r>
      <w:hyperlink r:id="rId19">
        <w:r>
          <w:rPr>
            <w:color w:val="0000FF"/>
          </w:rPr>
          <w:t>законом</w:t>
        </w:r>
      </w:hyperlink>
      <w:r>
        <w:t xml:space="preserve">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rsidR="00872A94" w:rsidRDefault="00872A94">
      <w:pPr>
        <w:pStyle w:val="ConsPlusNormal"/>
        <w:spacing w:before="220"/>
        <w:ind w:firstLine="540"/>
        <w:jc w:val="both"/>
      </w:pPr>
      <w:r>
        <w:lastRenderedPageBreak/>
        <w:t>3. Установить, что информацией и документами, подтверждающими страну происхождения товара для целей настоящего постановления, являются:</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Пп. "а" п. 3 в части товаров, указанных в </w:t>
            </w:r>
            <w:hyperlink w:anchor="P2066">
              <w:r>
                <w:rPr>
                  <w:color w:val="0000FF"/>
                </w:rPr>
                <w:t>позициях 400</w:t>
              </w:r>
            </w:hyperlink>
            <w:r>
              <w:rPr>
                <w:color w:val="392C69"/>
              </w:rPr>
              <w:t>-</w:t>
            </w:r>
            <w:hyperlink w:anchor="P2288">
              <w:r>
                <w:rPr>
                  <w:color w:val="0000FF"/>
                </w:rPr>
                <w:t>432</w:t>
              </w:r>
            </w:hyperlink>
            <w:r>
              <w:rPr>
                <w:color w:val="392C69"/>
              </w:rPr>
              <w:t xml:space="preserve"> приложения N 2 </w:t>
            </w:r>
            <w:hyperlink w:anchor="P206">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5" w:name="P26"/>
      <w:bookmarkEnd w:id="5"/>
      <w:r>
        <w:t xml:space="preserve">а) для подтверждения происхождения товаров, указанных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w:t>
      </w:r>
      <w:hyperlink w:anchor="P2407">
        <w:r>
          <w:rPr>
            <w:color w:val="0000FF"/>
          </w:rPr>
          <w:t>приложении N 3</w:t>
        </w:r>
      </w:hyperlink>
      <w: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hyperlink r:id="rId20">
        <w:r>
          <w:rPr>
            <w:color w:val="0000FF"/>
          </w:rPr>
          <w:t>статьей 17.1</w:t>
        </w:r>
      </w:hyperlink>
      <w: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21">
        <w:r>
          <w:rPr>
            <w:color w:val="0000FF"/>
          </w:rPr>
          <w:t>пунктом 1(1)</w:t>
        </w:r>
      </w:hyperlink>
      <w: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872A94" w:rsidRDefault="00872A94">
      <w:pPr>
        <w:pStyle w:val="ConsPlusNormal"/>
        <w:jc w:val="both"/>
      </w:pPr>
      <w:r>
        <w:t xml:space="preserve">(в ред. </w:t>
      </w:r>
      <w:hyperlink r:id="rId22">
        <w:r>
          <w:rPr>
            <w:color w:val="0000FF"/>
          </w:rPr>
          <w:t>Постановления</w:t>
        </w:r>
      </w:hyperlink>
      <w:r>
        <w:t xml:space="preserve"> Правительства РФ от 10.06.2025 N 879)</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Положения абз. 2 пп. "а" п. 3 </w:t>
            </w:r>
            <w:hyperlink w:anchor="P227">
              <w:r>
                <w:rPr>
                  <w:color w:val="0000FF"/>
                </w:rPr>
                <w:t>не применяются</w:t>
              </w:r>
            </w:hyperlink>
            <w:r>
              <w:rPr>
                <w:color w:val="392C69"/>
              </w:rPr>
              <w:t xml:space="preserve"> в случаях, указанных в пп. "н" п. 10.</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6" w:name="P30"/>
      <w:bookmarkEnd w:id="6"/>
      <w: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3">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4">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25">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872A94" w:rsidRDefault="00872A94">
      <w:pPr>
        <w:pStyle w:val="ConsPlusNormal"/>
        <w:jc w:val="both"/>
      </w:pPr>
      <w:r>
        <w:t xml:space="preserve">(в ред. </w:t>
      </w:r>
      <w:hyperlink r:id="rId26">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информацию об уровне радиоэлектронной продукции (для товара, являющегося в соответствии с </w:t>
      </w:r>
      <w:hyperlink r:id="rId27">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Пп. "б" п. 3 в части товаров, указанных в </w:t>
            </w:r>
            <w:hyperlink w:anchor="P2066">
              <w:r>
                <w:rPr>
                  <w:color w:val="0000FF"/>
                </w:rPr>
                <w:t>позициях 400</w:t>
              </w:r>
            </w:hyperlink>
            <w:r>
              <w:rPr>
                <w:color w:val="392C69"/>
              </w:rPr>
              <w:t>-</w:t>
            </w:r>
            <w:hyperlink w:anchor="P2288">
              <w:r>
                <w:rPr>
                  <w:color w:val="0000FF"/>
                </w:rPr>
                <w:t>432</w:t>
              </w:r>
            </w:hyperlink>
            <w:r>
              <w:rPr>
                <w:color w:val="392C69"/>
              </w:rPr>
              <w:t xml:space="preserve"> приложения N 2 </w:t>
            </w:r>
            <w:hyperlink w:anchor="P206">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7" w:name="P35"/>
      <w:bookmarkEnd w:id="7"/>
      <w:r>
        <w:t xml:space="preserve">б) для подтверждения происхождения товаров, указанных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w:t>
      </w:r>
      <w:hyperlink w:anchor="P2407">
        <w:r>
          <w:rPr>
            <w:color w:val="0000FF"/>
          </w:rPr>
          <w:t>приложении N 3</w:t>
        </w:r>
      </w:hyperlink>
      <w: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8">
        <w:r>
          <w:rPr>
            <w:color w:val="0000FF"/>
          </w:rPr>
          <w:t>порядок</w:t>
        </w:r>
      </w:hyperlink>
      <w:r>
        <w:t xml:space="preserve"> формирования и ведения которого устанавливается правом Евразийского </w:t>
      </w:r>
      <w:r>
        <w:lastRenderedPageBreak/>
        <w:t>экономического союза (далее - евразийский реестр промышленных товаров), содержащей в том числе:</w:t>
      </w:r>
    </w:p>
    <w:p w:rsidR="00872A94" w:rsidRDefault="00872A94">
      <w:pPr>
        <w:pStyle w:val="ConsPlusNormal"/>
        <w:spacing w:before="220"/>
        <w:ind w:firstLine="540"/>
        <w:jc w:val="both"/>
      </w:pPr>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872A94" w:rsidRDefault="00872A94">
      <w:pPr>
        <w:pStyle w:val="ConsPlusNormal"/>
        <w:spacing w:before="220"/>
        <w:ind w:firstLine="540"/>
        <w:jc w:val="both"/>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872A94" w:rsidRDefault="00872A94">
      <w:pPr>
        <w:pStyle w:val="ConsPlusNormal"/>
        <w:spacing w:before="220"/>
        <w:ind w:firstLine="540"/>
        <w:jc w:val="both"/>
      </w:pPr>
      <w:r>
        <w:t xml:space="preserve">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anchor="P118">
        <w:r>
          <w:rPr>
            <w:color w:val="0000FF"/>
          </w:rPr>
          <w:t>подпунктов "у"</w:t>
        </w:r>
      </w:hyperlink>
      <w:r>
        <w:t xml:space="preserve"> и </w:t>
      </w:r>
      <w:hyperlink w:anchor="P122">
        <w:r>
          <w:rPr>
            <w:color w:val="0000FF"/>
          </w:rPr>
          <w:t>"ф" пункта 4</w:t>
        </w:r>
      </w:hyperlink>
      <w: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hyperlink r:id="rId29">
        <w:r>
          <w:rPr>
            <w:color w:val="0000FF"/>
          </w:rPr>
          <w:t>порядке</w:t>
        </w:r>
      </w:hyperlink>
      <w:r>
        <w:t>;</w:t>
      </w:r>
    </w:p>
    <w:p w:rsidR="00872A94" w:rsidRDefault="00872A94">
      <w:pPr>
        <w:pStyle w:val="ConsPlusNormal"/>
        <w:spacing w:before="220"/>
        <w:ind w:firstLine="540"/>
        <w:jc w:val="both"/>
      </w:pPr>
      <w: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anchor="P712">
        <w:r>
          <w:rPr>
            <w:color w:val="0000FF"/>
          </w:rPr>
          <w:t>позиции 146</w:t>
        </w:r>
      </w:hyperlink>
      <w: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872A94" w:rsidRDefault="00872A94">
      <w:pPr>
        <w:pStyle w:val="ConsPlusNormal"/>
        <w:spacing w:before="220"/>
        <w:ind w:firstLine="540"/>
        <w:jc w:val="both"/>
      </w:pPr>
      <w:r>
        <w:t xml:space="preserve">д) для подтверждения происхождения программного обеспечения, указанного в </w:t>
      </w:r>
      <w:hyperlink w:anchor="P712">
        <w:r>
          <w:rPr>
            <w:color w:val="0000FF"/>
          </w:rPr>
          <w:t>позиции 146</w:t>
        </w:r>
      </w:hyperlink>
      <w:r>
        <w:t xml:space="preserve"> приложения N 1 к настоящему постановлению, из Российской Федерации и его соответствия дополнительным </w:t>
      </w:r>
      <w:hyperlink r:id="rId30">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31">
        <w:r>
          <w:rPr>
            <w:color w:val="0000FF"/>
          </w:rPr>
          <w:t>требованиям</w:t>
        </w:r>
      </w:hyperlink>
      <w:r>
        <w:t xml:space="preserve"> к программному обеспечению;</w:t>
      </w:r>
    </w:p>
    <w:p w:rsidR="00872A94" w:rsidRDefault="00872A94">
      <w:pPr>
        <w:pStyle w:val="ConsPlusNormal"/>
        <w:spacing w:before="220"/>
        <w:ind w:firstLine="540"/>
        <w:jc w:val="both"/>
      </w:pPr>
      <w:r>
        <w:t xml:space="preserve">е) для подтверждения происхождения программного обеспечения, указанного в </w:t>
      </w:r>
      <w:hyperlink w:anchor="P712">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872A94" w:rsidRDefault="00872A94">
      <w:pPr>
        <w:pStyle w:val="ConsPlusNormal"/>
        <w:spacing w:before="220"/>
        <w:ind w:firstLine="540"/>
        <w:jc w:val="both"/>
      </w:pPr>
      <w:r>
        <w:t xml:space="preserve">ж) для подтверждения происхождения программного обеспечения, указанного в </w:t>
      </w:r>
      <w:hyperlink w:anchor="P712">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w:t>
      </w:r>
      <w:r>
        <w:lastRenderedPageBreak/>
        <w:t xml:space="preserve">дополнительным </w:t>
      </w:r>
      <w:hyperlink r:id="rId32">
        <w:r>
          <w:rPr>
            <w:color w:val="0000FF"/>
          </w:rPr>
          <w:t>требованиям</w:t>
        </w:r>
      </w:hyperlink>
      <w: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3">
        <w:r>
          <w:rPr>
            <w:color w:val="0000FF"/>
          </w:rPr>
          <w:t>требованиям</w:t>
        </w:r>
      </w:hyperlink>
      <w:r>
        <w:t xml:space="preserve"> к программному обеспечению;</w:t>
      </w:r>
    </w:p>
    <w:p w:rsidR="00872A94" w:rsidRDefault="00872A94">
      <w:pPr>
        <w:pStyle w:val="ConsPlusNormal"/>
        <w:spacing w:before="220"/>
        <w:ind w:firstLine="540"/>
        <w:jc w:val="both"/>
      </w:pPr>
      <w:bookmarkStart w:id="8" w:name="P43"/>
      <w:bookmarkEnd w:id="8"/>
      <w: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hyperlink r:id="rId3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hyperlink r:id="rId35">
        <w:r>
          <w:rPr>
            <w:color w:val="0000FF"/>
          </w:rPr>
          <w:t>подпунктом "б" пункта 2 части 1 статьи 43</w:t>
        </w:r>
      </w:hyperlink>
      <w:r>
        <w:t xml:space="preserve"> указанного Федерального закона):</w:t>
      </w:r>
    </w:p>
    <w:p w:rsidR="00872A94" w:rsidRDefault="00872A94">
      <w:pPr>
        <w:pStyle w:val="ConsPlusNormal"/>
        <w:jc w:val="both"/>
      </w:pPr>
      <w:r>
        <w:t xml:space="preserve">(в ред. </w:t>
      </w:r>
      <w:hyperlink r:id="rId36">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для подтверждения происхождения товаров из Российской Федерации, не указанных в </w:t>
      </w:r>
      <w:hyperlink w:anchor="P263">
        <w:r>
          <w:rPr>
            <w:color w:val="0000FF"/>
          </w:rPr>
          <w:t>позициях 1</w:t>
        </w:r>
      </w:hyperlink>
      <w:r>
        <w:t xml:space="preserve"> - </w:t>
      </w:r>
      <w:hyperlink w:anchor="P712">
        <w:r>
          <w:rPr>
            <w:color w:val="0000FF"/>
          </w:rPr>
          <w:t>146</w:t>
        </w:r>
      </w:hyperlink>
      <w:r>
        <w:t xml:space="preserve"> приложения N 1 к настоящему постановлению,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w:t>
      </w:r>
    </w:p>
    <w:p w:rsidR="00872A94" w:rsidRDefault="00872A94">
      <w:pPr>
        <w:pStyle w:val="ConsPlusNormal"/>
        <w:spacing w:before="220"/>
        <w:ind w:firstLine="540"/>
        <w:jc w:val="both"/>
      </w:pPr>
      <w:bookmarkStart w:id="9" w:name="P46"/>
      <w:bookmarkEnd w:id="9"/>
      <w:r>
        <w:t xml:space="preserve">для подтверждения происхождения товаров из Российской Федерации, указанных в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соответствии с </w:t>
      </w:r>
      <w:hyperlink w:anchor="P175">
        <w:r>
          <w:rPr>
            <w:color w:val="0000FF"/>
          </w:rPr>
          <w:t>абзацем третьим подпункта "а" пункта 7</w:t>
        </w:r>
      </w:hyperlink>
      <w:r>
        <w:t xml:space="preserve"> настоящего постановления или при осуществлении в соответствии с Федеральным </w:t>
      </w:r>
      <w:hyperlink r:id="rId37">
        <w:r>
          <w:rPr>
            <w:color w:val="0000FF"/>
          </w:rPr>
          <w:t>законом</w:t>
        </w:r>
      </w:hyperlink>
      <w:r>
        <w:t xml:space="preserve"> "О закупках товаров, работ, услуг отдельными видами юридических лиц" закупки задекларировано в документации о закупке),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rsidR="00872A94" w:rsidRDefault="00872A94">
      <w:pPr>
        <w:pStyle w:val="ConsPlusNormal"/>
        <w:jc w:val="both"/>
      </w:pPr>
      <w:r>
        <w:t xml:space="preserve">(абзац введен </w:t>
      </w:r>
      <w:hyperlink r:id="rId38">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872A94" w:rsidRDefault="00872A94">
      <w:pPr>
        <w:pStyle w:val="ConsPlusNormal"/>
        <w:spacing w:before="220"/>
        <w:ind w:firstLine="540"/>
        <w:jc w:val="both"/>
      </w:pPr>
      <w:r>
        <w:t xml:space="preserve">и) при осуществлении закупок в рамках государственного оборонного заказа товара, не относящегося к товарам, указанным в </w:t>
      </w:r>
      <w:hyperlink w:anchor="P263">
        <w:r>
          <w:rPr>
            <w:color w:val="0000FF"/>
          </w:rPr>
          <w:t>позициях 1</w:t>
        </w:r>
      </w:hyperlink>
      <w:r>
        <w:t xml:space="preserve"> - </w:t>
      </w:r>
      <w:hyperlink w:anchor="P712">
        <w:r>
          <w:rPr>
            <w:color w:val="0000FF"/>
          </w:rPr>
          <w:t>146</w:t>
        </w:r>
      </w:hyperlink>
      <w:r>
        <w:t xml:space="preserve"> приложения N 1 к настоящему постановлению,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при осуществлении закупок составных частей вооружения, военной и специальной техники, принятых на вооружение, снабжение, в эксплуатацию, разработанных в соответствии с конструкторской документацией с литерой не ниже "О</w:t>
      </w:r>
      <w:r>
        <w:rPr>
          <w:vertAlign w:val="subscript"/>
        </w:rPr>
        <w:t>1</w:t>
      </w:r>
      <w:r>
        <w:t xml:space="preserve">" и (или) указанных в конструкторской документации на такие составные части, в дополнение к информации, предусмотренной </w:t>
      </w:r>
      <w:hyperlink w:anchor="P43">
        <w:r>
          <w:rPr>
            <w:color w:val="0000FF"/>
          </w:rPr>
          <w:t>подпунктом "з"</w:t>
        </w:r>
      </w:hyperlink>
      <w:r>
        <w:t xml:space="preserve"> настоящего пункта, - информация и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rsidR="00872A94" w:rsidRDefault="00872A94">
      <w:pPr>
        <w:pStyle w:val="ConsPlusNormal"/>
        <w:jc w:val="both"/>
      </w:pPr>
      <w:r>
        <w:t xml:space="preserve">(в ред. </w:t>
      </w:r>
      <w:hyperlink r:id="rId39">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4. Установить, что:</w:t>
      </w:r>
    </w:p>
    <w:p w:rsidR="00872A94" w:rsidRDefault="00872A94">
      <w:pPr>
        <w:pStyle w:val="ConsPlusNormal"/>
        <w:spacing w:before="220"/>
        <w:ind w:firstLine="540"/>
        <w:jc w:val="both"/>
      </w:pPr>
      <w:r>
        <w:t xml:space="preserve">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w:t>
      </w:r>
      <w:r>
        <w:lastRenderedPageBreak/>
        <w:t>государства - члена Евразийского экономического союза;</w:t>
      </w:r>
    </w:p>
    <w:p w:rsidR="00872A94" w:rsidRDefault="00872A94">
      <w:pPr>
        <w:pStyle w:val="ConsPlusNormal"/>
        <w:spacing w:before="220"/>
        <w:ind w:firstLine="540"/>
        <w:jc w:val="both"/>
      </w:pPr>
      <w:r>
        <w:t xml:space="preserve">б) если объект закупки (предмет закупки) включает хотя бы один товар, не указанный в </w:t>
      </w:r>
      <w:hyperlink w:anchor="P249">
        <w:r>
          <w:rPr>
            <w:color w:val="0000FF"/>
          </w:rPr>
          <w:t>приложении N 1</w:t>
        </w:r>
      </w:hyperlink>
      <w:r>
        <w:t xml:space="preserve"> к настоящему постановлению и </w:t>
      </w:r>
      <w:hyperlink w:anchor="P741">
        <w:r>
          <w:rPr>
            <w:color w:val="0000FF"/>
          </w:rPr>
          <w:t>приложении N 2</w:t>
        </w:r>
      </w:hyperlink>
      <w: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anchor="P21">
        <w:r>
          <w:rPr>
            <w:color w:val="0000FF"/>
          </w:rPr>
          <w:t>пунктом 1</w:t>
        </w:r>
      </w:hyperlink>
      <w:r>
        <w:t xml:space="preserve"> настоящего постановления преимущество при условии, что:</w:t>
      </w:r>
    </w:p>
    <w:p w:rsidR="00872A94" w:rsidRDefault="00872A94">
      <w:pPr>
        <w:pStyle w:val="ConsPlusNormal"/>
        <w:spacing w:before="220"/>
        <w:ind w:firstLine="540"/>
        <w:jc w:val="both"/>
      </w:pPr>
      <w:bookmarkStart w:id="10" w:name="P54"/>
      <w:bookmarkEnd w:id="10"/>
      <w: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hyperlink r:id="rId40">
        <w:r>
          <w:rPr>
            <w:color w:val="0000FF"/>
          </w:rPr>
          <w:t>подпунктом "б" пункта 1 части 15 статьи 48</w:t>
        </w:r>
      </w:hyperlink>
      <w:r>
        <w:t xml:space="preserve">, </w:t>
      </w:r>
      <w:hyperlink r:id="rId41">
        <w:r>
          <w:rPr>
            <w:color w:val="0000FF"/>
          </w:rPr>
          <w:t>подпунктом "б" пункта 1 части 5 статьи 49</w:t>
        </w:r>
      </w:hyperlink>
      <w:r>
        <w:t xml:space="preserve">, </w:t>
      </w:r>
      <w:hyperlink r:id="rId42">
        <w:r>
          <w:rPr>
            <w:color w:val="0000FF"/>
          </w:rPr>
          <w:t>подпунктом "б" пункта 1 части 3 статьи 50</w:t>
        </w:r>
      </w:hyperlink>
      <w:r>
        <w:t xml:space="preserve">, </w:t>
      </w:r>
      <w:hyperlink r:id="rId43">
        <w:r>
          <w:rPr>
            <w:color w:val="0000FF"/>
          </w:rPr>
          <w:t>подпунктом "в" пункта 1 части 10 статьи 73</w:t>
        </w:r>
      </w:hyperlink>
      <w:r>
        <w:t xml:space="preserve">, </w:t>
      </w:r>
      <w:hyperlink r:id="rId44">
        <w:r>
          <w:rPr>
            <w:color w:val="0000FF"/>
          </w:rPr>
          <w:t>пунктом 1 части 5 статьи 74</w:t>
        </w:r>
      </w:hyperlink>
      <w:r>
        <w:t xml:space="preserve">, </w:t>
      </w:r>
      <w:hyperlink r:id="rId45">
        <w:r>
          <w:rPr>
            <w:color w:val="0000FF"/>
          </w:rPr>
          <w:t>подпунктом "в" пункта 1 части 9 статьи 75</w:t>
        </w:r>
      </w:hyperlink>
      <w:r>
        <w:t xml:space="preserve">, </w:t>
      </w:r>
      <w:hyperlink r:id="rId46">
        <w:r>
          <w:rPr>
            <w:color w:val="0000FF"/>
          </w:rPr>
          <w:t>подпунктом "б" пункта 1 части 5 статьи 76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p>
    <w:p w:rsidR="00872A94" w:rsidRDefault="00872A94">
      <w:pPr>
        <w:pStyle w:val="ConsPlusNormal"/>
        <w:spacing w:before="220"/>
        <w:ind w:firstLine="540"/>
        <w:jc w:val="both"/>
      </w:pPr>
      <w:bookmarkStart w:id="11" w:name="P55"/>
      <w:bookmarkEnd w:id="11"/>
      <w:r>
        <w:t xml:space="preserve">при осуществлении закупки в соответствии с Федеральным </w:t>
      </w:r>
      <w:hyperlink r:id="rId47">
        <w:r>
          <w:rPr>
            <w:color w:val="0000FF"/>
          </w:rPr>
          <w:t>законом</w:t>
        </w:r>
      </w:hyperlink>
      <w:r>
        <w:t xml:space="preserve">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872A94" w:rsidRDefault="00872A94">
      <w:pPr>
        <w:pStyle w:val="ConsPlusNormal"/>
        <w:spacing w:before="220"/>
        <w:ind w:firstLine="540"/>
        <w:jc w:val="both"/>
      </w:pPr>
      <w:r>
        <w:t xml:space="preserve">в) если иное не установлено в соответствии с Федеральным </w:t>
      </w:r>
      <w:hyperlink r:id="rId4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Федеральным </w:t>
      </w:r>
      <w:hyperlink r:id="rId49">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anchor="P249">
        <w:r>
          <w:rPr>
            <w:color w:val="0000FF"/>
          </w:rPr>
          <w:t>приложении N 1</w:t>
        </w:r>
      </w:hyperlink>
      <w:r>
        <w:t xml:space="preserve"> к настоящему постановлению и </w:t>
      </w:r>
      <w:hyperlink w:anchor="P741">
        <w:r>
          <w:rPr>
            <w:color w:val="0000FF"/>
          </w:rPr>
          <w:t>приложении N 2</w:t>
        </w:r>
      </w:hyperlink>
      <w:r>
        <w:t xml:space="preserve"> к настоящему постановлению, так и не указанные в таких приложениях, при этом:</w:t>
      </w:r>
    </w:p>
    <w:p w:rsidR="00872A94" w:rsidRDefault="00872A94">
      <w:pPr>
        <w:pStyle w:val="ConsPlusNormal"/>
        <w:spacing w:before="220"/>
        <w:ind w:firstLine="540"/>
        <w:jc w:val="both"/>
      </w:pPr>
      <w:r>
        <w:t xml:space="preserve">к включенным в объект закупки товарам, работам, услугам, указанным в </w:t>
      </w:r>
      <w:hyperlink w:anchor="P249">
        <w:r>
          <w:rPr>
            <w:color w:val="0000FF"/>
          </w:rPr>
          <w:t>приложении N 1</w:t>
        </w:r>
      </w:hyperlink>
      <w:r>
        <w:t xml:space="preserve"> к настоящему постановлению, применяются положения настоящего постановления, касающиеся запрета, указанного в </w:t>
      </w:r>
      <w:hyperlink w:anchor="P17">
        <w:r>
          <w:rPr>
            <w:color w:val="0000FF"/>
          </w:rPr>
          <w:t>пункте 1</w:t>
        </w:r>
      </w:hyperlink>
      <w:r>
        <w:t xml:space="preserve"> настоящего постановления;</w:t>
      </w:r>
    </w:p>
    <w:p w:rsidR="00872A94" w:rsidRDefault="00872A94">
      <w:pPr>
        <w:pStyle w:val="ConsPlusNormal"/>
        <w:spacing w:before="220"/>
        <w:ind w:firstLine="540"/>
        <w:jc w:val="both"/>
      </w:pPr>
      <w:r>
        <w:t xml:space="preserve">к включенным в объект закупки товарам, работам, услугам, указанным в </w:t>
      </w:r>
      <w:hyperlink w:anchor="P741">
        <w:r>
          <w:rPr>
            <w:color w:val="0000FF"/>
          </w:rPr>
          <w:t>приложении N 2</w:t>
        </w:r>
      </w:hyperlink>
      <w:r>
        <w:t xml:space="preserve"> к настоящему постановлению, применяются положения настоящего постановления, касающиеся ограничения, указанного в </w:t>
      </w:r>
      <w:hyperlink w:anchor="P17">
        <w:r>
          <w:rPr>
            <w:color w:val="0000FF"/>
          </w:rPr>
          <w:t>пункте 1</w:t>
        </w:r>
      </w:hyperlink>
      <w:r>
        <w:t xml:space="preserve"> настоящего постановления;</w:t>
      </w:r>
    </w:p>
    <w:p w:rsidR="00872A94" w:rsidRDefault="00872A94">
      <w:pPr>
        <w:pStyle w:val="ConsPlusNormal"/>
        <w:spacing w:before="220"/>
        <w:ind w:firstLine="540"/>
        <w:jc w:val="both"/>
      </w:pPr>
      <w:r>
        <w:t xml:space="preserve">к включенным в объект закупки товарам, не указанным в </w:t>
      </w:r>
      <w:hyperlink w:anchor="P249">
        <w:r>
          <w:rPr>
            <w:color w:val="0000FF"/>
          </w:rPr>
          <w:t>приложении N 1</w:t>
        </w:r>
      </w:hyperlink>
      <w:r>
        <w:t xml:space="preserve"> к настоящему постановлению и </w:t>
      </w:r>
      <w:hyperlink w:anchor="P741">
        <w:r>
          <w:rPr>
            <w:color w:val="0000FF"/>
          </w:rPr>
          <w:t>приложении N 2</w:t>
        </w:r>
      </w:hyperlink>
      <w:r>
        <w:t xml:space="preserve"> к настоящему постановлению, применяются положения настоящего постановления, касающиеся преимущества, указанного в </w:t>
      </w:r>
      <w:hyperlink w:anchor="P21">
        <w:r>
          <w:rPr>
            <w:color w:val="0000FF"/>
          </w:rPr>
          <w:t>пункте 1</w:t>
        </w:r>
      </w:hyperlink>
      <w:r>
        <w:t xml:space="preserve"> настоящего постановления;</w:t>
      </w:r>
    </w:p>
    <w:p w:rsidR="00872A94" w:rsidRDefault="00872A94">
      <w:pPr>
        <w:pStyle w:val="ConsPlusNormal"/>
        <w:spacing w:before="220"/>
        <w:ind w:firstLine="540"/>
        <w:jc w:val="both"/>
      </w:pPr>
      <w:r>
        <w:t xml:space="preserve">преимущество, указанное в </w:t>
      </w:r>
      <w:hyperlink w:anchor="P21">
        <w:r>
          <w:rPr>
            <w:color w:val="0000FF"/>
          </w:rPr>
          <w:t>пункте 1</w:t>
        </w:r>
      </w:hyperlink>
      <w:r>
        <w:t xml:space="preserve"> настоящего постановления, предоставляется при условии, указанном в </w:t>
      </w:r>
      <w:hyperlink w:anchor="P54">
        <w:r>
          <w:rPr>
            <w:color w:val="0000FF"/>
          </w:rPr>
          <w:t>абзаце втором</w:t>
        </w:r>
      </w:hyperlink>
      <w:r>
        <w:t xml:space="preserve"> или </w:t>
      </w:r>
      <w:hyperlink w:anchor="P55">
        <w:r>
          <w:rPr>
            <w:color w:val="0000FF"/>
          </w:rPr>
          <w:t>третьем подпункта "б"</w:t>
        </w:r>
      </w:hyperlink>
      <w:r>
        <w:t xml:space="preserve">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anchor="P249">
        <w:r>
          <w:rPr>
            <w:color w:val="0000FF"/>
          </w:rPr>
          <w:t>приложении N 1</w:t>
        </w:r>
      </w:hyperlink>
      <w:r>
        <w:t xml:space="preserve"> к настоящему постановлению и </w:t>
      </w:r>
      <w:hyperlink w:anchor="P741">
        <w:r>
          <w:rPr>
            <w:color w:val="0000FF"/>
          </w:rPr>
          <w:t>приложении N 2</w:t>
        </w:r>
      </w:hyperlink>
      <w:r>
        <w:t xml:space="preserve"> к настоящему постановлению, так и включенных в объект закупки (предмет закупки) товаров, указанных в таких приложениях;</w:t>
      </w:r>
    </w:p>
    <w:p w:rsidR="00872A94" w:rsidRDefault="00872A94">
      <w:pPr>
        <w:pStyle w:val="ConsPlusNormal"/>
        <w:spacing w:before="220"/>
        <w:ind w:firstLine="540"/>
        <w:jc w:val="both"/>
      </w:pPr>
      <w:r>
        <w:lastRenderedPageBreak/>
        <w:t xml:space="preserve">г) при осуществлении закупок в соответствии с Федеральным </w:t>
      </w:r>
      <w:hyperlink r:id="rId5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51">
        <w:r>
          <w:rPr>
            <w:color w:val="0000FF"/>
          </w:rPr>
          <w:t>законом</w:t>
        </w:r>
      </w:hyperlink>
      <w:r>
        <w:t xml:space="preserve">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p>
    <w:p w:rsidR="00872A94" w:rsidRDefault="00872A94">
      <w:pPr>
        <w:pStyle w:val="ConsPlusNormal"/>
        <w:spacing w:before="220"/>
        <w:ind w:firstLine="540"/>
        <w:jc w:val="both"/>
      </w:pPr>
      <w:r>
        <w:t xml:space="preserve">товары, указанные в </w:t>
      </w:r>
      <w:hyperlink w:anchor="P1185">
        <w:r>
          <w:rPr>
            <w:color w:val="0000FF"/>
          </w:rPr>
          <w:t>позициях 143</w:t>
        </w:r>
      </w:hyperlink>
      <w:r>
        <w:t xml:space="preserve"> и </w:t>
      </w:r>
      <w:hyperlink w:anchor="P1188">
        <w:r>
          <w:rPr>
            <w:color w:val="0000FF"/>
          </w:rPr>
          <w:t>144</w:t>
        </w:r>
      </w:hyperlink>
      <w:r>
        <w:t xml:space="preserve"> приложения N 2 к настоящему постановлению, и товары, не указанные в таких позициях;</w:t>
      </w:r>
    </w:p>
    <w:p w:rsidR="00872A94" w:rsidRDefault="00872A94">
      <w:pPr>
        <w:pStyle w:val="ConsPlusNormal"/>
        <w:spacing w:before="220"/>
        <w:ind w:firstLine="540"/>
        <w:jc w:val="both"/>
      </w:pPr>
      <w:r>
        <w:t xml:space="preserve">товары, указанные в </w:t>
      </w:r>
      <w:hyperlink w:anchor="P1191">
        <w:r>
          <w:rPr>
            <w:color w:val="0000FF"/>
          </w:rPr>
          <w:t>позициях 145</w:t>
        </w:r>
      </w:hyperlink>
      <w:r>
        <w:t xml:space="preserve">, </w:t>
      </w:r>
      <w:hyperlink w:anchor="P1203">
        <w:r>
          <w:rPr>
            <w:color w:val="0000FF"/>
          </w:rPr>
          <w:t>149</w:t>
        </w:r>
      </w:hyperlink>
      <w:r>
        <w:t xml:space="preserve"> и </w:t>
      </w:r>
      <w:hyperlink w:anchor="P1206">
        <w:r>
          <w:rPr>
            <w:color w:val="0000FF"/>
          </w:rPr>
          <w:t>150</w:t>
        </w:r>
      </w:hyperlink>
      <w:r>
        <w:t xml:space="preserve"> приложения N 2 к настоящему постановлению, и товары, не указанные в таких позициях;</w:t>
      </w:r>
    </w:p>
    <w:p w:rsidR="00872A94" w:rsidRDefault="00872A94">
      <w:pPr>
        <w:pStyle w:val="ConsPlusNormal"/>
        <w:spacing w:before="220"/>
        <w:ind w:firstLine="540"/>
        <w:jc w:val="both"/>
      </w:pPr>
      <w:r>
        <w:t xml:space="preserve">товары, указанные в </w:t>
      </w:r>
      <w:hyperlink w:anchor="P1194">
        <w:r>
          <w:rPr>
            <w:color w:val="0000FF"/>
          </w:rPr>
          <w:t>позициях 146</w:t>
        </w:r>
      </w:hyperlink>
      <w:r>
        <w:t xml:space="preserve"> - </w:t>
      </w:r>
      <w:hyperlink w:anchor="P1200">
        <w:r>
          <w:rPr>
            <w:color w:val="0000FF"/>
          </w:rPr>
          <w:t>148</w:t>
        </w:r>
      </w:hyperlink>
      <w:r>
        <w:t xml:space="preserve">, </w:t>
      </w:r>
      <w:hyperlink w:anchor="P1209">
        <w:r>
          <w:rPr>
            <w:color w:val="0000FF"/>
          </w:rPr>
          <w:t>151</w:t>
        </w:r>
      </w:hyperlink>
      <w:r>
        <w:t xml:space="preserve"> - </w:t>
      </w:r>
      <w:hyperlink w:anchor="P1215">
        <w:r>
          <w:rPr>
            <w:color w:val="0000FF"/>
          </w:rPr>
          <w:t>153</w:t>
        </w:r>
      </w:hyperlink>
      <w:r>
        <w:t xml:space="preserve"> и </w:t>
      </w:r>
      <w:hyperlink w:anchor="P1242">
        <w:r>
          <w:rPr>
            <w:color w:val="0000FF"/>
          </w:rPr>
          <w:t>162</w:t>
        </w:r>
      </w:hyperlink>
      <w:r>
        <w:t xml:space="preserve"> приложения N 2 к настоящему постановлению, и товары, не указанные в таких позициях;</w:t>
      </w:r>
    </w:p>
    <w:p w:rsidR="00872A94" w:rsidRDefault="00872A94">
      <w:pPr>
        <w:pStyle w:val="ConsPlusNormal"/>
        <w:spacing w:before="220"/>
        <w:ind w:firstLine="540"/>
        <w:jc w:val="both"/>
      </w:pPr>
      <w:r>
        <w:t xml:space="preserve">товары, указанные в </w:t>
      </w:r>
      <w:hyperlink w:anchor="P1218">
        <w:r>
          <w:rPr>
            <w:color w:val="0000FF"/>
          </w:rPr>
          <w:t>позиции 154</w:t>
        </w:r>
      </w:hyperlink>
      <w:r>
        <w:t xml:space="preserve"> приложения N 2 к настоящему постановлению, и товары, не указанные в такой позиции;</w:t>
      </w:r>
    </w:p>
    <w:p w:rsidR="00872A94" w:rsidRDefault="00872A94">
      <w:pPr>
        <w:pStyle w:val="ConsPlusNormal"/>
        <w:spacing w:before="220"/>
        <w:ind w:firstLine="540"/>
        <w:jc w:val="both"/>
      </w:pPr>
      <w:r>
        <w:t xml:space="preserve">товары, указанные в </w:t>
      </w:r>
      <w:hyperlink w:anchor="P1221">
        <w:r>
          <w:rPr>
            <w:color w:val="0000FF"/>
          </w:rPr>
          <w:t>позициях 155</w:t>
        </w:r>
      </w:hyperlink>
      <w:r>
        <w:t xml:space="preserve"> - </w:t>
      </w:r>
      <w:hyperlink w:anchor="P1236">
        <w:r>
          <w:rPr>
            <w:color w:val="0000FF"/>
          </w:rPr>
          <w:t>160</w:t>
        </w:r>
      </w:hyperlink>
      <w:r>
        <w:t xml:space="preserve"> приложения N 2 к настоящему постановлению, и товары, не указанные в таких позициях;</w:t>
      </w:r>
    </w:p>
    <w:p w:rsidR="00872A94" w:rsidRDefault="00872A94">
      <w:pPr>
        <w:pStyle w:val="ConsPlusNormal"/>
        <w:spacing w:before="220"/>
        <w:ind w:firstLine="540"/>
        <w:jc w:val="both"/>
      </w:pPr>
      <w:r>
        <w:t xml:space="preserve">товары, указанные в </w:t>
      </w:r>
      <w:hyperlink w:anchor="P1239">
        <w:r>
          <w:rPr>
            <w:color w:val="0000FF"/>
          </w:rPr>
          <w:t>позиции 161</w:t>
        </w:r>
      </w:hyperlink>
      <w:r>
        <w:t xml:space="preserve"> приложения N 2 к настоящему постановлению, и товары, не указанные в такой позиции;</w:t>
      </w:r>
    </w:p>
    <w:p w:rsidR="00872A94" w:rsidRDefault="00872A94">
      <w:pPr>
        <w:pStyle w:val="ConsPlusNormal"/>
        <w:spacing w:before="220"/>
        <w:ind w:firstLine="540"/>
        <w:jc w:val="both"/>
      </w:pPr>
      <w:r>
        <w:t xml:space="preserve">товары, указанные в </w:t>
      </w:r>
      <w:hyperlink w:anchor="P1245">
        <w:r>
          <w:rPr>
            <w:color w:val="0000FF"/>
          </w:rPr>
          <w:t>позиции 163</w:t>
        </w:r>
      </w:hyperlink>
      <w:r>
        <w:t xml:space="preserve"> приложения N 2 к настоящему постановлению, и товары, не указанные в такой позиции;</w:t>
      </w:r>
    </w:p>
    <w:p w:rsidR="00872A94" w:rsidRDefault="00872A94">
      <w:pPr>
        <w:pStyle w:val="ConsPlusNormal"/>
        <w:spacing w:before="220"/>
        <w:ind w:firstLine="540"/>
        <w:jc w:val="both"/>
      </w:pPr>
      <w:r>
        <w:t xml:space="preserve">товары, указанные в </w:t>
      </w:r>
      <w:hyperlink w:anchor="P311">
        <w:r>
          <w:rPr>
            <w:color w:val="0000FF"/>
          </w:rPr>
          <w:t>позициях 17</w:t>
        </w:r>
      </w:hyperlink>
      <w:r>
        <w:t xml:space="preserve">, </w:t>
      </w:r>
      <w:hyperlink w:anchor="P682">
        <w:r>
          <w:rPr>
            <w:color w:val="0000FF"/>
          </w:rPr>
          <w:t>139</w:t>
        </w:r>
      </w:hyperlink>
      <w:r>
        <w:t xml:space="preserve"> - </w:t>
      </w:r>
      <w:hyperlink w:anchor="P695">
        <w:r>
          <w:rPr>
            <w:color w:val="0000FF"/>
          </w:rPr>
          <w:t>141</w:t>
        </w:r>
      </w:hyperlink>
      <w:r>
        <w:t xml:space="preserve"> приложения N 1 к настоящему постановлению, </w:t>
      </w:r>
      <w:hyperlink w:anchor="P1294">
        <w:r>
          <w:rPr>
            <w:color w:val="0000FF"/>
          </w:rPr>
          <w:t>179</w:t>
        </w:r>
      </w:hyperlink>
      <w:r>
        <w:t xml:space="preserve">, </w:t>
      </w:r>
      <w:hyperlink w:anchor="P1326">
        <w:r>
          <w:rPr>
            <w:color w:val="0000FF"/>
          </w:rPr>
          <w:t>189</w:t>
        </w:r>
      </w:hyperlink>
      <w:r>
        <w:t xml:space="preserve">, </w:t>
      </w:r>
      <w:hyperlink w:anchor="P1726">
        <w:r>
          <w:rPr>
            <w:color w:val="0000FF"/>
          </w:rPr>
          <w:t>320</w:t>
        </w:r>
      </w:hyperlink>
      <w:r>
        <w:t xml:space="preserve"> (в части дефибрилляторов), </w:t>
      </w:r>
      <w:hyperlink w:anchor="P1860">
        <w:r>
          <w:rPr>
            <w:color w:val="0000FF"/>
          </w:rPr>
          <w:t>362</w:t>
        </w:r>
      </w:hyperlink>
      <w:r>
        <w:t xml:space="preserve"> - </w:t>
      </w:r>
      <w:hyperlink w:anchor="P2288">
        <w:r>
          <w:rPr>
            <w:color w:val="0000FF"/>
          </w:rPr>
          <w:t>432</w:t>
        </w:r>
      </w:hyperlink>
      <w:r>
        <w:t xml:space="preserve"> приложения N 2 к настоящему постановлению, и товары, не указанные в таких позициях;</w:t>
      </w:r>
    </w:p>
    <w:p w:rsidR="00872A94" w:rsidRDefault="00872A94">
      <w:pPr>
        <w:pStyle w:val="ConsPlusNormal"/>
        <w:spacing w:before="220"/>
        <w:ind w:firstLine="540"/>
        <w:jc w:val="both"/>
      </w:pPr>
      <w:r>
        <w:t xml:space="preserve">товары, указанные в </w:t>
      </w:r>
      <w:hyperlink w:anchor="P1470">
        <w:r>
          <w:rPr>
            <w:color w:val="0000FF"/>
          </w:rPr>
          <w:t>позиции 237</w:t>
        </w:r>
      </w:hyperlink>
      <w: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hyperlink r:id="rId52">
        <w:r>
          <w:rPr>
            <w:color w:val="0000FF"/>
          </w:rPr>
          <w:t>26.40.42.110</w:t>
        </w:r>
      </w:hyperlink>
      <w:r>
        <w:t xml:space="preserve">, </w:t>
      </w:r>
      <w:hyperlink r:id="rId53">
        <w:r>
          <w:rPr>
            <w:color w:val="0000FF"/>
          </w:rPr>
          <w:t>26.40.43.110</w:t>
        </w:r>
      </w:hyperlink>
      <w:r>
        <w:t xml:space="preserve">, </w:t>
      </w:r>
      <w:hyperlink r:id="rId54">
        <w:r>
          <w:rPr>
            <w:color w:val="0000FF"/>
          </w:rPr>
          <w:t>26.40.43.120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482">
        <w:r>
          <w:rPr>
            <w:color w:val="0000FF"/>
          </w:rPr>
          <w:t>позиции 241</w:t>
        </w:r>
      </w:hyperlink>
      <w:r>
        <w:t xml:space="preserve"> приложения N 2 к настоящему постановлению, с другими товарами;</w:t>
      </w:r>
    </w:p>
    <w:p w:rsidR="00872A94" w:rsidRDefault="00872A94">
      <w:pPr>
        <w:pStyle w:val="ConsPlusNormal"/>
        <w:spacing w:before="220"/>
        <w:ind w:firstLine="540"/>
        <w:jc w:val="both"/>
      </w:pPr>
      <w:r>
        <w:t xml:space="preserve">микрофоны и подставки для них, соответствующие коду </w:t>
      </w:r>
      <w:hyperlink r:id="rId55">
        <w:r>
          <w:rPr>
            <w:color w:val="0000FF"/>
          </w:rPr>
          <w:t>26.40.41.000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482">
        <w:r>
          <w:rPr>
            <w:color w:val="0000FF"/>
          </w:rPr>
          <w:t>позиции 241</w:t>
        </w:r>
      </w:hyperlink>
      <w:r>
        <w:t xml:space="preserve"> приложения N 2 к настоящему постановлению, с другими товарами;</w:t>
      </w:r>
    </w:p>
    <w:p w:rsidR="00872A94" w:rsidRDefault="00872A94">
      <w:pPr>
        <w:pStyle w:val="ConsPlusNormal"/>
        <w:spacing w:before="220"/>
        <w:ind w:firstLine="540"/>
        <w:jc w:val="both"/>
      </w:pPr>
      <w:r>
        <w:t xml:space="preserve">указанные в </w:t>
      </w:r>
      <w:hyperlink w:anchor="P2295">
        <w:r>
          <w:rPr>
            <w:color w:val="0000FF"/>
          </w:rPr>
          <w:t>позиции 433</w:t>
        </w:r>
      </w:hyperlink>
      <w:r>
        <w:t xml:space="preserve"> приложения N 2 к настоящему постановлению лекарственные препараты, включенные в </w:t>
      </w:r>
      <w:hyperlink r:id="rId56">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hyperlink r:id="rId57">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5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59">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w:t>
      </w:r>
      <w:r>
        <w:lastRenderedPageBreak/>
        <w:t>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rsidR="00872A94" w:rsidRDefault="00872A94">
      <w:pPr>
        <w:pStyle w:val="ConsPlusNormal"/>
        <w:spacing w:before="220"/>
        <w:ind w:firstLine="540"/>
        <w:jc w:val="both"/>
      </w:pPr>
      <w:r>
        <w:t xml:space="preserve">указанные в </w:t>
      </w:r>
      <w:hyperlink w:anchor="P2295">
        <w:r>
          <w:rPr>
            <w:color w:val="0000FF"/>
          </w:rPr>
          <w:t>позиции 433</w:t>
        </w:r>
      </w:hyperlink>
      <w:r>
        <w:t xml:space="preserve"> приложения N 2 к настоящему постановлению лекарственные препараты, включенные в </w:t>
      </w:r>
      <w:hyperlink r:id="rId60">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6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62">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rsidR="00872A94" w:rsidRDefault="00872A94">
      <w:pPr>
        <w:pStyle w:val="ConsPlusNormal"/>
        <w:spacing w:before="220"/>
        <w:ind w:firstLine="540"/>
        <w:jc w:val="both"/>
      </w:pPr>
      <w:r>
        <w:t xml:space="preserve">д) позиции </w:t>
      </w:r>
      <w:hyperlink w:anchor="P249">
        <w:r>
          <w:rPr>
            <w:color w:val="0000FF"/>
          </w:rPr>
          <w:t>приложения N 1</w:t>
        </w:r>
      </w:hyperlink>
      <w:r>
        <w:t xml:space="preserve"> к настоящему постановлению и </w:t>
      </w:r>
      <w:hyperlink w:anchor="P741">
        <w:r>
          <w:rPr>
            <w:color w:val="0000FF"/>
          </w:rPr>
          <w:t>приложения N 2</w:t>
        </w:r>
      </w:hyperlink>
      <w:r>
        <w:t xml:space="preserve">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hyperlink r:id="rId63">
        <w:r>
          <w:rPr>
            <w:color w:val="0000FF"/>
          </w:rPr>
          <w:t>классификатору</w:t>
        </w:r>
      </w:hyperlink>
      <w: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64">
        <w:r>
          <w:rPr>
            <w:color w:val="0000FF"/>
          </w:rPr>
          <w:t>классификатору</w:t>
        </w:r>
      </w:hyperlink>
      <w:r>
        <w:t xml:space="preserve"> продукции по видам экономической деятельности ОК 034-2014 (КПЕС 2008)". При этом если в объект закупки 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hyperlink r:id="rId65">
        <w:r>
          <w:rPr>
            <w:color w:val="0000FF"/>
          </w:rPr>
          <w:t>классификацией</w:t>
        </w:r>
      </w:hyperlink>
      <w:r>
        <w:t xml:space="preserve"> медицинских изделий, утвержденной Министерством здравоохранения Российской Федерации;</w:t>
      </w:r>
    </w:p>
    <w:p w:rsidR="00872A94" w:rsidRDefault="00872A94">
      <w:pPr>
        <w:pStyle w:val="ConsPlusNormal"/>
        <w:spacing w:before="220"/>
        <w:ind w:firstLine="540"/>
        <w:jc w:val="both"/>
      </w:pPr>
      <w:r>
        <w:t xml:space="preserve">е) позиция </w:t>
      </w:r>
      <w:hyperlink w:anchor="P2407">
        <w:r>
          <w:rPr>
            <w:color w:val="0000FF"/>
          </w:rPr>
          <w:t>приложения N 3</w:t>
        </w:r>
      </w:hyperlink>
      <w: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66">
        <w:r>
          <w:rPr>
            <w:color w:val="0000FF"/>
          </w:rPr>
          <w:t>классификатору</w:t>
        </w:r>
      </w:hyperlink>
      <w:r>
        <w:t xml:space="preserve"> продукции по видам экономической деятельности ОК 034-2014 (КПЕС 2008)";</w:t>
      </w:r>
    </w:p>
    <w:p w:rsidR="00872A94" w:rsidRDefault="00872A94">
      <w:pPr>
        <w:pStyle w:val="ConsPlusNormal"/>
        <w:spacing w:before="220"/>
        <w:ind w:firstLine="540"/>
        <w:jc w:val="both"/>
      </w:pPr>
      <w:bookmarkStart w:id="12" w:name="P76"/>
      <w:bookmarkEnd w:id="12"/>
      <w:r>
        <w:t xml:space="preserve">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hyperlink r:id="rId67">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hyperlink r:id="rId6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anchor="P18">
        <w:r>
          <w:rPr>
            <w:color w:val="0000FF"/>
          </w:rPr>
          <w:t>абзаце втором пункта 1</w:t>
        </w:r>
      </w:hyperlink>
      <w:r>
        <w:t xml:space="preserve"> настоящего постановления;</w:t>
      </w:r>
    </w:p>
    <w:p w:rsidR="00872A94" w:rsidRDefault="00872A94">
      <w:pPr>
        <w:pStyle w:val="ConsPlusNormal"/>
        <w:jc w:val="both"/>
      </w:pPr>
      <w:r>
        <w:t xml:space="preserve">(в ред. </w:t>
      </w:r>
      <w:hyperlink r:id="rId69">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з) предусмотренные </w:t>
      </w:r>
      <w:hyperlink w:anchor="P17">
        <w:r>
          <w:rPr>
            <w:color w:val="0000FF"/>
          </w:rPr>
          <w:t>пунктом 1</w:t>
        </w:r>
      </w:hyperlink>
      <w: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p>
    <w:p w:rsidR="00872A94" w:rsidRDefault="00872A94">
      <w:pPr>
        <w:pStyle w:val="ConsPlusNormal"/>
        <w:spacing w:before="220"/>
        <w:ind w:firstLine="540"/>
        <w:jc w:val="both"/>
      </w:pPr>
      <w:r>
        <w:t xml:space="preserve">и) предусмотренные </w:t>
      </w:r>
      <w:hyperlink w:anchor="P18">
        <w:r>
          <w:rPr>
            <w:color w:val="0000FF"/>
          </w:rPr>
          <w:t>абзацем вторым пункта 1</w:t>
        </w:r>
      </w:hyperlink>
      <w:r>
        <w:t xml:space="preserve"> настоящего постановления и </w:t>
      </w:r>
      <w:hyperlink w:anchor="P76">
        <w:r>
          <w:rPr>
            <w:color w:val="0000FF"/>
          </w:rPr>
          <w:t>подпунктом "ж"</w:t>
        </w:r>
      </w:hyperlink>
      <w:r>
        <w:t xml:space="preserve"> настоящего пункта запреты, а также предусмотренные </w:t>
      </w:r>
      <w:hyperlink w:anchor="P20">
        <w:r>
          <w:rPr>
            <w:color w:val="0000FF"/>
          </w:rPr>
          <w:t>абзацами третьим</w:t>
        </w:r>
      </w:hyperlink>
      <w:r>
        <w:t xml:space="preserve"> и </w:t>
      </w:r>
      <w:hyperlink w:anchor="P21">
        <w:r>
          <w:rPr>
            <w:color w:val="0000FF"/>
          </w:rPr>
          <w:t>четвертым пункта 1</w:t>
        </w:r>
      </w:hyperlink>
      <w:r>
        <w:t xml:space="preserve"> настоящего постановления ограничение и преимущество не применяются при осуществлении:</w:t>
      </w:r>
    </w:p>
    <w:p w:rsidR="00872A94" w:rsidRDefault="00872A94">
      <w:pPr>
        <w:pStyle w:val="ConsPlusNormal"/>
        <w:spacing w:before="220"/>
        <w:ind w:firstLine="540"/>
        <w:jc w:val="both"/>
      </w:pPr>
      <w:r>
        <w:t xml:space="preserve">закупки товара (в том числе поставляемого при выполнении закупаемых работ, оказании </w:t>
      </w:r>
      <w:r>
        <w:lastRenderedPageBreak/>
        <w:t xml:space="preserve">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hyperlink r:id="rId7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71">
        <w:r>
          <w:rPr>
            <w:color w:val="0000FF"/>
          </w:rPr>
          <w:t>законом</w:t>
        </w:r>
      </w:hyperlink>
      <w: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осуществлении закупки которым не применены в случаях, предусмотренных указанными федеральными законами и настоящим постановлением, такие запрет, ограничение или преимущество, либо заключенного до 1 января 2025 г. с лицом, которое относится к числу таких заказчиков;</w:t>
      </w:r>
    </w:p>
    <w:p w:rsidR="00872A94" w:rsidRDefault="00872A94">
      <w:pPr>
        <w:pStyle w:val="ConsPlusNormal"/>
        <w:spacing w:before="220"/>
        <w:ind w:firstLine="540"/>
        <w:jc w:val="both"/>
      </w:pPr>
      <w:r>
        <w:t>закупки товара (в том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p>
    <w:p w:rsidR="00872A94" w:rsidRDefault="00872A94">
      <w:pPr>
        <w:pStyle w:val="ConsPlusNormal"/>
        <w:spacing w:before="220"/>
        <w:ind w:firstLine="540"/>
        <w:jc w:val="both"/>
      </w:pPr>
      <w:r>
        <w:t>для служебного пользования;</w:t>
      </w:r>
    </w:p>
    <w:p w:rsidR="00872A94" w:rsidRDefault="00872A94">
      <w:pPr>
        <w:pStyle w:val="ConsPlusNormal"/>
        <w:spacing w:before="220"/>
        <w:ind w:firstLine="540"/>
        <w:jc w:val="both"/>
      </w:pPr>
      <w:r>
        <w:t>для служебного пользования;</w:t>
      </w:r>
    </w:p>
    <w:p w:rsidR="00872A94" w:rsidRDefault="00872A94">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anchor="P263">
        <w:r>
          <w:rPr>
            <w:color w:val="0000FF"/>
          </w:rPr>
          <w:t>позициях 1</w:t>
        </w:r>
      </w:hyperlink>
      <w:r>
        <w:t xml:space="preserve"> - </w:t>
      </w:r>
      <w:hyperlink w:anchor="P269">
        <w:r>
          <w:rPr>
            <w:color w:val="0000FF"/>
          </w:rPr>
          <w:t>3</w:t>
        </w:r>
      </w:hyperlink>
      <w:r>
        <w:t xml:space="preserve">, </w:t>
      </w:r>
      <w:hyperlink w:anchor="P275">
        <w:r>
          <w:rPr>
            <w:color w:val="0000FF"/>
          </w:rPr>
          <w:t>5</w:t>
        </w:r>
      </w:hyperlink>
      <w:r>
        <w:t xml:space="preserve">, </w:t>
      </w:r>
      <w:hyperlink w:anchor="P281">
        <w:r>
          <w:rPr>
            <w:color w:val="0000FF"/>
          </w:rPr>
          <w:t>7</w:t>
        </w:r>
      </w:hyperlink>
      <w:r>
        <w:t xml:space="preserve">, </w:t>
      </w:r>
      <w:hyperlink w:anchor="P290">
        <w:r>
          <w:rPr>
            <w:color w:val="0000FF"/>
          </w:rPr>
          <w:t>10</w:t>
        </w:r>
      </w:hyperlink>
      <w:r>
        <w:t xml:space="preserve">, </w:t>
      </w:r>
      <w:hyperlink w:anchor="P299">
        <w:r>
          <w:rPr>
            <w:color w:val="0000FF"/>
          </w:rPr>
          <w:t>13</w:t>
        </w:r>
      </w:hyperlink>
      <w:r>
        <w:t xml:space="preserve">, </w:t>
      </w:r>
      <w:hyperlink w:anchor="P308">
        <w:r>
          <w:rPr>
            <w:color w:val="0000FF"/>
          </w:rPr>
          <w:t>16</w:t>
        </w:r>
      </w:hyperlink>
      <w:r>
        <w:t xml:space="preserve"> - </w:t>
      </w:r>
      <w:hyperlink w:anchor="P311">
        <w:r>
          <w:rPr>
            <w:color w:val="0000FF"/>
          </w:rPr>
          <w:t>17</w:t>
        </w:r>
      </w:hyperlink>
      <w:r>
        <w:t xml:space="preserve">, </w:t>
      </w:r>
      <w:hyperlink w:anchor="P676">
        <w:r>
          <w:rPr>
            <w:color w:val="0000FF"/>
          </w:rPr>
          <w:t>137</w:t>
        </w:r>
      </w:hyperlink>
      <w:r>
        <w:t xml:space="preserve">, </w:t>
      </w:r>
      <w:hyperlink w:anchor="P687">
        <w:r>
          <w:rPr>
            <w:color w:val="0000FF"/>
          </w:rPr>
          <w:t>140</w:t>
        </w:r>
      </w:hyperlink>
      <w:r>
        <w:t xml:space="preserve"> - </w:t>
      </w:r>
      <w:hyperlink w:anchor="P695">
        <w:r>
          <w:rPr>
            <w:color w:val="0000FF"/>
          </w:rPr>
          <w:t>141</w:t>
        </w:r>
      </w:hyperlink>
      <w:r>
        <w:t xml:space="preserve"> и </w:t>
      </w:r>
      <w:hyperlink w:anchor="P704">
        <w:r>
          <w:rPr>
            <w:color w:val="0000FF"/>
          </w:rPr>
          <w:t>144</w:t>
        </w:r>
      </w:hyperlink>
      <w:r>
        <w:t xml:space="preserve"> приложения N 1 к настоящему постановлению, </w:t>
      </w:r>
      <w:hyperlink w:anchor="P1272">
        <w:r>
          <w:rPr>
            <w:color w:val="0000FF"/>
          </w:rPr>
          <w:t>позициях 172</w:t>
        </w:r>
      </w:hyperlink>
      <w:r>
        <w:t xml:space="preserve"> - </w:t>
      </w:r>
      <w:hyperlink w:anchor="P1294">
        <w:r>
          <w:rPr>
            <w:color w:val="0000FF"/>
          </w:rPr>
          <w:t>179</w:t>
        </w:r>
      </w:hyperlink>
      <w:r>
        <w:t xml:space="preserve">, </w:t>
      </w:r>
      <w:hyperlink w:anchor="P1326">
        <w:r>
          <w:rPr>
            <w:color w:val="0000FF"/>
          </w:rPr>
          <w:t>189</w:t>
        </w:r>
      </w:hyperlink>
      <w:r>
        <w:t xml:space="preserve">, </w:t>
      </w:r>
      <w:hyperlink w:anchor="P1860">
        <w:r>
          <w:rPr>
            <w:color w:val="0000FF"/>
          </w:rPr>
          <w:t>362</w:t>
        </w:r>
      </w:hyperlink>
      <w:r>
        <w:t xml:space="preserve"> - </w:t>
      </w:r>
      <w:hyperlink w:anchor="P1939">
        <w:r>
          <w:rPr>
            <w:color w:val="0000FF"/>
          </w:rPr>
          <w:t>378</w:t>
        </w:r>
      </w:hyperlink>
      <w:r>
        <w:t xml:space="preserve">, </w:t>
      </w:r>
      <w:hyperlink w:anchor="P1968">
        <w:r>
          <w:rPr>
            <w:color w:val="0000FF"/>
          </w:rPr>
          <w:t>383</w:t>
        </w:r>
      </w:hyperlink>
      <w:r>
        <w:t xml:space="preserve"> - </w:t>
      </w:r>
      <w:hyperlink w:anchor="P1991">
        <w:r>
          <w:rPr>
            <w:color w:val="0000FF"/>
          </w:rPr>
          <w:t>388</w:t>
        </w:r>
      </w:hyperlink>
      <w:r>
        <w:t xml:space="preserve">, </w:t>
      </w:r>
      <w:hyperlink w:anchor="P2015">
        <w:r>
          <w:rPr>
            <w:color w:val="0000FF"/>
          </w:rPr>
          <w:t>390</w:t>
        </w:r>
      </w:hyperlink>
      <w:r>
        <w:t xml:space="preserve"> - </w:t>
      </w:r>
      <w:hyperlink w:anchor="P2160">
        <w:r>
          <w:rPr>
            <w:color w:val="0000FF"/>
          </w:rPr>
          <w:t>415</w:t>
        </w:r>
      </w:hyperlink>
      <w:r>
        <w:t xml:space="preserve">, </w:t>
      </w:r>
      <w:hyperlink w:anchor="P2273">
        <w:r>
          <w:rPr>
            <w:color w:val="0000FF"/>
          </w:rPr>
          <w:t>429</w:t>
        </w:r>
      </w:hyperlink>
      <w:r>
        <w:t xml:space="preserve"> - </w:t>
      </w:r>
      <w:hyperlink w:anchor="P2295">
        <w:r>
          <w:rPr>
            <w:color w:val="0000FF"/>
          </w:rPr>
          <w:t>433</w:t>
        </w:r>
      </w:hyperlink>
      <w:r>
        <w:t xml:space="preserve"> приложения N 2 к настоящему постановлению, в целях исполнения заказчиком в соответствии с Федеральным </w:t>
      </w:r>
      <w:hyperlink r:id="rId7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73">
        <w:r>
          <w:rPr>
            <w:color w:val="0000FF"/>
          </w:rPr>
          <w:t>законом</w:t>
        </w:r>
      </w:hyperlink>
      <w: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заказчик;</w:t>
      </w:r>
    </w:p>
    <w:p w:rsidR="00872A94" w:rsidRDefault="00872A94">
      <w:pPr>
        <w:pStyle w:val="ConsPlusNormal"/>
        <w:spacing w:before="220"/>
        <w:ind w:firstLine="540"/>
        <w:jc w:val="both"/>
      </w:pPr>
      <w:r>
        <w:t>закупки товара, поставляемого при выполнении закупаемых работ, оказании закупаемых услуг по изготовлению такого товара по индивидуальному заказу заказчика, осуществляющего закупку;</w:t>
      </w:r>
    </w:p>
    <w:p w:rsidR="00872A94" w:rsidRDefault="00872A94">
      <w:pPr>
        <w:pStyle w:val="ConsPlusNormal"/>
        <w:spacing w:before="220"/>
        <w:ind w:firstLine="540"/>
        <w:jc w:val="both"/>
      </w:pPr>
      <w:r>
        <w:t>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rsidR="00872A94" w:rsidRDefault="00872A94">
      <w:pPr>
        <w:pStyle w:val="ConsPlusNormal"/>
        <w:spacing w:before="220"/>
        <w:ind w:firstLine="540"/>
        <w:jc w:val="both"/>
      </w:pPr>
      <w:r>
        <w:t>закупки товара, осуществляемой за пределами Российской Федерации у иностранного лица для обеспечения деятельности заказчика за пределами Российской Федерации, права владения, пользования и распоряжения которым будут реализовываться таким заказчиком за пределами Российской Федерации;</w:t>
      </w:r>
    </w:p>
    <w:p w:rsidR="00872A94" w:rsidRDefault="00872A94">
      <w:pPr>
        <w:pStyle w:val="ConsPlusNormal"/>
        <w:jc w:val="both"/>
      </w:pPr>
      <w:r>
        <w:t xml:space="preserve">(абзац введен </w:t>
      </w:r>
      <w:hyperlink r:id="rId74">
        <w:r>
          <w:rPr>
            <w:color w:val="0000FF"/>
          </w:rPr>
          <w:t>Постановлением</w:t>
        </w:r>
      </w:hyperlink>
      <w:r>
        <w:t xml:space="preserve"> Правительства РФ от 29.08.2025 N 1326)</w:t>
      </w:r>
    </w:p>
    <w:p w:rsidR="00872A94" w:rsidRDefault="00872A94">
      <w:pPr>
        <w:pStyle w:val="ConsPlusNormal"/>
        <w:jc w:val="both"/>
      </w:pPr>
      <w:r>
        <w:t xml:space="preserve">(пп. "и" в ред. </w:t>
      </w:r>
      <w:hyperlink r:id="rId75">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к) предусмотренные </w:t>
      </w:r>
      <w:hyperlink w:anchor="P17">
        <w:r>
          <w:rPr>
            <w:color w:val="0000FF"/>
          </w:rPr>
          <w:t>пунктом 1</w:t>
        </w:r>
      </w:hyperlink>
      <w:r>
        <w:t xml:space="preserve"> настоящего постановления запрет, ограничение, </w:t>
      </w:r>
      <w:r>
        <w:lastRenderedPageBreak/>
        <w:t xml:space="preserve">преимущество не применяются при осуществлении в соответствии с Федеральным </w:t>
      </w:r>
      <w:hyperlink r:id="rId76">
        <w:r>
          <w:rPr>
            <w:color w:val="0000FF"/>
          </w:rPr>
          <w:t>законом</w:t>
        </w:r>
      </w:hyperlink>
      <w:r>
        <w:t xml:space="preserve">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p w:rsidR="00872A94" w:rsidRDefault="00872A94">
      <w:pPr>
        <w:pStyle w:val="ConsPlusNormal"/>
        <w:spacing w:before="220"/>
        <w:ind w:firstLine="540"/>
        <w:jc w:val="both"/>
      </w:pPr>
      <w:bookmarkStart w:id="13" w:name="P91"/>
      <w:bookmarkEnd w:id="13"/>
      <w:r>
        <w:t xml:space="preserve">л) минимальная обязательная доля, предусмотренная </w:t>
      </w:r>
      <w:hyperlink w:anchor="P22">
        <w:r>
          <w:rPr>
            <w:color w:val="0000FF"/>
          </w:rPr>
          <w:t>пунктом 2</w:t>
        </w:r>
      </w:hyperlink>
      <w:r>
        <w:t xml:space="preserve"> настоящего постановления:</w:t>
      </w:r>
    </w:p>
    <w:p w:rsidR="00872A94" w:rsidRDefault="00872A94">
      <w:pPr>
        <w:pStyle w:val="ConsPlusNormal"/>
        <w:spacing w:before="220"/>
        <w:ind w:firstLine="540"/>
        <w:jc w:val="both"/>
      </w:pPr>
      <w:bookmarkStart w:id="14" w:name="P92"/>
      <w:bookmarkEnd w:id="14"/>
      <w:r>
        <w:t xml:space="preserve">применяется при осуществлении в соответствии с Федеральным </w:t>
      </w:r>
      <w:hyperlink r:id="rId77">
        <w:r>
          <w:rPr>
            <w:color w:val="0000FF"/>
          </w:rPr>
          <w:t>законом</w:t>
        </w:r>
      </w:hyperlink>
      <w: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hyperlink r:id="rId78">
        <w:r>
          <w:rPr>
            <w:color w:val="0000FF"/>
          </w:rPr>
          <w:t>пунктах 1</w:t>
        </w:r>
      </w:hyperlink>
      <w:r>
        <w:t xml:space="preserve"> - </w:t>
      </w:r>
      <w:hyperlink r:id="rId79">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80">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872A94" w:rsidRDefault="00872A94">
      <w:pPr>
        <w:pStyle w:val="ConsPlusNormal"/>
        <w:spacing w:before="220"/>
        <w:ind w:firstLine="540"/>
        <w:jc w:val="both"/>
      </w:pPr>
      <w:r>
        <w:t xml:space="preserve">не применяется при осуществлении в соответствии с Федеральным </w:t>
      </w:r>
      <w:hyperlink r:id="rId81">
        <w:r>
          <w:rPr>
            <w:color w:val="0000FF"/>
          </w:rPr>
          <w:t>законом</w:t>
        </w:r>
      </w:hyperlink>
      <w: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hyperlink r:id="rId82">
        <w:r>
          <w:rPr>
            <w:color w:val="0000FF"/>
          </w:rPr>
          <w:t>пунктах 1</w:t>
        </w:r>
      </w:hyperlink>
      <w:r>
        <w:t xml:space="preserve"> - </w:t>
      </w:r>
      <w:hyperlink r:id="rId83">
        <w:r>
          <w:rPr>
            <w:color w:val="0000FF"/>
          </w:rPr>
          <w:t>3 части 2 статьи 1</w:t>
        </w:r>
      </w:hyperlink>
      <w: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hyperlink r:id="rId84">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872A94" w:rsidRDefault="00872A94">
      <w:pPr>
        <w:pStyle w:val="ConsPlusNormal"/>
        <w:spacing w:before="220"/>
        <w:ind w:firstLine="540"/>
        <w:jc w:val="both"/>
      </w:pPr>
      <w:r>
        <w:t xml:space="preserve">м) предусмотренные </w:t>
      </w:r>
      <w:hyperlink w:anchor="P17">
        <w:r>
          <w:rPr>
            <w:color w:val="0000FF"/>
          </w:rPr>
          <w:t>пунктом 1</w:t>
        </w:r>
      </w:hyperlink>
      <w:r>
        <w:t xml:space="preserve"> настоящего постановления запрет, ограничение, преимущество не распространяются на закупки, осуществляемые в соответствии с Федеральным </w:t>
      </w:r>
      <w:hyperlink r:id="rId85">
        <w:r>
          <w:rPr>
            <w:color w:val="0000FF"/>
          </w:rPr>
          <w:t>законом</w:t>
        </w:r>
      </w:hyperlink>
      <w:r>
        <w:t xml:space="preserve"> "О закупках товаров, работ, услуг отдельными видами юридических лиц" отдельными заказчиками, указанными в </w:t>
      </w:r>
      <w:hyperlink w:anchor="P92">
        <w:r>
          <w:rPr>
            <w:color w:val="0000FF"/>
          </w:rPr>
          <w:t>абзаце втором подпункта "л"</w:t>
        </w:r>
      </w:hyperlink>
      <w:r>
        <w:t xml:space="preserve"> настоящего пункта, за исключением закупок товаров, работ, услуг, осуществляемых:</w:t>
      </w:r>
    </w:p>
    <w:p w:rsidR="00872A94" w:rsidRDefault="00872A94">
      <w:pPr>
        <w:pStyle w:val="ConsPlusNormal"/>
        <w:jc w:val="both"/>
      </w:pPr>
      <w:r>
        <w:t xml:space="preserve">(в ред. </w:t>
      </w:r>
      <w:hyperlink r:id="rId86">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в рамках государственного оборонного заказа;</w:t>
      </w:r>
    </w:p>
    <w:p w:rsidR="00872A94" w:rsidRDefault="00872A94">
      <w:pPr>
        <w:pStyle w:val="ConsPlusNormal"/>
        <w:jc w:val="both"/>
      </w:pPr>
      <w:r>
        <w:t xml:space="preserve">(в ред. </w:t>
      </w:r>
      <w:hyperlink r:id="rId87">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для функционирования критической информационной инфраструктуры Российской Федерации;</w:t>
      </w:r>
    </w:p>
    <w:p w:rsidR="00872A94" w:rsidRDefault="00872A94">
      <w:pPr>
        <w:pStyle w:val="ConsPlusNormal"/>
        <w:spacing w:before="220"/>
        <w:ind w:firstLine="540"/>
        <w:jc w:val="both"/>
      </w:pPr>
      <w:r>
        <w:t>в сфере использования атомной энергии;</w:t>
      </w:r>
    </w:p>
    <w:p w:rsidR="00872A94" w:rsidRDefault="00872A94">
      <w:pPr>
        <w:pStyle w:val="ConsPlusNormal"/>
        <w:spacing w:before="220"/>
        <w:ind w:firstLine="540"/>
        <w:jc w:val="both"/>
      </w:pPr>
      <w: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hyperlink r:id="rId88">
        <w:r>
          <w:rPr>
            <w:color w:val="0000FF"/>
          </w:rPr>
          <w:t>Положением</w:t>
        </w:r>
      </w:hyperlink>
      <w:r>
        <w:t xml:space="preserve">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w:t>
      </w:r>
      <w:r>
        <w:lastRenderedPageBreak/>
        <w:t>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rsidR="00872A94" w:rsidRDefault="00872A94">
      <w:pPr>
        <w:pStyle w:val="ConsPlusNormal"/>
        <w:spacing w:before="220"/>
        <w:ind w:firstLine="540"/>
        <w:jc w:val="both"/>
      </w:pPr>
      <w:r>
        <w:t xml:space="preserve">н) предусмотренный </w:t>
      </w:r>
      <w:hyperlink w:anchor="P17">
        <w:r>
          <w:rPr>
            <w:color w:val="0000FF"/>
          </w:rPr>
          <w:t>пунктом 1</w:t>
        </w:r>
      </w:hyperlink>
      <w:r>
        <w:t xml:space="preserve"> настоящего постановления запрет закупок товаров, указанных в </w:t>
      </w:r>
      <w:hyperlink w:anchor="P344">
        <w:r>
          <w:rPr>
            <w:color w:val="0000FF"/>
          </w:rPr>
          <w:t>позиции 27</w:t>
        </w:r>
      </w:hyperlink>
      <w:r>
        <w:t xml:space="preserve"> приложения N 1 к настоящему постановлению, также применяется, если такие товары включены в состав закупаемых товаров, указанных в </w:t>
      </w:r>
      <w:hyperlink w:anchor="P454">
        <w:r>
          <w:rPr>
            <w:color w:val="0000FF"/>
          </w:rPr>
          <w:t>позициях 63</w:t>
        </w:r>
      </w:hyperlink>
      <w:r>
        <w:t xml:space="preserve"> - </w:t>
      </w:r>
      <w:hyperlink w:anchor="P466">
        <w:r>
          <w:rPr>
            <w:color w:val="0000FF"/>
          </w:rPr>
          <w:t>67</w:t>
        </w:r>
      </w:hyperlink>
      <w:r>
        <w:t xml:space="preserve"> приложения N 1 к настоящему постановлению;</w:t>
      </w:r>
    </w:p>
    <w:p w:rsidR="00872A94" w:rsidRDefault="00872A94">
      <w:pPr>
        <w:pStyle w:val="ConsPlusNormal"/>
        <w:spacing w:before="220"/>
        <w:ind w:firstLine="540"/>
        <w:jc w:val="both"/>
      </w:pPr>
      <w:r>
        <w:t xml:space="preserve">о) предусмотренный </w:t>
      </w:r>
      <w:hyperlink w:anchor="P17">
        <w:r>
          <w:rPr>
            <w:color w:val="0000FF"/>
          </w:rPr>
          <w:t>пунктом 1</w:t>
        </w:r>
      </w:hyperlink>
      <w:r>
        <w:t xml:space="preserve"> настоящего постановления запрет закупок программного обеспечения, указанного в </w:t>
      </w:r>
      <w:hyperlink w:anchor="P712">
        <w:r>
          <w:rPr>
            <w:color w:val="0000FF"/>
          </w:rPr>
          <w:t>позиции 146</w:t>
        </w:r>
      </w:hyperlink>
      <w:r>
        <w:t xml:space="preserve"> приложения N 1 к настоящему постановлению:</w:t>
      </w:r>
    </w:p>
    <w:p w:rsidR="00872A94" w:rsidRDefault="00872A94">
      <w:pPr>
        <w:pStyle w:val="ConsPlusNormal"/>
        <w:spacing w:before="220"/>
        <w:ind w:firstLine="540"/>
        <w:jc w:val="both"/>
      </w:pPr>
      <w:r>
        <w:t>также применяется, если такое программное обеспечение включено в состав объекта закупки наряду с иными товарами, работами, услугами;</w:t>
      </w:r>
    </w:p>
    <w:p w:rsidR="00872A94" w:rsidRDefault="00872A94">
      <w:pPr>
        <w:pStyle w:val="ConsPlusNormal"/>
        <w:spacing w:before="220"/>
        <w:ind w:firstLine="540"/>
        <w:jc w:val="both"/>
      </w:pPr>
      <w: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rsidR="00872A94" w:rsidRDefault="00872A94">
      <w:pPr>
        <w:pStyle w:val="ConsPlusNormal"/>
        <w:spacing w:before="220"/>
        <w:ind w:firstLine="540"/>
        <w:jc w:val="both"/>
      </w:pPr>
      <w: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rsidR="00872A94" w:rsidRDefault="00872A94">
      <w:pPr>
        <w:pStyle w:val="ConsPlusNormal"/>
        <w:spacing w:before="220"/>
        <w:ind w:firstLine="540"/>
        <w:jc w:val="both"/>
      </w:pPr>
      <w:r>
        <w:t xml:space="preserve">п) предусмотренное </w:t>
      </w:r>
      <w:hyperlink w:anchor="P17">
        <w:r>
          <w:rPr>
            <w:color w:val="0000FF"/>
          </w:rPr>
          <w:t>пунктом 1</w:t>
        </w:r>
      </w:hyperlink>
      <w:r>
        <w:t xml:space="preserve"> настоящего постановления ограничение закупок товаров, указанных в </w:t>
      </w:r>
      <w:hyperlink w:anchor="P1860">
        <w:r>
          <w:rPr>
            <w:color w:val="0000FF"/>
          </w:rPr>
          <w:t>позициях 362</w:t>
        </w:r>
      </w:hyperlink>
      <w:r>
        <w:t xml:space="preserve"> - </w:t>
      </w:r>
      <w:hyperlink w:anchor="P2288">
        <w:r>
          <w:rPr>
            <w:color w:val="0000FF"/>
          </w:rPr>
          <w:t>432</w:t>
        </w:r>
      </w:hyperlink>
      <w:r>
        <w:t xml:space="preserve"> приложения N 2 к настоящему постановлению, применяется при осуществлении закупок товаров, являющихся медицинскими изделиями;</w:t>
      </w:r>
    </w:p>
    <w:p w:rsidR="00872A94" w:rsidRDefault="00872A94">
      <w:pPr>
        <w:pStyle w:val="ConsPlusNormal"/>
        <w:spacing w:before="220"/>
        <w:ind w:firstLine="540"/>
        <w:jc w:val="both"/>
      </w:pPr>
      <w:r>
        <w:t xml:space="preserve">р) предусмотренное </w:t>
      </w:r>
      <w:hyperlink w:anchor="P17">
        <w:r>
          <w:rPr>
            <w:color w:val="0000FF"/>
          </w:rPr>
          <w:t>пунктом 1</w:t>
        </w:r>
      </w:hyperlink>
      <w:r>
        <w:t xml:space="preserve"> настоящего постановления ограничение в отношении лекарственных препаратов, указанных в </w:t>
      </w:r>
      <w:hyperlink w:anchor="P2295">
        <w:r>
          <w:rPr>
            <w:color w:val="0000FF"/>
          </w:rPr>
          <w:t>позиции 433</w:t>
        </w:r>
      </w:hyperlink>
      <w:r>
        <w:t xml:space="preserve"> приложения N 2 к настоящему постановлению, применяется при осуществлении закупок лекарственных препаратов, включенных в </w:t>
      </w:r>
      <w:hyperlink r:id="rId89">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rsidR="00872A94" w:rsidRDefault="00872A94">
      <w:pPr>
        <w:pStyle w:val="ConsPlusNormal"/>
        <w:jc w:val="both"/>
      </w:pPr>
      <w:r>
        <w:t xml:space="preserve">(в ред. </w:t>
      </w:r>
      <w:hyperlink r:id="rId90">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с) для целей настоящего постановления под программным обеспечением, указанным в </w:t>
      </w:r>
      <w:hyperlink w:anchor="P712">
        <w:r>
          <w:rPr>
            <w:color w:val="0000FF"/>
          </w:rPr>
          <w:t>позиции 146</w:t>
        </w:r>
      </w:hyperlink>
      <w:r>
        <w:t xml:space="preserve"> приложения N 1 к настоящему постановлению, понимается программное обеспечение и (или) права на него возникшие вследствие:</w:t>
      </w:r>
    </w:p>
    <w:p w:rsidR="00872A94" w:rsidRDefault="00872A94">
      <w:pPr>
        <w:pStyle w:val="ConsPlusNormal"/>
        <w:spacing w:before="220"/>
        <w:ind w:firstLine="540"/>
        <w:jc w:val="both"/>
      </w:pPr>
      <w: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872A94" w:rsidRDefault="00872A94">
      <w:pPr>
        <w:pStyle w:val="ConsPlusNormal"/>
        <w:spacing w:before="220"/>
        <w:ind w:firstLine="540"/>
        <w:jc w:val="both"/>
      </w:pPr>
      <w:r>
        <w:t>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 (договора);</w:t>
      </w:r>
    </w:p>
    <w:p w:rsidR="00872A94" w:rsidRDefault="00872A94">
      <w:pPr>
        <w:pStyle w:val="ConsPlusNormal"/>
        <w:jc w:val="both"/>
      </w:pPr>
      <w:r>
        <w:t xml:space="preserve">(в ред. </w:t>
      </w:r>
      <w:hyperlink r:id="rId91">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lastRenderedPageBreak/>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872A94" w:rsidRDefault="00872A94">
      <w:pPr>
        <w:pStyle w:val="ConsPlusNormal"/>
        <w:spacing w:before="220"/>
        <w:ind w:firstLine="540"/>
        <w:jc w:val="both"/>
      </w:pPr>
      <w:r>
        <w:t>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872A94" w:rsidRDefault="00872A94">
      <w:pPr>
        <w:pStyle w:val="ConsPlusNormal"/>
        <w:spacing w:before="220"/>
        <w:ind w:firstLine="540"/>
        <w:jc w:val="both"/>
      </w:pPr>
      <w:r>
        <w:t xml:space="preserve">т) при осуществлении в соответствии с Федеральным </w:t>
      </w:r>
      <w:hyperlink r:id="rId9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3">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1344">
        <w:r>
          <w:rPr>
            <w:color w:val="0000FF"/>
          </w:rPr>
          <w:t>позициях 195</w:t>
        </w:r>
      </w:hyperlink>
      <w:r>
        <w:t xml:space="preserve">, </w:t>
      </w:r>
      <w:hyperlink w:anchor="P1350">
        <w:r>
          <w:rPr>
            <w:color w:val="0000FF"/>
          </w:rPr>
          <w:t>197</w:t>
        </w:r>
      </w:hyperlink>
      <w:r>
        <w:t xml:space="preserve"> - </w:t>
      </w:r>
      <w:hyperlink w:anchor="P1356">
        <w:r>
          <w:rPr>
            <w:color w:val="0000FF"/>
          </w:rPr>
          <w:t>199</w:t>
        </w:r>
      </w:hyperlink>
      <w:r>
        <w:t xml:space="preserve"> и </w:t>
      </w:r>
      <w:hyperlink w:anchor="P1368">
        <w:r>
          <w:rPr>
            <w:color w:val="0000FF"/>
          </w:rPr>
          <w:t>203</w:t>
        </w:r>
      </w:hyperlink>
      <w: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hyperlink r:id="rId94">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9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6">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hyperlink r:id="rId97">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Пп. "у" п. 4 </w:t>
            </w:r>
            <w:hyperlink w:anchor="P216">
              <w:r>
                <w:rPr>
                  <w:color w:val="0000FF"/>
                </w:rPr>
                <w:t>применяется</w:t>
              </w:r>
            </w:hyperlink>
            <w:r>
              <w:rPr>
                <w:color w:val="392C69"/>
              </w:rPr>
              <w:t xml:space="preserve"> также в отношении препаратов, включенных в </w:t>
            </w:r>
            <w:hyperlink r:id="rId98">
              <w:r>
                <w:rPr>
                  <w:color w:val="0000FF"/>
                </w:rPr>
                <w:t>перечень</w:t>
              </w:r>
            </w:hyperlink>
            <w:r>
              <w:rPr>
                <w:color w:val="392C69"/>
              </w:rPr>
              <w:t xml:space="preserve">, при осуществлении закупок </w:t>
            </w:r>
            <w:hyperlink w:anchor="P2295">
              <w:r>
                <w:rPr>
                  <w:color w:val="0000FF"/>
                </w:rPr>
                <w:t>позиции 433</w:t>
              </w:r>
            </w:hyperlink>
            <w:r>
              <w:rPr>
                <w:color w:val="392C69"/>
              </w:rPr>
              <w:t>,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15" w:name="P118"/>
      <w:bookmarkEnd w:id="15"/>
      <w:r>
        <w:t xml:space="preserve">у) в случае осуществления в соответствии с Федеральным </w:t>
      </w:r>
      <w:hyperlink r:id="rId9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0">
        <w:r>
          <w:rPr>
            <w:color w:val="0000FF"/>
          </w:rPr>
          <w:t>законом</w:t>
        </w:r>
      </w:hyperlink>
      <w:r>
        <w:t xml:space="preserve"> "О закупках товаров, работ, услуг отдельными видами юридических лиц" закупки указанных в </w:t>
      </w:r>
      <w:hyperlink w:anchor="P2295">
        <w:r>
          <w:rPr>
            <w:color w:val="0000FF"/>
          </w:rPr>
          <w:t>позиции 433</w:t>
        </w:r>
      </w:hyperlink>
      <w:r>
        <w:t xml:space="preserve"> приложения N 2 к настоящему постановлению лекарственных препаратов, включенных в </w:t>
      </w:r>
      <w:hyperlink r:id="rId101">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не включенных в </w:t>
      </w:r>
      <w:hyperlink r:id="rId102">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anchor="P17">
        <w:r>
          <w:rPr>
            <w:color w:val="0000FF"/>
          </w:rPr>
          <w:t>пунктом 1</w:t>
        </w:r>
      </w:hyperlink>
      <w:r>
        <w:t xml:space="preserve"> настоящего постановления ограничения, также применяется предусмотренное </w:t>
      </w:r>
      <w:hyperlink w:anchor="P17">
        <w:r>
          <w:rPr>
            <w:color w:val="0000FF"/>
          </w:rPr>
          <w:t>пунктом 1</w:t>
        </w:r>
      </w:hyperlink>
      <w:r>
        <w:t xml:space="preserve">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w:t>
      </w:r>
      <w:r>
        <w:lastRenderedPageBreak/>
        <w:t xml:space="preserve">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10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4">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872A94" w:rsidRDefault="00872A94">
      <w:pPr>
        <w:pStyle w:val="ConsPlusNormal"/>
        <w:jc w:val="both"/>
      </w:pPr>
      <w:r>
        <w:t xml:space="preserve">(в ред. </w:t>
      </w:r>
      <w:hyperlink r:id="rId105">
        <w:r>
          <w:rPr>
            <w:color w:val="0000FF"/>
          </w:rPr>
          <w:t>Постановления</w:t>
        </w:r>
      </w:hyperlink>
      <w:r>
        <w:t xml:space="preserve"> Правительства РФ от 10.06.2025 N 879)</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Пп. "ф" п. 4 </w:t>
            </w:r>
            <w:hyperlink w:anchor="P233">
              <w:r>
                <w:rPr>
                  <w:color w:val="0000FF"/>
                </w:rPr>
                <w:t>вступает</w:t>
              </w:r>
            </w:hyperlink>
            <w:r>
              <w:rPr>
                <w:color w:val="392C69"/>
              </w:rPr>
              <w:t xml:space="preserve"> в силу с 01.01.2026, а в части препаратов, включенных в </w:t>
            </w:r>
            <w:hyperlink r:id="rId106">
              <w:r>
                <w:rPr>
                  <w:color w:val="0000FF"/>
                </w:rPr>
                <w:t>перечень</w:t>
              </w:r>
            </w:hyperlink>
            <w:r>
              <w:rPr>
                <w:color w:val="392C69"/>
              </w:rPr>
              <w:t xml:space="preserve"> после вступления в силу данного документа, </w:t>
            </w:r>
            <w:hyperlink w:anchor="P218">
              <w:r>
                <w:rPr>
                  <w:color w:val="0000FF"/>
                </w:rPr>
                <w:t>применяется</w:t>
              </w:r>
            </w:hyperlink>
            <w:r>
              <w:rPr>
                <w:color w:val="392C69"/>
              </w:rPr>
              <w:t xml:space="preserve"> к закупкам, извещения (приглашения, контракты) о которых размещены (направлены, заключены) с 1 сентября 2-го года включения.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16" w:name="P122"/>
      <w:bookmarkEnd w:id="16"/>
      <w:r>
        <w:t xml:space="preserve">ф) при осуществлении в соответствии с Федеральным </w:t>
      </w:r>
      <w:hyperlink r:id="rId10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08">
        <w:r>
          <w:rPr>
            <w:color w:val="0000FF"/>
          </w:rPr>
          <w:t>законом</w:t>
        </w:r>
      </w:hyperlink>
      <w:r>
        <w:t xml:space="preserve"> "О закупках товаров, работ, услуг отдельными видами юридических лиц" закупки указанных в </w:t>
      </w:r>
      <w:hyperlink w:anchor="P2295">
        <w:r>
          <w:rPr>
            <w:color w:val="0000FF"/>
          </w:rPr>
          <w:t>позиции 433</w:t>
        </w:r>
      </w:hyperlink>
      <w:r>
        <w:t xml:space="preserve"> приложения N 2 к настоящему постановлению лекарственных препаратов, включенных в </w:t>
      </w:r>
      <w:hyperlink r:id="rId109">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11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11">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872A94" w:rsidRDefault="00872A94">
      <w:pPr>
        <w:pStyle w:val="ConsPlusNormal"/>
        <w:spacing w:before="220"/>
        <w:ind w:firstLine="540"/>
        <w:jc w:val="both"/>
      </w:pPr>
      <w:r>
        <w:t xml:space="preserve">х) при осуществлении в соответствии с Федеральным </w:t>
      </w:r>
      <w:hyperlink r:id="rId11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13">
        <w:r>
          <w:rPr>
            <w:color w:val="0000FF"/>
          </w:rPr>
          <w:t>законом</w:t>
        </w:r>
      </w:hyperlink>
      <w:r>
        <w:t xml:space="preserve"> "О закупках товаров, работ, услуг отдельными видами юридических лиц" закупки программного обеспечения, указанного в </w:t>
      </w:r>
      <w:hyperlink w:anchor="P712">
        <w:r>
          <w:rPr>
            <w:color w:val="0000FF"/>
          </w:rPr>
          <w:t>позиции 146</w:t>
        </w:r>
      </w:hyperlink>
      <w: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w:t>
      </w:r>
      <w:r>
        <w:lastRenderedPageBreak/>
        <w:t xml:space="preserve">соответствующей установленным в соответствии с Федеральным </w:t>
      </w:r>
      <w:hyperlink r:id="rId1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115">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rsidR="00872A94" w:rsidRDefault="00872A94">
      <w:pPr>
        <w:pStyle w:val="ConsPlusNormal"/>
        <w:spacing w:before="220"/>
        <w:ind w:firstLine="540"/>
        <w:jc w:val="both"/>
      </w:pPr>
      <w:r>
        <w:t xml:space="preserve">ц) если при осуществлении в соответствии с Федеральным </w:t>
      </w:r>
      <w:hyperlink r:id="rId11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закупки товаров, указанных в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заказчиком в соответствии с </w:t>
      </w:r>
      <w:hyperlink w:anchor="P175">
        <w:r>
          <w:rPr>
            <w:color w:val="0000FF"/>
          </w:rPr>
          <w:t>абзацем третьим подпункта "а" пункта 7</w:t>
        </w:r>
      </w:hyperlink>
      <w:r>
        <w:t xml:space="preserve"> настоящего постановления задекларировано отсутствие в реестре российской промышленной продукции такого товара с характеристиками, соответствующими потребности заказчика, а на участие в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11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требованиям и содержащая предложение о поставке такого товара, включенного в реестр российской промышленной продукции или евразийский реестр промышленных товаров, и предусмотренный </w:t>
      </w:r>
      <w:hyperlink w:anchor="P26">
        <w:r>
          <w:rPr>
            <w:color w:val="0000FF"/>
          </w:rPr>
          <w:t>подпунктом "а"</w:t>
        </w:r>
      </w:hyperlink>
      <w:r>
        <w:t xml:space="preserve"> или </w:t>
      </w:r>
      <w:hyperlink w:anchor="P35">
        <w:r>
          <w:rPr>
            <w:color w:val="0000FF"/>
          </w:rPr>
          <w:t>"б" пункта 3</w:t>
        </w:r>
      </w:hyperlink>
      <w:r>
        <w:t xml:space="preserve"> настоящего постановления номер реестровой записи, то заявка на участие в закупке, содержащая предусмотренное </w:t>
      </w:r>
      <w:hyperlink w:anchor="P46">
        <w:r>
          <w:rPr>
            <w:color w:val="0000FF"/>
          </w:rPr>
          <w:t>абзацем третьим подпункта "з" пункта 3</w:t>
        </w:r>
      </w:hyperlink>
      <w:r>
        <w:t xml:space="preserve"> настоящего постановления указание наименования страны происхождения товара, приравнивается к заявке на участие в закупке, в которой содержится предложение о поставке товара, происходящего из иностранного государства;</w:t>
      </w:r>
    </w:p>
    <w:p w:rsidR="00872A94" w:rsidRDefault="00872A94">
      <w:pPr>
        <w:pStyle w:val="ConsPlusNormal"/>
        <w:jc w:val="both"/>
      </w:pPr>
      <w:r>
        <w:t xml:space="preserve">(пп. "ц" введен </w:t>
      </w:r>
      <w:hyperlink r:id="rId118">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r>
        <w:t>ч) для целей настоящего постановления под закупками в рамках государственного оборонного заказа понимаются закупки товаров (в том числе товаров, поставляемых при выполнении закупаемых работ, оказании закупаемых услуг), работ, услуг, осуществляемые:</w:t>
      </w:r>
    </w:p>
    <w:p w:rsidR="00872A94" w:rsidRDefault="00872A94">
      <w:pPr>
        <w:pStyle w:val="ConsPlusNormal"/>
        <w:spacing w:before="220"/>
        <w:ind w:firstLine="540"/>
        <w:jc w:val="both"/>
      </w:pPr>
      <w:r>
        <w:t>государственным заказчиком государственного оборонного заказа при размещении государственного оборонного заказа (в том числе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872A94" w:rsidRDefault="00872A94">
      <w:pPr>
        <w:pStyle w:val="ConsPlusNormal"/>
        <w:spacing w:before="220"/>
        <w:ind w:firstLine="540"/>
        <w:jc w:val="both"/>
      </w:pPr>
      <w:r>
        <w:t xml:space="preserve">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при выполнении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r:id="rId119">
        <w:r>
          <w:rPr>
            <w:color w:val="0000FF"/>
          </w:rPr>
          <w:t>пунктами 3</w:t>
        </w:r>
      </w:hyperlink>
      <w:r>
        <w:t xml:space="preserve"> - </w:t>
      </w:r>
      <w:hyperlink r:id="rId120">
        <w:r>
          <w:rPr>
            <w:color w:val="0000FF"/>
          </w:rPr>
          <w:t>3.2 статьи 7.1</w:t>
        </w:r>
      </w:hyperlink>
      <w:r>
        <w:t xml:space="preserve"> Федерального закона "О государственном оборонном заказе".</w:t>
      </w:r>
    </w:p>
    <w:p w:rsidR="00872A94" w:rsidRDefault="00872A94">
      <w:pPr>
        <w:pStyle w:val="ConsPlusNormal"/>
        <w:jc w:val="both"/>
      </w:pPr>
      <w:r>
        <w:t xml:space="preserve">(пп. "ч" введен </w:t>
      </w:r>
      <w:hyperlink r:id="rId121">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bookmarkStart w:id="17" w:name="P130"/>
      <w:bookmarkEnd w:id="17"/>
      <w:r>
        <w:t xml:space="preserve">5. Запрет, предусмотренный </w:t>
      </w:r>
      <w:hyperlink w:anchor="P17">
        <w:r>
          <w:rPr>
            <w:color w:val="0000FF"/>
          </w:rPr>
          <w:t>пунктом 1</w:t>
        </w:r>
      </w:hyperlink>
      <w:r>
        <w:t xml:space="preserve">, </w:t>
      </w:r>
      <w:hyperlink w:anchor="P76">
        <w:r>
          <w:rPr>
            <w:color w:val="0000FF"/>
          </w:rPr>
          <w:t>подпунктом "ж" пункта 4</w:t>
        </w:r>
      </w:hyperlink>
      <w:r>
        <w:t xml:space="preserve"> настоящего постановления, может не применяться заказчиками при наступлении одного из следующих случаев:</w:t>
      </w:r>
    </w:p>
    <w:p w:rsidR="00872A94" w:rsidRDefault="00872A94">
      <w:pPr>
        <w:pStyle w:val="ConsPlusNormal"/>
        <w:spacing w:before="220"/>
        <w:ind w:firstLine="540"/>
        <w:jc w:val="both"/>
      </w:pPr>
      <w:bookmarkStart w:id="18" w:name="P131"/>
      <w:bookmarkEnd w:id="18"/>
      <w: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hyperlink r:id="rId122">
        <w:r>
          <w:rPr>
            <w:color w:val="0000FF"/>
          </w:rPr>
          <w:t>порядке</w:t>
        </w:r>
      </w:hyperlink>
      <w:r>
        <w:t xml:space="preserve">,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hyperlink r:id="rId12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w:t>
      </w:r>
      <w:r>
        <w:lastRenderedPageBreak/>
        <w:t xml:space="preserve">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hyperlink r:id="rId124">
        <w:r>
          <w:rPr>
            <w:color w:val="0000FF"/>
          </w:rPr>
          <w:t>пунктом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hyperlink r:id="rId125">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72A94" w:rsidRDefault="00872A94">
      <w:pPr>
        <w:pStyle w:val="ConsPlusNormal"/>
        <w:spacing w:before="220"/>
        <w:ind w:firstLine="540"/>
        <w:jc w:val="both"/>
      </w:pPr>
      <w:r>
        <w:t xml:space="preserve">б) отсутствие на территории Российской Федерации российских граждан, российских юридических лиц, осуществляющих оказание услуг, указанных в </w:t>
      </w:r>
      <w:hyperlink w:anchor="P716">
        <w:r>
          <w:rPr>
            <w:color w:val="0000FF"/>
          </w:rPr>
          <w:t>позициях 147</w:t>
        </w:r>
      </w:hyperlink>
      <w:r>
        <w:t xml:space="preserve"> - </w:t>
      </w:r>
      <w:hyperlink w:anchor="P728">
        <w:r>
          <w:rPr>
            <w:color w:val="0000FF"/>
          </w:rPr>
          <w:t>151</w:t>
        </w:r>
      </w:hyperlink>
      <w:r>
        <w:t xml:space="preserve"> приложения N 1 к настоящему постановлению, отсутствие в реестре российской промышленной продукции товаров, указанных в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с характеристиками, соответствующими потребности заказчика, отсутствие на территории Российской Федерации производства товаров, указанных в </w:t>
      </w:r>
      <w:hyperlink w:anchor="P2301">
        <w:r>
          <w:rPr>
            <w:color w:val="0000FF"/>
          </w:rPr>
          <w:t>позициях 434</w:t>
        </w:r>
      </w:hyperlink>
      <w:r>
        <w:t xml:space="preserve"> - </w:t>
      </w:r>
      <w:hyperlink w:anchor="P2394">
        <w:r>
          <w:rPr>
            <w:color w:val="0000FF"/>
          </w:rPr>
          <w:t>465</w:t>
        </w:r>
      </w:hyperlink>
      <w:r>
        <w:t xml:space="preserve"> приложения N 2 к настоящему постановлению, отсутствие на территории Российской Федерации производства товаров, не указанных в </w:t>
      </w:r>
      <w:hyperlink w:anchor="P249">
        <w:r>
          <w:rPr>
            <w:color w:val="0000FF"/>
          </w:rPr>
          <w:t>приложениях N 1</w:t>
        </w:r>
      </w:hyperlink>
      <w:r>
        <w:t xml:space="preserve"> и </w:t>
      </w:r>
      <w:hyperlink w:anchor="P741">
        <w:r>
          <w:rPr>
            <w:color w:val="0000FF"/>
          </w:rPr>
          <w:t>2</w:t>
        </w:r>
      </w:hyperlink>
      <w:r>
        <w:t xml:space="preserve"> к настоящему постановлению, отсутствие на территории Российской Федерации российских граждан, российских юридических лиц, осуществляющих выполнение работ, оказание услуг, не указанных в </w:t>
      </w:r>
      <w:hyperlink w:anchor="P249">
        <w:r>
          <w:rPr>
            <w:color w:val="0000FF"/>
          </w:rPr>
          <w:t>приложениях N 1</w:t>
        </w:r>
      </w:hyperlink>
      <w:r>
        <w:t xml:space="preserve"> и </w:t>
      </w:r>
      <w:hyperlink w:anchor="P741">
        <w:r>
          <w:rPr>
            <w:color w:val="0000FF"/>
          </w:rPr>
          <w:t>2</w:t>
        </w:r>
      </w:hyperlink>
      <w:r>
        <w:t xml:space="preserve"> к настоящему постановлению, при осуществлении в соответствии с Федеральным </w:t>
      </w:r>
      <w:hyperlink r:id="rId1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таких товаров (в том числе поставляемых при выполнении закупаемых работ, оказании закупаемых услуг), работ, услуг заказчиком из числа заказчиков, предусмотренных </w:t>
      </w:r>
      <w:hyperlink r:id="rId127">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при осуществлении в рамках государственного оборонного заказа в соответствии с Федеральным </w:t>
      </w:r>
      <w:hyperlink r:id="rId12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29">
        <w:r>
          <w:rPr>
            <w:color w:val="0000FF"/>
          </w:rPr>
          <w:t>законом</w:t>
        </w:r>
      </w:hyperlink>
      <w:r>
        <w:t xml:space="preserve"> "О закупках товаров, работ, услуг отдельными видами юридических лиц" закупок таких товаров (в том числе поставляемых при выполнении закупаемых работ, оказании закупаемых услуг), работ, услуг иными заказчиками. Такое отсутствие декларируется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 в заключаемом с единственным поставщиком (подрядчиком, исполнителем) контракте (заключаемом с единственным поставщиком (исполнителем, подрядчиком) договоре);</w:t>
      </w:r>
    </w:p>
    <w:p w:rsidR="00872A94" w:rsidRDefault="00872A94">
      <w:pPr>
        <w:pStyle w:val="ConsPlusNormal"/>
        <w:jc w:val="both"/>
      </w:pPr>
      <w:r>
        <w:t xml:space="preserve">(пп. "б" в ред. </w:t>
      </w:r>
      <w:hyperlink r:id="rId130">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в) осуществляется закупка указанного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anchor="P131">
        <w:r>
          <w:rPr>
            <w:color w:val="0000FF"/>
          </w:rPr>
          <w:t>подпунктом "а"</w:t>
        </w:r>
      </w:hyperlink>
      <w:r>
        <w:t xml:space="preserve"> настоящего пункта, поставку такого товара, происходящего из иностранного государства;</w:t>
      </w:r>
    </w:p>
    <w:p w:rsidR="00872A94" w:rsidRDefault="00872A94">
      <w:pPr>
        <w:pStyle w:val="ConsPlusNormal"/>
        <w:spacing w:before="220"/>
        <w:ind w:firstLine="540"/>
        <w:jc w:val="both"/>
      </w:pPr>
      <w:r>
        <w:t xml:space="preserve">г) в соответствии с Федеральным </w:t>
      </w:r>
      <w:hyperlink r:id="rId131">
        <w:r>
          <w:rPr>
            <w:color w:val="0000FF"/>
          </w:rPr>
          <w:t>законом</w:t>
        </w:r>
      </w:hyperlink>
      <w: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hyperlink r:id="rId132">
        <w:r>
          <w:rPr>
            <w:color w:val="0000FF"/>
          </w:rPr>
          <w:t>пунктом 2 части 7 статьи 3.1</w:t>
        </w:r>
      </w:hyperlink>
      <w:r>
        <w:t xml:space="preserve">, </w:t>
      </w:r>
      <w:hyperlink r:id="rId133">
        <w:r>
          <w:rPr>
            <w:color w:val="0000FF"/>
          </w:rPr>
          <w:t>частью 4 статьи 3.1-1</w:t>
        </w:r>
      </w:hyperlink>
      <w:r>
        <w:t xml:space="preserve"> указанного Федерального закона;</w:t>
      </w:r>
    </w:p>
    <w:p w:rsidR="00872A94" w:rsidRDefault="00872A94">
      <w:pPr>
        <w:pStyle w:val="ConsPlusNormal"/>
        <w:spacing w:before="220"/>
        <w:ind w:firstLine="540"/>
        <w:jc w:val="both"/>
      </w:pPr>
      <w:r>
        <w:t xml:space="preserve">д) лизингодателем осуществляется закупка предмета лизинга, происходящего из </w:t>
      </w:r>
      <w:r>
        <w:lastRenderedPageBreak/>
        <w:t xml:space="preserve">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hyperlink r:id="rId13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35">
        <w:r>
          <w:rPr>
            <w:color w:val="0000FF"/>
          </w:rPr>
          <w:t>законом</w:t>
        </w:r>
      </w:hyperlink>
      <w: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не применен в случаях, предусмотренных настоящим постановлением, такой запрет;</w:t>
      </w:r>
    </w:p>
    <w:p w:rsidR="00872A94" w:rsidRDefault="00872A94">
      <w:pPr>
        <w:pStyle w:val="ConsPlusNormal"/>
        <w:jc w:val="both"/>
      </w:pPr>
      <w:r>
        <w:t xml:space="preserve">(в ред. </w:t>
      </w:r>
      <w:hyperlink r:id="rId136">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е) при осуществлении закупки программного обеспечения, указанного в </w:t>
      </w:r>
      <w:hyperlink w:anchor="P712">
        <w:r>
          <w:rPr>
            <w:color w:val="0000FF"/>
          </w:rPr>
          <w:t>позиции 146</w:t>
        </w:r>
      </w:hyperlink>
      <w:r>
        <w:t xml:space="preserve">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7">
        <w:r>
          <w:rPr>
            <w:color w:val="0000FF"/>
          </w:rPr>
          <w:t>пунктом 1</w:t>
        </w:r>
      </w:hyperlink>
      <w:r>
        <w:t xml:space="preserve"> настоящего постановления, содержащее:</w:t>
      </w:r>
    </w:p>
    <w:p w:rsidR="00872A94" w:rsidRDefault="00872A94">
      <w:pPr>
        <w:pStyle w:val="ConsPlusNormal"/>
        <w:spacing w:before="220"/>
        <w:ind w:firstLine="540"/>
        <w:jc w:val="both"/>
      </w:pPr>
      <w:r>
        <w:t>указание на настоящий подпункт;</w:t>
      </w:r>
    </w:p>
    <w:p w:rsidR="00872A94" w:rsidRDefault="00872A94">
      <w:pPr>
        <w:pStyle w:val="ConsPlusNormal"/>
        <w:spacing w:before="220"/>
        <w:ind w:firstLine="540"/>
        <w:jc w:val="both"/>
      </w:pPr>
      <w:bookmarkStart w:id="19" w:name="P140"/>
      <w:bookmarkEnd w:id="19"/>
      <w: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rsidR="00872A94" w:rsidRDefault="00872A94">
      <w:pPr>
        <w:pStyle w:val="ConsPlusNormal"/>
        <w:spacing w:before="220"/>
        <w:ind w:firstLine="540"/>
        <w:jc w:val="both"/>
      </w:pPr>
      <w:bookmarkStart w:id="20" w:name="P141"/>
      <w:bookmarkEnd w:id="20"/>
      <w: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rsidR="00872A94" w:rsidRDefault="00872A94">
      <w:pPr>
        <w:pStyle w:val="ConsPlusNormal"/>
        <w:spacing w:before="220"/>
        <w:ind w:firstLine="540"/>
        <w:jc w:val="both"/>
      </w:pPr>
      <w:r>
        <w:t xml:space="preserve">ж) при осуществлении закупки программного обеспечения, указанного в </w:t>
      </w:r>
      <w:hyperlink w:anchor="P712">
        <w:r>
          <w:rPr>
            <w:color w:val="0000FF"/>
          </w:rPr>
          <w:t>позиции 146</w:t>
        </w:r>
      </w:hyperlink>
      <w: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7">
        <w:r>
          <w:rPr>
            <w:color w:val="0000FF"/>
          </w:rPr>
          <w:t>пунктом 1</w:t>
        </w:r>
      </w:hyperlink>
      <w:r>
        <w:t xml:space="preserve"> настоящего постановления, содержащее, помимо информации, предусмотренной </w:t>
      </w:r>
      <w:hyperlink w:anchor="P140">
        <w:r>
          <w:rPr>
            <w:color w:val="0000FF"/>
          </w:rPr>
          <w:t>абзацами третьим</w:t>
        </w:r>
      </w:hyperlink>
      <w:r>
        <w:t xml:space="preserve"> и </w:t>
      </w:r>
      <w:hyperlink w:anchor="P141">
        <w:r>
          <w:rPr>
            <w:color w:val="0000FF"/>
          </w:rPr>
          <w:t>четвертым подпункта "е"</w:t>
        </w:r>
      </w:hyperlink>
      <w: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rsidR="00872A94" w:rsidRDefault="00872A94">
      <w:pPr>
        <w:pStyle w:val="ConsPlusNormal"/>
        <w:spacing w:before="220"/>
        <w:ind w:firstLine="540"/>
        <w:jc w:val="both"/>
      </w:pPr>
      <w:r>
        <w:lastRenderedPageBreak/>
        <w:t xml:space="preserve">Положения настоящего подпункта не применяются при осуществлении в соответствии с Федеральным </w:t>
      </w:r>
      <w:hyperlink r:id="rId137">
        <w:r>
          <w:rPr>
            <w:color w:val="0000FF"/>
          </w:rPr>
          <w:t>законом</w:t>
        </w:r>
      </w:hyperlink>
      <w:r>
        <w:t xml:space="preserve">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
    <w:p w:rsidR="00872A94" w:rsidRDefault="00872A94">
      <w:pPr>
        <w:pStyle w:val="ConsPlusNormal"/>
        <w:spacing w:before="220"/>
        <w:ind w:firstLine="540"/>
        <w:jc w:val="both"/>
      </w:pPr>
      <w:r>
        <w:t xml:space="preserve">з) осуществляется закупка товара, не относящегося к товарам и программному обеспечению, указанным в </w:t>
      </w:r>
      <w:hyperlink w:anchor="P311">
        <w:r>
          <w:rPr>
            <w:color w:val="0000FF"/>
          </w:rPr>
          <w:t>позициях 17</w:t>
        </w:r>
      </w:hyperlink>
      <w:r>
        <w:t xml:space="preserve">, </w:t>
      </w:r>
      <w:hyperlink w:anchor="P326">
        <w:r>
          <w:rPr>
            <w:color w:val="0000FF"/>
          </w:rPr>
          <w:t>21</w:t>
        </w:r>
      </w:hyperlink>
      <w:r>
        <w:t xml:space="preserve">, </w:t>
      </w:r>
      <w:hyperlink w:anchor="P344">
        <w:r>
          <w:rPr>
            <w:color w:val="0000FF"/>
          </w:rPr>
          <w:t>27</w:t>
        </w:r>
      </w:hyperlink>
      <w:r>
        <w:t xml:space="preserve">, </w:t>
      </w:r>
      <w:hyperlink w:anchor="P370">
        <w:r>
          <w:rPr>
            <w:color w:val="0000FF"/>
          </w:rPr>
          <w:t>35</w:t>
        </w:r>
      </w:hyperlink>
      <w:r>
        <w:t xml:space="preserve">, </w:t>
      </w:r>
      <w:hyperlink w:anchor="P687">
        <w:r>
          <w:rPr>
            <w:color w:val="0000FF"/>
          </w:rPr>
          <w:t>140</w:t>
        </w:r>
      </w:hyperlink>
      <w:r>
        <w:t xml:space="preserve">, </w:t>
      </w:r>
      <w:hyperlink w:anchor="P695">
        <w:r>
          <w:rPr>
            <w:color w:val="0000FF"/>
          </w:rPr>
          <w:t>141</w:t>
        </w:r>
      </w:hyperlink>
      <w:r>
        <w:t xml:space="preserve">, </w:t>
      </w:r>
      <w:hyperlink w:anchor="P704">
        <w:r>
          <w:rPr>
            <w:color w:val="0000FF"/>
          </w:rPr>
          <w:t>144</w:t>
        </w:r>
      </w:hyperlink>
      <w:r>
        <w:t xml:space="preserve"> и </w:t>
      </w:r>
      <w:hyperlink w:anchor="P712">
        <w:r>
          <w:rPr>
            <w:color w:val="0000FF"/>
          </w:rPr>
          <w:t>146</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p>
    <w:p w:rsidR="00872A94" w:rsidRDefault="00872A94">
      <w:pPr>
        <w:pStyle w:val="ConsPlusNormal"/>
        <w:jc w:val="both"/>
      </w:pPr>
      <w:r>
        <w:t xml:space="preserve">(в ред. </w:t>
      </w:r>
      <w:hyperlink r:id="rId138">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и) осуществляется закупка товаров, не относящихся к товарам и программному обеспечению, указанным в </w:t>
      </w:r>
      <w:hyperlink w:anchor="P311">
        <w:r>
          <w:rPr>
            <w:color w:val="0000FF"/>
          </w:rPr>
          <w:t>позициях 17</w:t>
        </w:r>
      </w:hyperlink>
      <w:r>
        <w:t xml:space="preserve">, </w:t>
      </w:r>
      <w:hyperlink w:anchor="P326">
        <w:r>
          <w:rPr>
            <w:color w:val="0000FF"/>
          </w:rPr>
          <w:t>21</w:t>
        </w:r>
      </w:hyperlink>
      <w:r>
        <w:t xml:space="preserve">, </w:t>
      </w:r>
      <w:hyperlink w:anchor="P344">
        <w:r>
          <w:rPr>
            <w:color w:val="0000FF"/>
          </w:rPr>
          <w:t>27</w:t>
        </w:r>
      </w:hyperlink>
      <w:r>
        <w:t xml:space="preserve">, </w:t>
      </w:r>
      <w:hyperlink w:anchor="P370">
        <w:r>
          <w:rPr>
            <w:color w:val="0000FF"/>
          </w:rPr>
          <w:t>35</w:t>
        </w:r>
      </w:hyperlink>
      <w:r>
        <w:t xml:space="preserve">, </w:t>
      </w:r>
      <w:hyperlink w:anchor="P687">
        <w:r>
          <w:rPr>
            <w:color w:val="0000FF"/>
          </w:rPr>
          <w:t>140</w:t>
        </w:r>
      </w:hyperlink>
      <w:r>
        <w:t xml:space="preserve">, </w:t>
      </w:r>
      <w:hyperlink w:anchor="P695">
        <w:r>
          <w:rPr>
            <w:color w:val="0000FF"/>
          </w:rPr>
          <w:t>141</w:t>
        </w:r>
      </w:hyperlink>
      <w:r>
        <w:t xml:space="preserve">, </w:t>
      </w:r>
      <w:hyperlink w:anchor="P704">
        <w:r>
          <w:rPr>
            <w:color w:val="0000FF"/>
          </w:rPr>
          <w:t>144</w:t>
        </w:r>
      </w:hyperlink>
      <w:r>
        <w:t xml:space="preserve"> и </w:t>
      </w:r>
      <w:hyperlink w:anchor="P712">
        <w:r>
          <w:rPr>
            <w:color w:val="0000FF"/>
          </w:rPr>
          <w:t>146</w:t>
        </w:r>
      </w:hyperlink>
      <w:r>
        <w:t xml:space="preserve"> приложения N 1 к настоящему постановлению, в одном из следующих случаев:</w:t>
      </w:r>
    </w:p>
    <w:p w:rsidR="00872A94" w:rsidRDefault="00872A94">
      <w:pPr>
        <w:pStyle w:val="ConsPlusNormal"/>
        <w:spacing w:before="220"/>
        <w:ind w:firstLine="540"/>
        <w:jc w:val="both"/>
      </w:pPr>
      <w:r>
        <w:t>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rsidR="00872A94" w:rsidRDefault="00872A94">
      <w:pPr>
        <w:pStyle w:val="ConsPlusNormal"/>
        <w:spacing w:before="220"/>
        <w:ind w:firstLine="540"/>
        <w:jc w:val="both"/>
      </w:pPr>
      <w:r>
        <w:t>ни одна из использованных при определении начальной (максимальной) цены контракта (начальной (максимальной) цены договора) или цены контракта, заключаемого с единственным поставщиком (подрядчиком, исполнителем) (цены заключаемого с единственным поставщиком (исполнителем, подрядчиком) договора), цена единицы товара не превышает 300 тыс. рублей и при этом произведение каждой цены единицы товара на количество такого товара не превышает 1 млн. рублей;</w:t>
      </w:r>
    </w:p>
    <w:p w:rsidR="00872A94" w:rsidRDefault="00872A94">
      <w:pPr>
        <w:pStyle w:val="ConsPlusNormal"/>
        <w:jc w:val="both"/>
      </w:pPr>
      <w:r>
        <w:t xml:space="preserve">(пп. "и" в ред. </w:t>
      </w:r>
      <w:hyperlink r:id="rId139">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к) осуществляется закупка товаров, указанных в </w:t>
      </w:r>
      <w:hyperlink w:anchor="P370">
        <w:r>
          <w:rPr>
            <w:color w:val="0000FF"/>
          </w:rPr>
          <w:t>позиции 35</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p w:rsidR="00872A94" w:rsidRDefault="00872A94">
      <w:pPr>
        <w:pStyle w:val="ConsPlusNormal"/>
        <w:spacing w:before="220"/>
        <w:ind w:firstLine="540"/>
        <w:jc w:val="both"/>
      </w:pPr>
      <w:r>
        <w:t xml:space="preserve">л) осуществляется закупка товаров, указанных в </w:t>
      </w:r>
      <w:hyperlink w:anchor="P370">
        <w:r>
          <w:rPr>
            <w:color w:val="0000FF"/>
          </w:rPr>
          <w:t>позиции 35</w:t>
        </w:r>
      </w:hyperlink>
      <w:r>
        <w:t xml:space="preserve"> приложения N 1 к настоящему постановлению, при которой начальная (максимальная) цена контракта (начальная (максимальная) цена договора), максимальное значение цены контракта (максимальное значение цены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p w:rsidR="00872A94" w:rsidRDefault="00872A94">
      <w:pPr>
        <w:pStyle w:val="ConsPlusNormal"/>
        <w:jc w:val="both"/>
      </w:pPr>
      <w:r>
        <w:t xml:space="preserve">(в ред. </w:t>
      </w:r>
      <w:hyperlink r:id="rId140">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м) осуществляется закупка товара, не относящегося к товарам и программному обеспечению, указанным в </w:t>
      </w:r>
      <w:hyperlink w:anchor="P332">
        <w:r>
          <w:rPr>
            <w:color w:val="0000FF"/>
          </w:rPr>
          <w:t>позициях 23</w:t>
        </w:r>
      </w:hyperlink>
      <w:r>
        <w:t xml:space="preserve">, </w:t>
      </w:r>
      <w:hyperlink w:anchor="P335">
        <w:r>
          <w:rPr>
            <w:color w:val="0000FF"/>
          </w:rPr>
          <w:t>24</w:t>
        </w:r>
      </w:hyperlink>
      <w:r>
        <w:t xml:space="preserve">, </w:t>
      </w:r>
      <w:hyperlink w:anchor="P397">
        <w:r>
          <w:rPr>
            <w:color w:val="0000FF"/>
          </w:rPr>
          <w:t>44</w:t>
        </w:r>
      </w:hyperlink>
      <w:r>
        <w:t xml:space="preserve"> - </w:t>
      </w:r>
      <w:hyperlink w:anchor="P406">
        <w:r>
          <w:rPr>
            <w:color w:val="0000FF"/>
          </w:rPr>
          <w:t>47</w:t>
        </w:r>
      </w:hyperlink>
      <w:r>
        <w:t xml:space="preserve">, </w:t>
      </w:r>
      <w:hyperlink w:anchor="P478">
        <w:r>
          <w:rPr>
            <w:color w:val="0000FF"/>
          </w:rPr>
          <w:t>71</w:t>
        </w:r>
      </w:hyperlink>
      <w:r>
        <w:t xml:space="preserve"> - </w:t>
      </w:r>
      <w:hyperlink w:anchor="P496">
        <w:r>
          <w:rPr>
            <w:color w:val="0000FF"/>
          </w:rPr>
          <w:t>77</w:t>
        </w:r>
      </w:hyperlink>
      <w:r>
        <w:t xml:space="preserve">, </w:t>
      </w:r>
      <w:hyperlink w:anchor="P502">
        <w:r>
          <w:rPr>
            <w:color w:val="0000FF"/>
          </w:rPr>
          <w:t>79</w:t>
        </w:r>
      </w:hyperlink>
      <w:r>
        <w:t xml:space="preserve"> - </w:t>
      </w:r>
      <w:hyperlink w:anchor="P529">
        <w:r>
          <w:rPr>
            <w:color w:val="0000FF"/>
          </w:rPr>
          <w:t>88</w:t>
        </w:r>
      </w:hyperlink>
      <w:r>
        <w:t xml:space="preserve">, </w:t>
      </w:r>
      <w:hyperlink w:anchor="P550">
        <w:r>
          <w:rPr>
            <w:color w:val="0000FF"/>
          </w:rPr>
          <w:t>95</w:t>
        </w:r>
      </w:hyperlink>
      <w:r>
        <w:t xml:space="preserve"> - </w:t>
      </w:r>
      <w:hyperlink w:anchor="P619">
        <w:r>
          <w:rPr>
            <w:color w:val="0000FF"/>
          </w:rPr>
          <w:t>118</w:t>
        </w:r>
      </w:hyperlink>
      <w:r>
        <w:t xml:space="preserve"> и </w:t>
      </w:r>
      <w:hyperlink w:anchor="P712">
        <w:r>
          <w:rPr>
            <w:color w:val="0000FF"/>
          </w:rPr>
          <w:t>146</w:t>
        </w:r>
      </w:hyperlink>
      <w:r>
        <w:t xml:space="preserve"> 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rsidR="00872A94" w:rsidRDefault="00872A94">
      <w:pPr>
        <w:pStyle w:val="ConsPlusNormal"/>
        <w:jc w:val="both"/>
      </w:pPr>
      <w:r>
        <w:t xml:space="preserve">(в ред. </w:t>
      </w:r>
      <w:hyperlink r:id="rId141">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lastRenderedPageBreak/>
        <w:t>н) 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872A94" w:rsidRDefault="00872A94">
      <w:pPr>
        <w:pStyle w:val="ConsPlusNormal"/>
        <w:spacing w:before="220"/>
        <w:ind w:firstLine="540"/>
        <w:jc w:val="both"/>
      </w:pPr>
      <w: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anchor="P263">
        <w:r>
          <w:rPr>
            <w:color w:val="0000FF"/>
          </w:rPr>
          <w:t>позициях 1</w:t>
        </w:r>
      </w:hyperlink>
      <w:r>
        <w:t xml:space="preserve"> - </w:t>
      </w:r>
      <w:hyperlink w:anchor="P281">
        <w:r>
          <w:rPr>
            <w:color w:val="0000FF"/>
          </w:rPr>
          <w:t>7</w:t>
        </w:r>
      </w:hyperlink>
      <w:r>
        <w:t xml:space="preserve">, </w:t>
      </w:r>
      <w:hyperlink w:anchor="P454">
        <w:r>
          <w:rPr>
            <w:color w:val="0000FF"/>
          </w:rPr>
          <w:t>63</w:t>
        </w:r>
      </w:hyperlink>
      <w:r>
        <w:t xml:space="preserve"> - </w:t>
      </w:r>
      <w:hyperlink w:anchor="P484">
        <w:r>
          <w:rPr>
            <w:color w:val="0000FF"/>
          </w:rPr>
          <w:t>73</w:t>
        </w:r>
      </w:hyperlink>
      <w:r>
        <w:t xml:space="preserve">, </w:t>
      </w:r>
      <w:hyperlink w:anchor="P541">
        <w:r>
          <w:rPr>
            <w:color w:val="0000FF"/>
          </w:rPr>
          <w:t>92</w:t>
        </w:r>
      </w:hyperlink>
      <w:r>
        <w:t xml:space="preserve"> - </w:t>
      </w:r>
      <w:hyperlink w:anchor="P547">
        <w:r>
          <w:rPr>
            <w:color w:val="0000FF"/>
          </w:rPr>
          <w:t>94</w:t>
        </w:r>
      </w:hyperlink>
      <w:r>
        <w:t xml:space="preserve"> и </w:t>
      </w:r>
      <w:hyperlink w:anchor="P562">
        <w:r>
          <w:rPr>
            <w:color w:val="0000FF"/>
          </w:rPr>
          <w:t>99</w:t>
        </w:r>
      </w:hyperlink>
      <w: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anchor="P454">
        <w:r>
          <w:rPr>
            <w:color w:val="0000FF"/>
          </w:rPr>
          <w:t>позициях 63</w:t>
        </w:r>
      </w:hyperlink>
      <w:r>
        <w:t xml:space="preserve"> - </w:t>
      </w:r>
      <w:hyperlink w:anchor="P466">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rsidR="00872A94" w:rsidRDefault="00872A94">
      <w:pPr>
        <w:pStyle w:val="ConsPlusNormal"/>
        <w:spacing w:before="220"/>
        <w:ind w:firstLine="540"/>
        <w:jc w:val="both"/>
      </w:pPr>
      <w:r>
        <w:t>п) Федеральной службой охраны Российской Федерации осуществляется закупка в целях реализации мер по осуществлению государственной охраны;</w:t>
      </w:r>
    </w:p>
    <w:p w:rsidR="00872A94" w:rsidRDefault="00872A94">
      <w:pPr>
        <w:pStyle w:val="ConsPlusNormal"/>
        <w:spacing w:before="220"/>
        <w:ind w:firstLine="540"/>
        <w:jc w:val="both"/>
      </w:pPr>
      <w:r>
        <w:t>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rsidR="00872A94" w:rsidRDefault="00872A94">
      <w:pPr>
        <w:pStyle w:val="ConsPlusNormal"/>
        <w:spacing w:before="220"/>
        <w:ind w:firstLine="540"/>
        <w:jc w:val="both"/>
      </w:pPr>
      <w:r>
        <w:t>с) Федеральной службой исполнения наказаний осуществляется закупка транспортных средств для проведения оперативно-разыскных мероприятий;</w:t>
      </w:r>
    </w:p>
    <w:p w:rsidR="00872A94" w:rsidRDefault="00872A94">
      <w:pPr>
        <w:pStyle w:val="ConsPlusNormal"/>
        <w:spacing w:before="220"/>
        <w:ind w:firstLine="540"/>
        <w:jc w:val="both"/>
      </w:pPr>
      <w: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263">
        <w:r>
          <w:rPr>
            <w:color w:val="0000FF"/>
          </w:rPr>
          <w:t>позициях 1</w:t>
        </w:r>
      </w:hyperlink>
      <w:r>
        <w:t xml:space="preserve"> - </w:t>
      </w:r>
      <w:hyperlink w:anchor="P281">
        <w:r>
          <w:rPr>
            <w:color w:val="0000FF"/>
          </w:rPr>
          <w:t>7</w:t>
        </w:r>
      </w:hyperlink>
      <w:r>
        <w:t xml:space="preserve">, </w:t>
      </w:r>
      <w:hyperlink w:anchor="P454">
        <w:r>
          <w:rPr>
            <w:color w:val="0000FF"/>
          </w:rPr>
          <w:t>63</w:t>
        </w:r>
      </w:hyperlink>
      <w:r>
        <w:t xml:space="preserve"> - </w:t>
      </w:r>
      <w:hyperlink w:anchor="P484">
        <w:r>
          <w:rPr>
            <w:color w:val="0000FF"/>
          </w:rPr>
          <w:t>73</w:t>
        </w:r>
      </w:hyperlink>
      <w:r>
        <w:t xml:space="preserve"> и </w:t>
      </w:r>
      <w:hyperlink w:anchor="P562">
        <w:r>
          <w:rPr>
            <w:color w:val="0000FF"/>
          </w:rPr>
          <w:t>99</w:t>
        </w:r>
      </w:hyperlink>
      <w: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anchor="P454">
        <w:r>
          <w:rPr>
            <w:color w:val="0000FF"/>
          </w:rPr>
          <w:t>позициях 63</w:t>
        </w:r>
      </w:hyperlink>
      <w:r>
        <w:t xml:space="preserve"> - </w:t>
      </w:r>
      <w:hyperlink w:anchor="P466">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rsidR="00872A94" w:rsidRDefault="00872A94">
      <w:pPr>
        <w:pStyle w:val="ConsPlusNormal"/>
        <w:spacing w:before="220"/>
        <w:ind w:firstLine="540"/>
        <w:jc w:val="both"/>
      </w:pPr>
      <w: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269">
        <w:r>
          <w:rPr>
            <w:color w:val="0000FF"/>
          </w:rPr>
          <w:t>позициях 3</w:t>
        </w:r>
      </w:hyperlink>
      <w:r>
        <w:t xml:space="preserve"> - </w:t>
      </w:r>
      <w:hyperlink w:anchor="P281">
        <w:r>
          <w:rPr>
            <w:color w:val="0000FF"/>
          </w:rPr>
          <w:t>7</w:t>
        </w:r>
      </w:hyperlink>
      <w:r>
        <w:t xml:space="preserve">, </w:t>
      </w:r>
      <w:hyperlink w:anchor="P454">
        <w:r>
          <w:rPr>
            <w:color w:val="0000FF"/>
          </w:rPr>
          <w:t>63</w:t>
        </w:r>
      </w:hyperlink>
      <w:r>
        <w:t xml:space="preserve"> - </w:t>
      </w:r>
      <w:hyperlink w:anchor="P484">
        <w:r>
          <w:rPr>
            <w:color w:val="0000FF"/>
          </w:rPr>
          <w:t>73</w:t>
        </w:r>
      </w:hyperlink>
      <w:r>
        <w:t xml:space="preserve">, </w:t>
      </w:r>
      <w:hyperlink w:anchor="P541">
        <w:r>
          <w:rPr>
            <w:color w:val="0000FF"/>
          </w:rPr>
          <w:t>92</w:t>
        </w:r>
      </w:hyperlink>
      <w:r>
        <w:t xml:space="preserve"> - </w:t>
      </w:r>
      <w:hyperlink w:anchor="P547">
        <w:r>
          <w:rPr>
            <w:color w:val="0000FF"/>
          </w:rPr>
          <w:t>94</w:t>
        </w:r>
      </w:hyperlink>
      <w:r>
        <w:t xml:space="preserve"> и </w:t>
      </w:r>
      <w:hyperlink w:anchor="P562">
        <w:r>
          <w:rPr>
            <w:color w:val="0000FF"/>
          </w:rPr>
          <w:t>99</w:t>
        </w:r>
      </w:hyperlink>
      <w: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anchor="P454">
        <w:r>
          <w:rPr>
            <w:color w:val="0000FF"/>
          </w:rPr>
          <w:t>позициях 63</w:t>
        </w:r>
      </w:hyperlink>
      <w:r>
        <w:t xml:space="preserve"> - </w:t>
      </w:r>
      <w:hyperlink w:anchor="P466">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rsidR="00872A94" w:rsidRDefault="00872A94">
      <w:pPr>
        <w:pStyle w:val="ConsPlusNormal"/>
        <w:spacing w:before="220"/>
        <w:ind w:firstLine="540"/>
        <w:jc w:val="both"/>
      </w:pPr>
      <w:r>
        <w:t xml:space="preserve">ф) осуществляется закупка товаров из числа запасных частей и расходных материалов к </w:t>
      </w:r>
      <w:r>
        <w:lastRenderedPageBreak/>
        <w:t xml:space="preserve">машинам и оборудованию, используемых заказчиками, предусмотренными </w:t>
      </w:r>
      <w:hyperlink r:id="rId142">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соответствии с технической документацией на указанные машины и оборудование.</w:t>
      </w:r>
    </w:p>
    <w:p w:rsidR="00872A94" w:rsidRDefault="00872A94">
      <w:pPr>
        <w:pStyle w:val="ConsPlusNormal"/>
        <w:jc w:val="both"/>
      </w:pPr>
      <w:r>
        <w:t xml:space="preserve">(пп. "ф" введен </w:t>
      </w:r>
      <w:hyperlink r:id="rId143">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bookmarkStart w:id="21" w:name="P164"/>
      <w:bookmarkEnd w:id="21"/>
      <w:r>
        <w:t xml:space="preserve">6. Ограничение, предусмотренное </w:t>
      </w:r>
      <w:hyperlink w:anchor="P17">
        <w:r>
          <w:rPr>
            <w:color w:val="0000FF"/>
          </w:rPr>
          <w:t>пунктом 1</w:t>
        </w:r>
      </w:hyperlink>
      <w:r>
        <w:t xml:space="preserve"> настоящего постановления, может не применяться заказчиками при осуществлении закупок:</w:t>
      </w:r>
    </w:p>
    <w:p w:rsidR="00872A94" w:rsidRDefault="00872A94">
      <w:pPr>
        <w:pStyle w:val="ConsPlusNormal"/>
        <w:spacing w:before="220"/>
        <w:ind w:firstLine="540"/>
        <w:jc w:val="both"/>
      </w:pPr>
      <w:r>
        <w:t xml:space="preserve">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anchor="P1898">
        <w:r>
          <w:rPr>
            <w:color w:val="0000FF"/>
          </w:rPr>
          <w:t>позиции 371</w:t>
        </w:r>
      </w:hyperlink>
      <w:r>
        <w:t xml:space="preserve"> приложения N 2 к настоящему постановлению;</w:t>
      </w:r>
    </w:p>
    <w:p w:rsidR="00872A94" w:rsidRDefault="00872A94">
      <w:pPr>
        <w:pStyle w:val="ConsPlusNormal"/>
        <w:spacing w:before="220"/>
        <w:ind w:firstLine="540"/>
        <w:jc w:val="both"/>
      </w:pPr>
      <w:r>
        <w:t xml:space="preserve">б)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anchor="P741">
        <w:r>
          <w:rPr>
            <w:color w:val="0000FF"/>
          </w:rPr>
          <w:t>приложении N 2</w:t>
        </w:r>
      </w:hyperlink>
      <w:r>
        <w:t xml:space="preserve"> к настоящему постановлению и являющихся расходными материалами, комплектующими, принадлежностями к медицинским изделиям;</w:t>
      </w:r>
    </w:p>
    <w:p w:rsidR="00872A94" w:rsidRDefault="00872A94">
      <w:pPr>
        <w:pStyle w:val="ConsPlusNormal"/>
        <w:spacing w:before="220"/>
        <w:ind w:firstLine="540"/>
        <w:jc w:val="both"/>
      </w:pPr>
      <w:r>
        <w:t xml:space="preserve">в) товаров, указанных в </w:t>
      </w:r>
      <w:hyperlink w:anchor="P1056">
        <w:r>
          <w:rPr>
            <w:color w:val="0000FF"/>
          </w:rPr>
          <w:t>позициях 100</w:t>
        </w:r>
      </w:hyperlink>
      <w:r>
        <w:t xml:space="preserve"> и </w:t>
      </w:r>
      <w:hyperlink w:anchor="P1059">
        <w:r>
          <w:rPr>
            <w:color w:val="0000FF"/>
          </w:rPr>
          <w:t>101</w:t>
        </w:r>
      </w:hyperlink>
      <w:r>
        <w:t xml:space="preserve"> приложения N 2 к настоящему постановлению, в целях обеспечения нужд спорта высших достижений;</w:t>
      </w:r>
    </w:p>
    <w:p w:rsidR="00872A94" w:rsidRDefault="00872A94">
      <w:pPr>
        <w:pStyle w:val="ConsPlusNormal"/>
        <w:spacing w:before="220"/>
        <w:ind w:firstLine="540"/>
        <w:jc w:val="both"/>
      </w:pPr>
      <w:r>
        <w:t>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rsidR="00872A94" w:rsidRDefault="00872A94">
      <w:pPr>
        <w:pStyle w:val="ConsPlusNormal"/>
        <w:spacing w:before="220"/>
        <w:ind w:firstLine="540"/>
        <w:jc w:val="both"/>
      </w:pPr>
      <w:r>
        <w:t xml:space="preserve">7. Установить, что для целей осуществлении закупок в соответствии с Федеральным </w:t>
      </w:r>
      <w:hyperlink r:id="rId14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872A94" w:rsidRDefault="00872A94">
      <w:pPr>
        <w:pStyle w:val="ConsPlusNormal"/>
        <w:spacing w:before="220"/>
        <w:ind w:firstLine="540"/>
        <w:jc w:val="both"/>
      </w:pPr>
      <w:r>
        <w:t>а) особенностями описания объекта закупки, являющегося товаром (в том числе поставляемым при выполнении закупаемых работ, оказании закупаемых услуг), производство которого на территории Российской Федерации отсутствует, являются:</w:t>
      </w:r>
    </w:p>
    <w:p w:rsidR="00872A94" w:rsidRDefault="00872A94">
      <w:pPr>
        <w:pStyle w:val="ConsPlusNormal"/>
        <w:spacing w:before="220"/>
        <w:ind w:firstLine="540"/>
        <w:jc w:val="both"/>
      </w:pPr>
      <w:r>
        <w:t>для служебного пользования;</w:t>
      </w:r>
    </w:p>
    <w:p w:rsidR="00872A94" w:rsidRDefault="00872A94">
      <w:pPr>
        <w:pStyle w:val="ConsPlusNormal"/>
        <w:jc w:val="both"/>
      </w:pPr>
      <w:r>
        <w:t xml:space="preserve">(в ред. </w:t>
      </w:r>
      <w:hyperlink r:id="rId145">
        <w:r>
          <w:rPr>
            <w:color w:val="0000FF"/>
          </w:rPr>
          <w:t>Постановления</w:t>
        </w:r>
      </w:hyperlink>
      <w:r>
        <w:t xml:space="preserve"> Правительства РФ от 29.08.2025 N 1326)</w:t>
      </w:r>
    </w:p>
    <w:p w:rsidR="00872A94" w:rsidRDefault="00872A94">
      <w:pPr>
        <w:pStyle w:val="ConsPlusNormal"/>
        <w:spacing w:before="220"/>
        <w:ind w:firstLine="540"/>
        <w:jc w:val="both"/>
      </w:pPr>
      <w:r>
        <w:t xml:space="preserve">при осуществлении закупки товаров, указанных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получения предусмотренного </w:t>
      </w:r>
      <w:hyperlink w:anchor="P131">
        <w:r>
          <w:rPr>
            <w:color w:val="0000FF"/>
          </w:rPr>
          <w:t>подпунктом "а" пункта 5</w:t>
        </w:r>
      </w:hyperlink>
      <w:r>
        <w:t xml:space="preserve"> настоящего постановления разрешения с указанием его реквизитов и характеристик товара, являющихся идентичными характеристикам, содержащимся в обращении, на основании которого выдано такое разрешение;</w:t>
      </w:r>
    </w:p>
    <w:p w:rsidR="00872A94" w:rsidRDefault="00872A94">
      <w:pPr>
        <w:pStyle w:val="ConsPlusNormal"/>
        <w:jc w:val="both"/>
      </w:pPr>
      <w:r>
        <w:t xml:space="preserve">(абзац введен </w:t>
      </w:r>
      <w:hyperlink r:id="rId146">
        <w:r>
          <w:rPr>
            <w:color w:val="0000FF"/>
          </w:rPr>
          <w:t>Постановлением</w:t>
        </w:r>
      </w:hyperlink>
      <w:r>
        <w:t xml:space="preserve"> Правительства РФ от 29.08.2025 N 1326)</w:t>
      </w:r>
    </w:p>
    <w:p w:rsidR="00872A94" w:rsidRDefault="00872A94">
      <w:pPr>
        <w:pStyle w:val="ConsPlusNormal"/>
        <w:spacing w:before="220"/>
        <w:ind w:firstLine="540"/>
        <w:jc w:val="both"/>
      </w:pPr>
      <w:bookmarkStart w:id="22" w:name="P175"/>
      <w:bookmarkEnd w:id="22"/>
      <w:r>
        <w:t xml:space="preserve">при осуществлении закупки товаров, указанных в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в реестре российской промышленной продукции такого товара с характеристиками, соответствующими потребности заказчика, указание в описании объекта закупки характеристик товара, потребность в котором имеется у заказчика и который отсутствует в реестре российской промышленной продукции, а также включение в описание объекта закупки копии направленного до начала осуществления закупки в Министерство промышленности и торговли Российской Федерации уведомления об отсутствии закупаемого товара в реестре российской промышленной продукции, которое должно содержать информацию о заказчике (место нахождения, почтовый </w:t>
      </w:r>
      <w:r>
        <w:lastRenderedPageBreak/>
        <w:t xml:space="preserve">адрес, адрес электронной почты, номер контактного телефона) и о товаре, потребность в котором имеется у заказчика и который отсутствует в реестре российской промышленной продукции (наименование товара, код товара по Общероссийскому </w:t>
      </w:r>
      <w:hyperlink r:id="rId147">
        <w:r>
          <w:rPr>
            <w:color w:val="0000FF"/>
          </w:rPr>
          <w:t>классификатору</w:t>
        </w:r>
      </w:hyperlink>
      <w:r>
        <w:t xml:space="preserve"> продукции по видам экономической деятельности ОК 034-2014 (КПЕС 2008), код товара по единой Товарной номенклатуре внешнеэкономической деятельности Евразийского экономического союза, предусмотренной правом Евразийского экономического союза, и характеристики такого товара);</w:t>
      </w:r>
    </w:p>
    <w:p w:rsidR="00872A94" w:rsidRDefault="00872A94">
      <w:pPr>
        <w:pStyle w:val="ConsPlusNormal"/>
        <w:spacing w:before="220"/>
        <w:ind w:firstLine="540"/>
        <w:jc w:val="both"/>
      </w:pPr>
      <w:r>
        <w:t xml:space="preserve">при осуществлении закупки товаров, не указанных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 декларирование в извещении об осуществлении закупки или в приглашении принять участие в определении поставщика (подрядчика, исполнителя) факта отсутствия на территории Российской Федерации производства такого товара с характеристиками, соответствующими потребности заказчика, а также указание в описании объекта закупки характеристик товара, потребность в котором имеется у заказчика и производство которого на территории Российской Федерации отсутствует;</w:t>
      </w:r>
    </w:p>
    <w:p w:rsidR="00872A94" w:rsidRDefault="00872A94">
      <w:pPr>
        <w:pStyle w:val="ConsPlusNormal"/>
        <w:jc w:val="both"/>
      </w:pPr>
      <w:r>
        <w:t xml:space="preserve">(пп. "а" в ред. </w:t>
      </w:r>
      <w:hyperlink r:id="rId148">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б) контракт должен содержать условие о том, что при его исполнении не допускается замена:</w:t>
      </w:r>
    </w:p>
    <w:p w:rsidR="00872A94" w:rsidRDefault="00872A94">
      <w:pPr>
        <w:pStyle w:val="ConsPlusNormal"/>
        <w:spacing w:before="220"/>
        <w:ind w:firstLine="540"/>
        <w:jc w:val="both"/>
      </w:pPr>
      <w:r>
        <w:t xml:space="preserve">радиоэлектронной продукции, признаваемой в соответствии с </w:t>
      </w:r>
      <w:hyperlink r:id="rId149">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признаваемую радиоэлектронной продукцией первого уровня (если при осуществлении закупок товаров, указанных в </w:t>
      </w:r>
      <w:hyperlink w:anchor="P1344">
        <w:r>
          <w:rPr>
            <w:color w:val="0000FF"/>
          </w:rPr>
          <w:t>позициях 195</w:t>
        </w:r>
      </w:hyperlink>
      <w:r>
        <w:t xml:space="preserve">, </w:t>
      </w:r>
      <w:hyperlink w:anchor="P1350">
        <w:r>
          <w:rPr>
            <w:color w:val="0000FF"/>
          </w:rPr>
          <w:t>197</w:t>
        </w:r>
      </w:hyperlink>
      <w:r>
        <w:t xml:space="preserve"> - </w:t>
      </w:r>
      <w:hyperlink w:anchor="P1356">
        <w:r>
          <w:rPr>
            <w:color w:val="0000FF"/>
          </w:rPr>
          <w:t>199</w:t>
        </w:r>
      </w:hyperlink>
      <w:r>
        <w:t xml:space="preserve"> и </w:t>
      </w:r>
      <w:hyperlink w:anchor="P1368">
        <w:r>
          <w:rPr>
            <w:color w:val="0000FF"/>
          </w:rPr>
          <w:t>203</w:t>
        </w:r>
      </w:hyperlink>
      <w:r>
        <w:t xml:space="preserve"> приложения N 2 к настоящему постановлению, контракт предусматривает поставку радиоэлектронной продукции первого уровня);</w:t>
      </w:r>
    </w:p>
    <w:p w:rsidR="00872A94" w:rsidRDefault="00872A94">
      <w:pPr>
        <w:pStyle w:val="ConsPlusNormal"/>
        <w:spacing w:before="220"/>
        <w:ind w:firstLine="540"/>
        <w:jc w:val="both"/>
      </w:pPr>
      <w:r>
        <w:t xml:space="preserve">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на лекарственный препарат,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(если при осуществлении закупок товара, указанного в </w:t>
      </w:r>
      <w:hyperlink w:anchor="P2295">
        <w:r>
          <w:rPr>
            <w:color w:val="0000FF"/>
          </w:rPr>
          <w:t>позиции 433</w:t>
        </w:r>
      </w:hyperlink>
      <w:r>
        <w:t xml:space="preserve"> приложения N 2 к настоящему постановлению, контракт предусматривает поставку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872A94" w:rsidRDefault="00872A94">
      <w:pPr>
        <w:pStyle w:val="ConsPlusNormal"/>
        <w:jc w:val="both"/>
      </w:pPr>
      <w:r>
        <w:t xml:space="preserve">(пп. "б" в ред. </w:t>
      </w:r>
      <w:hyperlink r:id="rId150">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bookmarkStart w:id="23" w:name="P182"/>
      <w:bookmarkEnd w:id="23"/>
      <w:r>
        <w:t xml:space="preserve">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при применении в соответствии с Федеральным </w:t>
      </w:r>
      <w:hyperlink r:id="rId15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метода сопоставимых рыночных цен (анализа рынка) для осуществления закупки, объект закупки которой включает товары, указанные в </w:t>
      </w:r>
      <w:hyperlink w:anchor="P263">
        <w:r>
          <w:rPr>
            <w:color w:val="0000FF"/>
          </w:rPr>
          <w:t>позициях 1</w:t>
        </w:r>
      </w:hyperlink>
      <w:r>
        <w:t xml:space="preserve"> - </w:t>
      </w:r>
      <w:hyperlink w:anchor="P707">
        <w:r>
          <w:rPr>
            <w:color w:val="0000FF"/>
          </w:rPr>
          <w:t>145</w:t>
        </w:r>
      </w:hyperlink>
      <w:r>
        <w:t xml:space="preserve"> приложения N 1 к настоящему постановлению и (или)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w:t>
      </w:r>
    </w:p>
    <w:p w:rsidR="00872A94" w:rsidRDefault="00872A94">
      <w:pPr>
        <w:pStyle w:val="ConsPlusNormal"/>
        <w:jc w:val="both"/>
      </w:pPr>
      <w:r>
        <w:t xml:space="preserve">(в ред. </w:t>
      </w:r>
      <w:hyperlink r:id="rId152">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при определении идентичности и однородности таких товаров в соответствии с </w:t>
      </w:r>
      <w:hyperlink r:id="rId153">
        <w:r>
          <w:rPr>
            <w:color w:val="0000FF"/>
          </w:rPr>
          <w:t>частями 13</w:t>
        </w:r>
      </w:hyperlink>
      <w:r>
        <w:t xml:space="preserve"> и </w:t>
      </w:r>
      <w:hyperlink r:id="rId154">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p>
    <w:p w:rsidR="00872A94" w:rsidRDefault="00872A94">
      <w:pPr>
        <w:pStyle w:val="ConsPlusNormal"/>
        <w:jc w:val="both"/>
      </w:pPr>
      <w:r>
        <w:lastRenderedPageBreak/>
        <w:t xml:space="preserve">(в ред. </w:t>
      </w:r>
      <w:hyperlink r:id="rId155">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заказчик направляет предусмотренный </w:t>
      </w:r>
      <w:hyperlink r:id="rId156">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таких товаров не менее чем 3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p>
    <w:p w:rsidR="00872A94" w:rsidRDefault="00872A94">
      <w:pPr>
        <w:pStyle w:val="ConsPlusNormal"/>
        <w:jc w:val="both"/>
      </w:pPr>
      <w:r>
        <w:t xml:space="preserve">(в ред. Постановлений Правительства РФ от 10.06.2025 </w:t>
      </w:r>
      <w:hyperlink r:id="rId157">
        <w:r>
          <w:rPr>
            <w:color w:val="0000FF"/>
          </w:rPr>
          <w:t>N 879</w:t>
        </w:r>
      </w:hyperlink>
      <w:r>
        <w:t xml:space="preserve">, от 29.08.2025 </w:t>
      </w:r>
      <w:hyperlink r:id="rId158">
        <w:r>
          <w:rPr>
            <w:color w:val="0000FF"/>
          </w:rPr>
          <w:t>N 1326</w:t>
        </w:r>
      </w:hyperlink>
      <w:r>
        <w:t>)</w:t>
      </w:r>
    </w:p>
    <w:p w:rsidR="00872A94" w:rsidRDefault="00872A94">
      <w:pPr>
        <w:pStyle w:val="ConsPlusNormal"/>
        <w:spacing w:before="220"/>
        <w:ind w:firstLine="540"/>
        <w:jc w:val="both"/>
      </w:pPr>
      <w:r>
        <w:t xml:space="preserve">г) особенности, предусмотренные </w:t>
      </w:r>
      <w:hyperlink w:anchor="P182">
        <w:r>
          <w:rPr>
            <w:color w:val="0000FF"/>
          </w:rPr>
          <w:t>подпунктом "в"</w:t>
        </w:r>
      </w:hyperlink>
      <w:r>
        <w:t xml:space="preserve"> настоящего пункта, не применяются при наступлении одного из следующих случаев:</w:t>
      </w:r>
    </w:p>
    <w:p w:rsidR="00872A94" w:rsidRDefault="00872A94">
      <w:pPr>
        <w:pStyle w:val="ConsPlusNormal"/>
        <w:spacing w:before="220"/>
        <w:ind w:firstLine="540"/>
        <w:jc w:val="both"/>
      </w:pPr>
      <w:r>
        <w:t xml:space="preserve">осуществляется закупка товара, включенного в объект закупки, в отношении которого в соответствии с </w:t>
      </w:r>
      <w:hyperlink r:id="rId159">
        <w:r>
          <w:rPr>
            <w:color w:val="0000FF"/>
          </w:rPr>
          <w:t>частями 21</w:t>
        </w:r>
      </w:hyperlink>
      <w:r>
        <w:t xml:space="preserve"> и </w:t>
      </w:r>
      <w:hyperlink r:id="rId160">
        <w:r>
          <w:rPr>
            <w:color w:val="0000FF"/>
          </w:rPr>
          <w:t>22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установлены соответственно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rsidR="00872A94" w:rsidRDefault="00872A94">
      <w:pPr>
        <w:pStyle w:val="ConsPlusNormal"/>
        <w:jc w:val="both"/>
      </w:pPr>
      <w:r>
        <w:t xml:space="preserve">(в ред. </w:t>
      </w:r>
      <w:hyperlink r:id="rId161">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 xml:space="preserve">если при осуществлении закупки товара заказчиком в случаях, предусмотренных </w:t>
      </w:r>
      <w:hyperlink w:anchor="P130">
        <w:r>
          <w:rPr>
            <w:color w:val="0000FF"/>
          </w:rPr>
          <w:t>пунктами 5</w:t>
        </w:r>
      </w:hyperlink>
      <w:r>
        <w:t xml:space="preserve"> и </w:t>
      </w:r>
      <w:hyperlink w:anchor="P164">
        <w:r>
          <w:rPr>
            <w:color w:val="0000FF"/>
          </w:rPr>
          <w:t>6</w:t>
        </w:r>
      </w:hyperlink>
      <w:r>
        <w:t xml:space="preserve"> настоящего постановления, не применяются запреты, предусмотренные </w:t>
      </w:r>
      <w:hyperlink w:anchor="P18">
        <w:r>
          <w:rPr>
            <w:color w:val="0000FF"/>
          </w:rPr>
          <w:t>абзацем вторым пункта 1</w:t>
        </w:r>
      </w:hyperlink>
      <w:r>
        <w:t xml:space="preserve"> и </w:t>
      </w:r>
      <w:hyperlink w:anchor="P76">
        <w:r>
          <w:rPr>
            <w:color w:val="0000FF"/>
          </w:rPr>
          <w:t>подпунктом "ж" пункта 4</w:t>
        </w:r>
      </w:hyperlink>
      <w:r>
        <w:t xml:space="preserve"> настоящего постановления, ограничение, предусмотренное </w:t>
      </w:r>
      <w:hyperlink w:anchor="P20">
        <w:r>
          <w:rPr>
            <w:color w:val="0000FF"/>
          </w:rPr>
          <w:t>абзацем третьим пункта 1</w:t>
        </w:r>
      </w:hyperlink>
      <w:r>
        <w:t xml:space="preserve"> настоящего постановления;</w:t>
      </w:r>
    </w:p>
    <w:p w:rsidR="00872A94" w:rsidRDefault="00872A94">
      <w:pPr>
        <w:pStyle w:val="ConsPlusNormal"/>
        <w:jc w:val="both"/>
      </w:pPr>
      <w:r>
        <w:t xml:space="preserve">(в ред. </w:t>
      </w:r>
      <w:hyperlink r:id="rId162">
        <w:r>
          <w:rPr>
            <w:color w:val="0000FF"/>
          </w:rPr>
          <w:t>Постановления</w:t>
        </w:r>
      </w:hyperlink>
      <w:r>
        <w:t xml:space="preserve"> Правительства РФ от 10.06.2025 N 879)</w:t>
      </w:r>
    </w:p>
    <w:p w:rsidR="00872A94" w:rsidRDefault="00872A94">
      <w:pPr>
        <w:pStyle w:val="ConsPlusNormal"/>
        <w:spacing w:before="220"/>
        <w:ind w:firstLine="540"/>
        <w:jc w:val="both"/>
      </w:pPr>
      <w:r>
        <w:t>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p>
    <w:p w:rsidR="00872A94" w:rsidRDefault="00872A94">
      <w:pPr>
        <w:pStyle w:val="ConsPlusNormal"/>
        <w:spacing w:before="220"/>
        <w:ind w:firstLine="540"/>
        <w:jc w:val="both"/>
      </w:pPr>
      <w:r>
        <w:t>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
    <w:p w:rsidR="00872A94" w:rsidRDefault="00872A94">
      <w:pPr>
        <w:pStyle w:val="ConsPlusNormal"/>
        <w:spacing w:before="220"/>
        <w:ind w:firstLine="540"/>
        <w:jc w:val="both"/>
      </w:pPr>
      <w:r>
        <w:t xml:space="preserve">если в реестре российской промышленной продукции отсутствуют указанные в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 товары с характеристиками, соответствующими потребности заказчика, отсутствует производство на территории Российской Федерации товаров, указанных в </w:t>
      </w:r>
      <w:hyperlink w:anchor="P2301">
        <w:r>
          <w:rPr>
            <w:color w:val="0000FF"/>
          </w:rPr>
          <w:t>позициях 434</w:t>
        </w:r>
      </w:hyperlink>
      <w:r>
        <w:t xml:space="preserve"> - </w:t>
      </w:r>
      <w:hyperlink w:anchor="P2394">
        <w:r>
          <w:rPr>
            <w:color w:val="0000FF"/>
          </w:rPr>
          <w:t>465</w:t>
        </w:r>
      </w:hyperlink>
      <w:r>
        <w:t xml:space="preserve"> приложения N 2 к настоящему постановлению, которые декларируются в обосновании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w:t>
      </w:r>
      <w:r>
        <w:lastRenderedPageBreak/>
        <w:t xml:space="preserve">закупаемых услуг), начальной цены единицы работы, услуги. В случаях, при которых такое обоснование в соответствии с Федеральным </w:t>
      </w:r>
      <w:hyperlink r:id="rId16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не составляется, отсутствие производства такого товара на территории Российской Федерации декларируется в контракте;</w:t>
      </w:r>
    </w:p>
    <w:p w:rsidR="00872A94" w:rsidRDefault="00872A94">
      <w:pPr>
        <w:pStyle w:val="ConsPlusNormal"/>
        <w:jc w:val="both"/>
      </w:pPr>
      <w:r>
        <w:t xml:space="preserve">(абзац введен </w:t>
      </w:r>
      <w:hyperlink r:id="rId164">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r>
        <w:t xml:space="preserve">осуществляется закупка товаров, работ, услуг в случаях, предусмотренных </w:t>
      </w:r>
      <w:hyperlink r:id="rId165">
        <w:r>
          <w:rPr>
            <w:color w:val="0000FF"/>
          </w:rPr>
          <w:t>пунктами 1</w:t>
        </w:r>
      </w:hyperlink>
      <w:r>
        <w:t xml:space="preserve"> или </w:t>
      </w:r>
      <w:hyperlink r:id="rId166">
        <w:r>
          <w:rPr>
            <w:color w:val="0000FF"/>
          </w:rPr>
          <w:t>2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72A94" w:rsidRDefault="00872A94">
      <w:pPr>
        <w:pStyle w:val="ConsPlusNormal"/>
        <w:jc w:val="both"/>
      </w:pPr>
      <w:r>
        <w:t xml:space="preserve">(абзац введен </w:t>
      </w:r>
      <w:hyperlink r:id="rId167">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r>
        <w:t>8. Утвердить прилагаемые:</w:t>
      </w:r>
    </w:p>
    <w:p w:rsidR="00872A94" w:rsidRDefault="00872A94">
      <w:pPr>
        <w:pStyle w:val="ConsPlusNormal"/>
        <w:spacing w:before="220"/>
        <w:ind w:firstLine="540"/>
        <w:jc w:val="both"/>
      </w:pPr>
      <w:hyperlink w:anchor="P3606">
        <w:r>
          <w:rPr>
            <w:color w:val="0000FF"/>
          </w:rPr>
          <w:t>Положение</w:t>
        </w:r>
      </w:hyperlink>
      <w: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rsidR="00872A94" w:rsidRDefault="00872A94">
      <w:pPr>
        <w:pStyle w:val="ConsPlusNormal"/>
        <w:spacing w:before="220"/>
        <w:ind w:firstLine="540"/>
        <w:jc w:val="both"/>
      </w:pPr>
      <w:hyperlink w:anchor="P4094">
        <w:r>
          <w:rPr>
            <w:color w:val="0000FF"/>
          </w:rPr>
          <w:t>изменения</w:t>
        </w:r>
      </w:hyperlink>
      <w:r>
        <w:t>, которые вносятся в акты Правительства Российской Федерации;</w:t>
      </w:r>
    </w:p>
    <w:p w:rsidR="00872A94" w:rsidRDefault="00872A94">
      <w:pPr>
        <w:pStyle w:val="ConsPlusNormal"/>
        <w:spacing w:before="220"/>
        <w:ind w:firstLine="540"/>
        <w:jc w:val="both"/>
      </w:pPr>
      <w:hyperlink w:anchor="P4193">
        <w:r>
          <w:rPr>
            <w:color w:val="0000FF"/>
          </w:rPr>
          <w:t>перечень</w:t>
        </w:r>
      </w:hyperlink>
      <w:r>
        <w:t xml:space="preserve"> утративших силу актов и отдельных положений актов Правительства Российской Федерации.</w:t>
      </w:r>
    </w:p>
    <w:p w:rsidR="00872A94" w:rsidRDefault="00872A94">
      <w:pPr>
        <w:pStyle w:val="ConsPlusNormal"/>
        <w:spacing w:before="220"/>
        <w:ind w:firstLine="540"/>
        <w:jc w:val="both"/>
      </w:pPr>
      <w:r>
        <w:t>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rsidR="00872A94" w:rsidRDefault="00872A94">
      <w:pPr>
        <w:pStyle w:val="ConsPlusNormal"/>
        <w:spacing w:before="220"/>
        <w:ind w:firstLine="540"/>
        <w:jc w:val="both"/>
      </w:pPr>
      <w:r>
        <w:t>10. Установить, что:</w:t>
      </w:r>
    </w:p>
    <w:p w:rsidR="00872A94" w:rsidRDefault="00872A94">
      <w:pPr>
        <w:pStyle w:val="ConsPlusNormal"/>
        <w:spacing w:before="220"/>
        <w:ind w:firstLine="540"/>
        <w:jc w:val="both"/>
      </w:pPr>
      <w:r>
        <w:t>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p w:rsidR="00872A94" w:rsidRDefault="00872A94">
      <w:pPr>
        <w:pStyle w:val="ConsPlusNormal"/>
        <w:spacing w:before="220"/>
        <w:ind w:firstLine="540"/>
        <w:jc w:val="both"/>
      </w:pPr>
      <w:bookmarkStart w:id="24" w:name="P206"/>
      <w:bookmarkEnd w:id="24"/>
      <w:r>
        <w:t xml:space="preserve">б) положения </w:t>
      </w:r>
      <w:hyperlink w:anchor="P26">
        <w:r>
          <w:rPr>
            <w:color w:val="0000FF"/>
          </w:rPr>
          <w:t>подпунктов "а"</w:t>
        </w:r>
      </w:hyperlink>
      <w:r>
        <w:t xml:space="preserve"> и </w:t>
      </w:r>
      <w:hyperlink w:anchor="P35">
        <w:r>
          <w:rPr>
            <w:color w:val="0000FF"/>
          </w:rPr>
          <w:t>"б" пункта 3</w:t>
        </w:r>
      </w:hyperlink>
      <w:r>
        <w:t xml:space="preserve"> настоящего постановления в части, касающейся товаров, указанных в </w:t>
      </w:r>
      <w:hyperlink w:anchor="P2066">
        <w:r>
          <w:rPr>
            <w:color w:val="0000FF"/>
          </w:rPr>
          <w:t>позициях 400</w:t>
        </w:r>
      </w:hyperlink>
      <w:r>
        <w:t xml:space="preserve"> - </w:t>
      </w:r>
      <w:hyperlink w:anchor="P2288">
        <w:r>
          <w:rPr>
            <w:color w:val="0000FF"/>
          </w:rPr>
          <w:t>432</w:t>
        </w:r>
      </w:hyperlink>
      <w:r>
        <w:t xml:space="preserve"> приложения N 2 к настоящему постановлению, применяются с 1 сентября 2025 г.;</w:t>
      </w:r>
    </w:p>
    <w:p w:rsidR="00872A94" w:rsidRDefault="00872A94">
      <w:pPr>
        <w:pStyle w:val="ConsPlusNormal"/>
        <w:spacing w:before="220"/>
        <w:ind w:firstLine="540"/>
        <w:jc w:val="both"/>
      </w:pPr>
      <w:bookmarkStart w:id="25" w:name="P207"/>
      <w:bookmarkEnd w:id="25"/>
      <w:r>
        <w:t xml:space="preserve">в) при осуществлении закупок товаров из числа марли медицинской отбеленной </w:t>
      </w:r>
      <w:r>
        <w:lastRenderedPageBreak/>
        <w:t xml:space="preserve">хлопчатобумажной, включенной в код </w:t>
      </w:r>
      <w:hyperlink r:id="rId168">
        <w:r>
          <w:rPr>
            <w:color w:val="0000FF"/>
          </w:rPr>
          <w:t>13.20.44.120</w:t>
        </w:r>
      </w:hyperlink>
      <w:r>
        <w:t xml:space="preserve"> по Общероссийскому классификатору продукции по видам экономической деятельности ОК 034-2014 (КПЕС 2008), медицинской одежды, включенной в коды </w:t>
      </w:r>
      <w:hyperlink r:id="rId169">
        <w:r>
          <w:rPr>
            <w:color w:val="0000FF"/>
          </w:rPr>
          <w:t>14.12.11</w:t>
        </w:r>
      </w:hyperlink>
      <w:r>
        <w:t xml:space="preserve">, </w:t>
      </w:r>
      <w:hyperlink r:id="rId170">
        <w:r>
          <w:rPr>
            <w:color w:val="0000FF"/>
          </w:rPr>
          <w:t>14.12.21</w:t>
        </w:r>
      </w:hyperlink>
      <w:r>
        <w:t xml:space="preserve">, </w:t>
      </w:r>
      <w:hyperlink r:id="rId171">
        <w:r>
          <w:rPr>
            <w:color w:val="0000FF"/>
          </w:rPr>
          <w:t>14.12.30.131</w:t>
        </w:r>
      </w:hyperlink>
      <w:r>
        <w:t xml:space="preserve">, </w:t>
      </w:r>
      <w:hyperlink r:id="rId172">
        <w:r>
          <w:rPr>
            <w:color w:val="0000FF"/>
          </w:rPr>
          <w:t>14.12.30.132</w:t>
        </w:r>
      </w:hyperlink>
      <w:r>
        <w:t xml:space="preserve">, </w:t>
      </w:r>
      <w:hyperlink r:id="rId173">
        <w:r>
          <w:rPr>
            <w:color w:val="0000FF"/>
          </w:rPr>
          <w:t>14.12.30.160</w:t>
        </w:r>
      </w:hyperlink>
      <w:r>
        <w:t xml:space="preserve"> по Общероссийскому классификатору продукции по видам экономической деятельности ОК 034-2014 (КПЕС 2008), одежды специальной для поддержания физической формы, включенной в код </w:t>
      </w:r>
      <w:hyperlink r:id="rId174">
        <w:r>
          <w:rPr>
            <w:color w:val="0000FF"/>
          </w:rPr>
          <w:t>14.12.30.170</w:t>
        </w:r>
      </w:hyperlink>
      <w:r>
        <w:t xml:space="preserve"> по Общероссийскому классификатору продукции по видам экономической деятельности ОК 034-2014 (КПЕС 2008), а также товаров, указанных в </w:t>
      </w:r>
      <w:hyperlink w:anchor="P1950">
        <w:r>
          <w:rPr>
            <w:color w:val="0000FF"/>
          </w:rPr>
          <w:t>позициях 379</w:t>
        </w:r>
      </w:hyperlink>
      <w:r>
        <w:t xml:space="preserve"> - </w:t>
      </w:r>
      <w:hyperlink w:anchor="P1962">
        <w:r>
          <w:rPr>
            <w:color w:val="0000FF"/>
          </w:rPr>
          <w:t>382</w:t>
        </w:r>
      </w:hyperlink>
      <w:r>
        <w:t xml:space="preserve"> и </w:t>
      </w:r>
      <w:hyperlink w:anchor="P2008">
        <w:r>
          <w:rPr>
            <w:color w:val="0000FF"/>
          </w:rPr>
          <w:t>389</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из числа специальных хирургических одноразовых стерильных изделий из нетканых материалов для защиты пациента и медицинского персонала, включенных в код </w:t>
      </w:r>
      <w:hyperlink r:id="rId175">
        <w:r>
          <w:rPr>
            <w:color w:val="0000FF"/>
          </w:rPr>
          <w:t>14.19.32.120</w:t>
        </w:r>
      </w:hyperlink>
      <w:r>
        <w:t xml:space="preserve"> по Общероссийскому классификатору продукции по видам экономической деятельности ОК 034-2014 (КПЕС 2008), мебели медицинской, включая хирургическую, стоматологическую или ветеринарную, и ее частей, включенных в коды </w:t>
      </w:r>
      <w:hyperlink r:id="rId176">
        <w:r>
          <w:rPr>
            <w:color w:val="0000FF"/>
          </w:rPr>
          <w:t>32.50.30.110</w:t>
        </w:r>
      </w:hyperlink>
      <w:r>
        <w:t xml:space="preserve">, </w:t>
      </w:r>
      <w:hyperlink r:id="rId177">
        <w:r>
          <w:rPr>
            <w:color w:val="0000FF"/>
          </w:rPr>
          <w:t>32.50.30.119</w:t>
        </w:r>
      </w:hyperlink>
      <w:r>
        <w:t xml:space="preserve">, </w:t>
      </w:r>
      <w:hyperlink r:id="rId178">
        <w:r>
          <w:rPr>
            <w:color w:val="0000FF"/>
          </w:rPr>
          <w:t>32.50.50</w:t>
        </w:r>
      </w:hyperlink>
      <w:r>
        <w:t xml:space="preserve"> по Общероссийскому классификатору продукции по видам экономической деятельности ОК 034-2014 (КПЕС 2008)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 а также товаров, указанных в </w:t>
      </w:r>
      <w:hyperlink w:anchor="P1860">
        <w:r>
          <w:rPr>
            <w:color w:val="0000FF"/>
          </w:rPr>
          <w:t>позициях 362</w:t>
        </w:r>
      </w:hyperlink>
      <w:r>
        <w:t xml:space="preserve"> - </w:t>
      </w:r>
      <w:hyperlink w:anchor="P1939">
        <w:r>
          <w:rPr>
            <w:color w:val="0000FF"/>
          </w:rPr>
          <w:t>378</w:t>
        </w:r>
      </w:hyperlink>
      <w:r>
        <w:t xml:space="preserve">, </w:t>
      </w:r>
      <w:hyperlink w:anchor="P1968">
        <w:r>
          <w:rPr>
            <w:color w:val="0000FF"/>
          </w:rPr>
          <w:t>383</w:t>
        </w:r>
      </w:hyperlink>
      <w:r>
        <w:t xml:space="preserve"> - </w:t>
      </w:r>
      <w:hyperlink w:anchor="P1991">
        <w:r>
          <w:rPr>
            <w:color w:val="0000FF"/>
          </w:rPr>
          <w:t>388</w:t>
        </w:r>
      </w:hyperlink>
      <w:r>
        <w:t xml:space="preserve">, </w:t>
      </w:r>
      <w:hyperlink w:anchor="P2015">
        <w:r>
          <w:rPr>
            <w:color w:val="0000FF"/>
          </w:rPr>
          <w:t>390</w:t>
        </w:r>
      </w:hyperlink>
      <w:r>
        <w:t xml:space="preserve"> - </w:t>
      </w:r>
      <w:hyperlink w:anchor="P2060">
        <w:r>
          <w:rPr>
            <w:color w:val="0000FF"/>
          </w:rPr>
          <w:t>399</w:t>
        </w:r>
      </w:hyperlink>
      <w:r>
        <w:t xml:space="preserve"> и </w:t>
      </w:r>
      <w:hyperlink w:anchor="P2295">
        <w:r>
          <w:rPr>
            <w:color w:val="0000FF"/>
          </w:rPr>
          <w:t>433</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декабря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anchor="P26">
        <w:r>
          <w:rPr>
            <w:color w:val="0000FF"/>
          </w:rPr>
          <w:t>подпунктами "а"</w:t>
        </w:r>
      </w:hyperlink>
      <w:r>
        <w:t xml:space="preserve"> и </w:t>
      </w:r>
      <w:hyperlink w:anchor="P35">
        <w:r>
          <w:rPr>
            <w:color w:val="0000FF"/>
          </w:rPr>
          <w:t>"б" пункта 3</w:t>
        </w:r>
      </w:hyperlink>
      <w:r>
        <w:t xml:space="preserve"> настоящего постановления, является сертификат о происхождении товара, выданный уполномоченным </w:t>
      </w:r>
      <w:hyperlink r:id="rId179">
        <w:r>
          <w:rPr>
            <w:color w:val="0000FF"/>
          </w:rPr>
          <w:t>органом</w:t>
        </w:r>
      </w:hyperlink>
      <w:r>
        <w:t xml:space="preserve"> (организацией) государства - члена Евразийского экономического союза по форме, установленной </w:t>
      </w:r>
      <w:hyperlink r:id="rId180">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hyperlink r:id="rId181">
        <w:r>
          <w:rPr>
            <w:color w:val="0000FF"/>
          </w:rPr>
          <w:t>Правилами</w:t>
        </w:r>
      </w:hyperlink>
      <w:r>
        <w:t xml:space="preserve"> определения страны происхождения товаров;</w:t>
      </w:r>
    </w:p>
    <w:p w:rsidR="00872A94" w:rsidRDefault="00872A94">
      <w:pPr>
        <w:pStyle w:val="ConsPlusNormal"/>
        <w:jc w:val="both"/>
      </w:pPr>
      <w:r>
        <w:t xml:space="preserve">(пп. "в" в ред. </w:t>
      </w:r>
      <w:hyperlink r:id="rId182">
        <w:r>
          <w:rPr>
            <w:color w:val="0000FF"/>
          </w:rPr>
          <w:t>Постановления</w:t>
        </w:r>
      </w:hyperlink>
      <w:r>
        <w:t xml:space="preserve"> Правительства РФ от 29.08.2025 N 1326)</w:t>
      </w:r>
    </w:p>
    <w:p w:rsidR="00872A94" w:rsidRDefault="00872A94">
      <w:pPr>
        <w:pStyle w:val="ConsPlusNormal"/>
        <w:spacing w:before="220"/>
        <w:ind w:firstLine="540"/>
        <w:jc w:val="both"/>
      </w:pPr>
      <w:bookmarkStart w:id="26" w:name="P209"/>
      <w:bookmarkEnd w:id="26"/>
      <w:r>
        <w:t xml:space="preserve">г) при осуществлении закупок товаров, указанных в </w:t>
      </w:r>
      <w:hyperlink w:anchor="P2168">
        <w:r>
          <w:rPr>
            <w:color w:val="0000FF"/>
          </w:rPr>
          <w:t>позициях 416</w:t>
        </w:r>
      </w:hyperlink>
      <w:r>
        <w:t xml:space="preserve"> - </w:t>
      </w:r>
      <w:hyperlink w:anchor="P2264">
        <w:r>
          <w:rPr>
            <w:color w:val="0000FF"/>
          </w:rPr>
          <w:t>428</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при осуществлении закупок товаров, указанных в </w:t>
      </w:r>
      <w:hyperlink w:anchor="P2066">
        <w:r>
          <w:rPr>
            <w:color w:val="0000FF"/>
          </w:rPr>
          <w:t>позициях 400</w:t>
        </w:r>
      </w:hyperlink>
      <w:r>
        <w:t xml:space="preserve"> - </w:t>
      </w:r>
      <w:hyperlink w:anchor="P2160">
        <w:r>
          <w:rPr>
            <w:color w:val="0000FF"/>
          </w:rPr>
          <w:t>415</w:t>
        </w:r>
      </w:hyperlink>
      <w:r>
        <w:t xml:space="preserve"> и </w:t>
      </w:r>
      <w:hyperlink w:anchor="P2273">
        <w:r>
          <w:rPr>
            <w:color w:val="0000FF"/>
          </w:rPr>
          <w:t>429</w:t>
        </w:r>
      </w:hyperlink>
      <w:r>
        <w:t xml:space="preserve"> - </w:t>
      </w:r>
      <w:hyperlink w:anchor="P2288">
        <w:r>
          <w:rPr>
            <w:color w:val="0000FF"/>
          </w:rPr>
          <w:t>432</w:t>
        </w:r>
      </w:hyperlink>
      <w:r>
        <w:t xml:space="preserve"> приложения N 2 к настоящему постановлению, извещения об осуществлении которых размещены в единой информационной системе и </w:t>
      </w:r>
      <w:r>
        <w:lastRenderedPageBreak/>
        <w:t>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декабря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rsidR="00872A94" w:rsidRDefault="00872A94">
      <w:pPr>
        <w:pStyle w:val="ConsPlusNormal"/>
        <w:jc w:val="both"/>
      </w:pPr>
      <w:r>
        <w:t xml:space="preserve">(в ред. </w:t>
      </w:r>
      <w:hyperlink r:id="rId183">
        <w:r>
          <w:rPr>
            <w:color w:val="0000FF"/>
          </w:rPr>
          <w:t>Постановления</w:t>
        </w:r>
      </w:hyperlink>
      <w:r>
        <w:t xml:space="preserve"> Правительства РФ от 29.08.2025 N 1326)</w:t>
      </w:r>
    </w:p>
    <w:p w:rsidR="00872A94" w:rsidRDefault="00872A94">
      <w:pPr>
        <w:pStyle w:val="ConsPlusNormal"/>
        <w:spacing w:before="220"/>
        <w:ind w:firstLine="540"/>
        <w:jc w:val="both"/>
      </w:pPr>
      <w: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84">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85">
        <w:r>
          <w:rPr>
            <w:color w:val="0000FF"/>
          </w:rPr>
          <w:t>Правилами</w:t>
        </w:r>
      </w:hyperlink>
      <w:r>
        <w:t xml:space="preserve"> определения страны происхождения товаров;</w:t>
      </w:r>
    </w:p>
    <w:p w:rsidR="00872A94" w:rsidRDefault="00872A94">
      <w:pPr>
        <w:pStyle w:val="ConsPlusNormal"/>
        <w:spacing w:before="220"/>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r:id="rId186">
        <w:r>
          <w:rPr>
            <w:color w:val="0000FF"/>
          </w:rPr>
          <w:t>подпунктом "в" пункта 2.4</w:t>
        </w:r>
      </w:hyperlink>
      <w: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anchor="P3564">
        <w:r>
          <w:rPr>
            <w:color w:val="0000FF"/>
          </w:rPr>
          <w:t>приложению N 4</w:t>
        </w:r>
      </w:hyperlink>
      <w:r>
        <w:t>;</w:t>
      </w:r>
    </w:p>
    <w:p w:rsidR="00872A94" w:rsidRDefault="00872A94">
      <w:pPr>
        <w:pStyle w:val="ConsPlusNormal"/>
        <w:spacing w:before="220"/>
        <w:ind w:firstLine="540"/>
        <w:jc w:val="both"/>
      </w:pPr>
      <w:r>
        <w:t xml:space="preserve">реквизиты (дата и номер) документа, подтверждающего соответствие производства медицинских изделий требованиям </w:t>
      </w:r>
      <w:hyperlink r:id="rId187">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872A94" w:rsidRDefault="00872A94">
      <w:pPr>
        <w:pStyle w:val="ConsPlusNormal"/>
        <w:spacing w:before="220"/>
        <w:ind w:firstLine="540"/>
        <w:jc w:val="both"/>
      </w:pPr>
      <w: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anchor="P249">
        <w:r>
          <w:rPr>
            <w:color w:val="0000FF"/>
          </w:rPr>
          <w:t>приложениях N 1</w:t>
        </w:r>
      </w:hyperlink>
      <w:r>
        <w:t xml:space="preserve"> - </w:t>
      </w:r>
      <w:hyperlink w:anchor="P2407">
        <w:r>
          <w:rPr>
            <w:color w:val="0000FF"/>
          </w:rPr>
          <w:t>3</w:t>
        </w:r>
      </w:hyperlink>
      <w:r>
        <w:t xml:space="preserve">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88">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89">
        <w:r>
          <w:rPr>
            <w:color w:val="0000FF"/>
          </w:rPr>
          <w:t>Правилами</w:t>
        </w:r>
      </w:hyperlink>
      <w:r>
        <w:t xml:space="preserve"> определения страны происхождения товаров;</w:t>
      </w:r>
    </w:p>
    <w:p w:rsidR="00872A94" w:rsidRDefault="00872A94">
      <w:pPr>
        <w:pStyle w:val="ConsPlusNormal"/>
        <w:jc w:val="both"/>
      </w:pPr>
      <w:r>
        <w:t xml:space="preserve">(в ред. </w:t>
      </w:r>
      <w:hyperlink r:id="rId190">
        <w:r>
          <w:rPr>
            <w:color w:val="0000FF"/>
          </w:rPr>
          <w:t>Постановления</w:t>
        </w:r>
      </w:hyperlink>
      <w:r>
        <w:t xml:space="preserve"> Правительства РФ от 29.08.2025 N 1326)</w:t>
      </w:r>
    </w:p>
    <w:p w:rsidR="00872A94" w:rsidRDefault="00872A94">
      <w:pPr>
        <w:pStyle w:val="ConsPlusNormal"/>
        <w:spacing w:before="220"/>
        <w:ind w:firstLine="540"/>
        <w:jc w:val="both"/>
      </w:pPr>
      <w:bookmarkStart w:id="27" w:name="P216"/>
      <w:bookmarkEnd w:id="27"/>
      <w:r>
        <w:t xml:space="preserve">е) при осуществлении закупки товара, указанного в </w:t>
      </w:r>
      <w:hyperlink w:anchor="P2295">
        <w:r>
          <w:rPr>
            <w:color w:val="0000FF"/>
          </w:rPr>
          <w:t>позиции 433</w:t>
        </w:r>
      </w:hyperlink>
      <w:r>
        <w:t xml:space="preserve">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anchor="P118">
        <w:r>
          <w:rPr>
            <w:color w:val="0000FF"/>
          </w:rPr>
          <w:t>подпункта "у" пункта 4</w:t>
        </w:r>
      </w:hyperlink>
      <w:r>
        <w:t xml:space="preserve"> настоящего постановления применяются также в отношении лекарственных препаратов, включенных в </w:t>
      </w:r>
      <w:hyperlink r:id="rId191">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p>
    <w:p w:rsidR="00872A94" w:rsidRDefault="00872A94">
      <w:pPr>
        <w:pStyle w:val="ConsPlusNormal"/>
        <w:jc w:val="both"/>
      </w:pPr>
      <w:r>
        <w:t xml:space="preserve">(в ред. Постановлений Правительства РФ от 10.06.2025 </w:t>
      </w:r>
      <w:hyperlink r:id="rId192">
        <w:r>
          <w:rPr>
            <w:color w:val="0000FF"/>
          </w:rPr>
          <w:t>N 879</w:t>
        </w:r>
      </w:hyperlink>
      <w:r>
        <w:t xml:space="preserve">, от 29.08.2025 </w:t>
      </w:r>
      <w:hyperlink r:id="rId193">
        <w:r>
          <w:rPr>
            <w:color w:val="0000FF"/>
          </w:rPr>
          <w:t>N 1326</w:t>
        </w:r>
      </w:hyperlink>
      <w:r>
        <w:t>)</w:t>
      </w:r>
    </w:p>
    <w:p w:rsidR="00872A94" w:rsidRDefault="00872A94">
      <w:pPr>
        <w:pStyle w:val="ConsPlusNormal"/>
        <w:spacing w:before="220"/>
        <w:ind w:firstLine="540"/>
        <w:jc w:val="both"/>
      </w:pPr>
      <w:bookmarkStart w:id="28" w:name="P218"/>
      <w:bookmarkEnd w:id="28"/>
      <w:r>
        <w:t xml:space="preserve">ж) положения </w:t>
      </w:r>
      <w:hyperlink w:anchor="P122">
        <w:r>
          <w:rPr>
            <w:color w:val="0000FF"/>
          </w:rPr>
          <w:t>подпункта "ф" пункта 4</w:t>
        </w:r>
      </w:hyperlink>
      <w:r>
        <w:t xml:space="preserve"> настоящего постановления в части, касающейся лекарственных препаратов, включенных в </w:t>
      </w:r>
      <w:hyperlink r:id="rId194">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w:t>
      </w:r>
      <w:r>
        <w:lastRenderedPageBreak/>
        <w:t>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p w:rsidR="00872A94" w:rsidRDefault="00872A94">
      <w:pPr>
        <w:pStyle w:val="ConsPlusNormal"/>
        <w:spacing w:before="220"/>
        <w:ind w:firstLine="540"/>
        <w:jc w:val="both"/>
      </w:pPr>
      <w:bookmarkStart w:id="29" w:name="P219"/>
      <w:bookmarkEnd w:id="29"/>
      <w:r>
        <w:t xml:space="preserve">з) положения </w:t>
      </w:r>
      <w:hyperlink w:anchor="P4099">
        <w:r>
          <w:rPr>
            <w:color w:val="0000FF"/>
          </w:rPr>
          <w:t>пункта 1</w:t>
        </w:r>
      </w:hyperlink>
      <w:r>
        <w:t xml:space="preserve">, </w:t>
      </w:r>
      <w:hyperlink w:anchor="P4176">
        <w:r>
          <w:rPr>
            <w:color w:val="0000FF"/>
          </w:rPr>
          <w:t>подпункта "в" пункта 8</w:t>
        </w:r>
      </w:hyperlink>
      <w:r>
        <w:t xml:space="preserve">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rsidR="00872A94" w:rsidRDefault="00872A94">
      <w:pPr>
        <w:pStyle w:val="ConsPlusNormal"/>
        <w:spacing w:before="220"/>
        <w:ind w:firstLine="540"/>
        <w:jc w:val="both"/>
      </w:pPr>
      <w:r>
        <w:t xml:space="preserve">и) изменения в </w:t>
      </w:r>
      <w:hyperlink w:anchor="P249">
        <w:r>
          <w:rPr>
            <w:color w:val="0000FF"/>
          </w:rPr>
          <w:t>приложение N 1</w:t>
        </w:r>
      </w:hyperlink>
      <w:r>
        <w:t xml:space="preserve"> к настоящему постановлению и </w:t>
      </w:r>
      <w:hyperlink w:anchor="P741">
        <w:r>
          <w:rPr>
            <w:color w:val="0000FF"/>
          </w:rPr>
          <w:t>приложение N 2</w:t>
        </w:r>
      </w:hyperlink>
      <w:r>
        <w:t xml:space="preserve">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anchor="P2407">
        <w:r>
          <w:rPr>
            <w:color w:val="0000FF"/>
          </w:rPr>
          <w:t>приложение N 3</w:t>
        </w:r>
      </w:hyperlink>
      <w:r>
        <w:t xml:space="preserve"> к настоящему постановлению, не связанные с исключением позиций из него, подлежат применению с 1 января очередного календарного года;</w:t>
      </w:r>
    </w:p>
    <w:p w:rsidR="00872A94" w:rsidRDefault="00872A94">
      <w:pPr>
        <w:pStyle w:val="ConsPlusNormal"/>
        <w:spacing w:before="220"/>
        <w:ind w:firstLine="540"/>
        <w:jc w:val="both"/>
      </w:pPr>
      <w:bookmarkStart w:id="30" w:name="P221"/>
      <w:bookmarkEnd w:id="30"/>
      <w:r>
        <w:t xml:space="preserve">к) запрет, предусмотренный </w:t>
      </w:r>
      <w:hyperlink w:anchor="P17">
        <w:r>
          <w:rPr>
            <w:color w:val="0000FF"/>
          </w:rPr>
          <w:t>пунктом 1</w:t>
        </w:r>
      </w:hyperlink>
      <w:r>
        <w:t xml:space="preserve"> настоящего постановления, может не применяться при осуществлении в соответствии с Федеральным </w:t>
      </w:r>
      <w:hyperlink r:id="rId195">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263">
        <w:r>
          <w:rPr>
            <w:color w:val="0000FF"/>
          </w:rPr>
          <w:t>позициях 1</w:t>
        </w:r>
      </w:hyperlink>
      <w:r>
        <w:t xml:space="preserve"> - </w:t>
      </w:r>
      <w:hyperlink w:anchor="P326">
        <w:r>
          <w:rPr>
            <w:color w:val="0000FF"/>
          </w:rPr>
          <w:t>21</w:t>
        </w:r>
      </w:hyperlink>
      <w:r>
        <w:t xml:space="preserve">, </w:t>
      </w:r>
      <w:hyperlink w:anchor="P355">
        <w:r>
          <w:rPr>
            <w:color w:val="0000FF"/>
          </w:rPr>
          <w:t>30</w:t>
        </w:r>
      </w:hyperlink>
      <w:r>
        <w:t xml:space="preserve">, </w:t>
      </w:r>
      <w:hyperlink w:anchor="P361">
        <w:r>
          <w:rPr>
            <w:color w:val="0000FF"/>
          </w:rPr>
          <w:t>32</w:t>
        </w:r>
      </w:hyperlink>
      <w:r>
        <w:t xml:space="preserve">, </w:t>
      </w:r>
      <w:hyperlink w:anchor="P400">
        <w:r>
          <w:rPr>
            <w:color w:val="0000FF"/>
          </w:rPr>
          <w:t>45</w:t>
        </w:r>
      </w:hyperlink>
      <w:r>
        <w:t xml:space="preserve"> - </w:t>
      </w:r>
      <w:hyperlink w:anchor="P406">
        <w:r>
          <w:rPr>
            <w:color w:val="0000FF"/>
          </w:rPr>
          <w:t>47</w:t>
        </w:r>
      </w:hyperlink>
      <w:r>
        <w:t xml:space="preserve">, </w:t>
      </w:r>
      <w:hyperlink w:anchor="P412">
        <w:r>
          <w:rPr>
            <w:color w:val="0000FF"/>
          </w:rPr>
          <w:t>49</w:t>
        </w:r>
      </w:hyperlink>
      <w:r>
        <w:t xml:space="preserve"> - </w:t>
      </w:r>
      <w:hyperlink w:anchor="P421">
        <w:r>
          <w:rPr>
            <w:color w:val="0000FF"/>
          </w:rPr>
          <w:t>52</w:t>
        </w:r>
      </w:hyperlink>
      <w:r>
        <w:t xml:space="preserve">, </w:t>
      </w:r>
      <w:hyperlink w:anchor="P430">
        <w:r>
          <w:rPr>
            <w:color w:val="0000FF"/>
          </w:rPr>
          <w:t>55</w:t>
        </w:r>
      </w:hyperlink>
      <w:r>
        <w:t xml:space="preserve"> - </w:t>
      </w:r>
      <w:hyperlink w:anchor="P445">
        <w:r>
          <w:rPr>
            <w:color w:val="0000FF"/>
          </w:rPr>
          <w:t>60</w:t>
        </w:r>
      </w:hyperlink>
      <w:r>
        <w:t xml:space="preserve">, </w:t>
      </w:r>
      <w:hyperlink w:anchor="P451">
        <w:r>
          <w:rPr>
            <w:color w:val="0000FF"/>
          </w:rPr>
          <w:t>62</w:t>
        </w:r>
      </w:hyperlink>
      <w:r>
        <w:t xml:space="preserve">, </w:t>
      </w:r>
      <w:hyperlink w:anchor="P472">
        <w:r>
          <w:rPr>
            <w:color w:val="0000FF"/>
          </w:rPr>
          <w:t>69</w:t>
        </w:r>
      </w:hyperlink>
      <w:r>
        <w:t xml:space="preserve"> - </w:t>
      </w:r>
      <w:hyperlink w:anchor="P523">
        <w:r>
          <w:rPr>
            <w:color w:val="0000FF"/>
          </w:rPr>
          <w:t>86</w:t>
        </w:r>
      </w:hyperlink>
      <w:r>
        <w:t xml:space="preserve">, </w:t>
      </w:r>
      <w:hyperlink w:anchor="P529">
        <w:r>
          <w:rPr>
            <w:color w:val="0000FF"/>
          </w:rPr>
          <w:t>88</w:t>
        </w:r>
      </w:hyperlink>
      <w:r>
        <w:t xml:space="preserve">, </w:t>
      </w:r>
      <w:hyperlink w:anchor="P541">
        <w:r>
          <w:rPr>
            <w:color w:val="0000FF"/>
          </w:rPr>
          <w:t>92</w:t>
        </w:r>
      </w:hyperlink>
      <w:r>
        <w:t xml:space="preserve"> - </w:t>
      </w:r>
      <w:hyperlink w:anchor="P649">
        <w:r>
          <w:rPr>
            <w:color w:val="0000FF"/>
          </w:rPr>
          <w:t>128</w:t>
        </w:r>
      </w:hyperlink>
      <w:r>
        <w:t xml:space="preserve">, </w:t>
      </w:r>
      <w:hyperlink w:anchor="P676">
        <w:r>
          <w:rPr>
            <w:color w:val="0000FF"/>
          </w:rPr>
          <w:t>137</w:t>
        </w:r>
      </w:hyperlink>
      <w:r>
        <w:t xml:space="preserve">, </w:t>
      </w:r>
      <w:hyperlink w:anchor="P679">
        <w:r>
          <w:rPr>
            <w:color w:val="0000FF"/>
          </w:rPr>
          <w:t>138</w:t>
        </w:r>
      </w:hyperlink>
      <w:r>
        <w:t xml:space="preserve">, </w:t>
      </w:r>
      <w:hyperlink w:anchor="P687">
        <w:r>
          <w:rPr>
            <w:color w:val="0000FF"/>
          </w:rPr>
          <w:t>140</w:t>
        </w:r>
      </w:hyperlink>
      <w:r>
        <w:t xml:space="preserve"> - </w:t>
      </w:r>
      <w:hyperlink w:anchor="P707">
        <w:r>
          <w:rPr>
            <w:color w:val="0000FF"/>
          </w:rPr>
          <w:t>145</w:t>
        </w:r>
      </w:hyperlink>
      <w:r>
        <w:t xml:space="preserve">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rsidR="00872A94" w:rsidRDefault="00872A94">
      <w:pPr>
        <w:pStyle w:val="ConsPlusNormal"/>
        <w:spacing w:before="220"/>
        <w:ind w:firstLine="540"/>
        <w:jc w:val="both"/>
      </w:pPr>
      <w:r>
        <w:t xml:space="preserve">л) в случае неприменения в соответствии с </w:t>
      </w:r>
      <w:hyperlink w:anchor="P221">
        <w:r>
          <w:rPr>
            <w:color w:val="0000FF"/>
          </w:rPr>
          <w:t>подпунктом "к"</w:t>
        </w:r>
      </w:hyperlink>
      <w:r>
        <w:t xml:space="preserve"> настоящего пункта запрета, предусмотренного </w:t>
      </w:r>
      <w:hyperlink w:anchor="P17">
        <w:r>
          <w:rPr>
            <w:color w:val="0000FF"/>
          </w:rPr>
          <w:t>пунктом 1</w:t>
        </w:r>
      </w:hyperlink>
      <w:r>
        <w:t xml:space="preserve">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anchor="P756">
        <w:r>
          <w:rPr>
            <w:color w:val="0000FF"/>
          </w:rPr>
          <w:t>позициях 1</w:t>
        </w:r>
      </w:hyperlink>
      <w:r>
        <w:t xml:space="preserve"> - </w:t>
      </w:r>
      <w:hyperlink w:anchor="P2295">
        <w:r>
          <w:rPr>
            <w:color w:val="0000FF"/>
          </w:rPr>
          <w:t>433</w:t>
        </w:r>
      </w:hyperlink>
      <w:r>
        <w:t xml:space="preserve"> приложения N 2 к настоящему постановлению;</w:t>
      </w:r>
    </w:p>
    <w:p w:rsidR="00872A94" w:rsidRDefault="00872A94">
      <w:pPr>
        <w:pStyle w:val="ConsPlusNormal"/>
        <w:spacing w:before="220"/>
        <w:ind w:firstLine="540"/>
        <w:jc w:val="both"/>
      </w:pPr>
      <w:r>
        <w:t xml:space="preserve">м) при осуществлении заказчиками, включенными в сводный реестр организаций оборонно-промышленного комплекса, предусмотренный </w:t>
      </w:r>
      <w:hyperlink r:id="rId196">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закупок товаров, извещение об осуществлении которых размещено в единой информационной системе и приглашение принять участие в которых направлено либо контракт с единственным поставщиком (подрядчиком, исполнителем), договор с единственным поставщиком (исполнителем, подрядчиком) при осуществлении которых заключен до 31 декабря 2025 г. включительно, не применяются:</w:t>
      </w:r>
    </w:p>
    <w:p w:rsidR="00872A94" w:rsidRDefault="00872A94">
      <w:pPr>
        <w:pStyle w:val="ConsPlusNormal"/>
        <w:spacing w:before="220"/>
        <w:ind w:firstLine="540"/>
        <w:jc w:val="both"/>
      </w:pPr>
      <w:r>
        <w:t xml:space="preserve">предусмотренные </w:t>
      </w:r>
      <w:hyperlink w:anchor="P17">
        <w:r>
          <w:rPr>
            <w:color w:val="0000FF"/>
          </w:rPr>
          <w:t>пунктом 1</w:t>
        </w:r>
      </w:hyperlink>
      <w:r>
        <w:t xml:space="preserve">, </w:t>
      </w:r>
      <w:hyperlink w:anchor="P76">
        <w:r>
          <w:rPr>
            <w:color w:val="0000FF"/>
          </w:rPr>
          <w:t>подпунктом "ж" пункта 4</w:t>
        </w:r>
      </w:hyperlink>
      <w:r>
        <w:t xml:space="preserve"> настоящего постановления запреты закупок товаров (в том числе поставляемых при выполнении закупаемых работ, оказании закупаемых услуг), указанных в </w:t>
      </w:r>
      <w:hyperlink w:anchor="P293">
        <w:r>
          <w:rPr>
            <w:color w:val="0000FF"/>
          </w:rPr>
          <w:t>позициях 11</w:t>
        </w:r>
      </w:hyperlink>
      <w:r>
        <w:t xml:space="preserve"> - </w:t>
      </w:r>
      <w:hyperlink w:anchor="P317">
        <w:r>
          <w:rPr>
            <w:color w:val="0000FF"/>
          </w:rPr>
          <w:t>18</w:t>
        </w:r>
      </w:hyperlink>
      <w:r>
        <w:t xml:space="preserve">, </w:t>
      </w:r>
      <w:hyperlink w:anchor="P323">
        <w:r>
          <w:rPr>
            <w:color w:val="0000FF"/>
          </w:rPr>
          <w:t>20</w:t>
        </w:r>
      </w:hyperlink>
      <w:r>
        <w:t xml:space="preserve"> - </w:t>
      </w:r>
      <w:hyperlink w:anchor="P329">
        <w:r>
          <w:rPr>
            <w:color w:val="0000FF"/>
          </w:rPr>
          <w:t>22</w:t>
        </w:r>
      </w:hyperlink>
      <w:r>
        <w:t xml:space="preserve">, </w:t>
      </w:r>
      <w:hyperlink w:anchor="P335">
        <w:r>
          <w:rPr>
            <w:color w:val="0000FF"/>
          </w:rPr>
          <w:t>24</w:t>
        </w:r>
      </w:hyperlink>
      <w:r>
        <w:t xml:space="preserve"> - </w:t>
      </w:r>
      <w:hyperlink w:anchor="P341">
        <w:r>
          <w:rPr>
            <w:color w:val="0000FF"/>
          </w:rPr>
          <w:t>26</w:t>
        </w:r>
      </w:hyperlink>
      <w:r>
        <w:t xml:space="preserve">, </w:t>
      </w:r>
      <w:hyperlink w:anchor="P355">
        <w:r>
          <w:rPr>
            <w:color w:val="0000FF"/>
          </w:rPr>
          <w:t>30</w:t>
        </w:r>
      </w:hyperlink>
      <w:r>
        <w:t xml:space="preserve"> - </w:t>
      </w:r>
      <w:hyperlink w:anchor="P370">
        <w:r>
          <w:rPr>
            <w:color w:val="0000FF"/>
          </w:rPr>
          <w:t>35</w:t>
        </w:r>
      </w:hyperlink>
      <w:r>
        <w:t xml:space="preserve">, </w:t>
      </w:r>
      <w:hyperlink w:anchor="P391">
        <w:r>
          <w:rPr>
            <w:color w:val="0000FF"/>
          </w:rPr>
          <w:t>42</w:t>
        </w:r>
      </w:hyperlink>
      <w:r>
        <w:t xml:space="preserve">, </w:t>
      </w:r>
      <w:hyperlink w:anchor="P400">
        <w:r>
          <w:rPr>
            <w:color w:val="0000FF"/>
          </w:rPr>
          <w:t>45</w:t>
        </w:r>
      </w:hyperlink>
      <w:r>
        <w:t xml:space="preserve"> - </w:t>
      </w:r>
      <w:hyperlink w:anchor="P406">
        <w:r>
          <w:rPr>
            <w:color w:val="0000FF"/>
          </w:rPr>
          <w:t>47</w:t>
        </w:r>
      </w:hyperlink>
      <w:r>
        <w:t xml:space="preserve">, </w:t>
      </w:r>
      <w:hyperlink w:anchor="P412">
        <w:r>
          <w:rPr>
            <w:color w:val="0000FF"/>
          </w:rPr>
          <w:t>49</w:t>
        </w:r>
      </w:hyperlink>
      <w:r>
        <w:t xml:space="preserve">, </w:t>
      </w:r>
      <w:hyperlink w:anchor="P418">
        <w:r>
          <w:rPr>
            <w:color w:val="0000FF"/>
          </w:rPr>
          <w:t>51</w:t>
        </w:r>
      </w:hyperlink>
      <w:r>
        <w:t xml:space="preserve"> - </w:t>
      </w:r>
      <w:hyperlink w:anchor="P451">
        <w:r>
          <w:rPr>
            <w:color w:val="0000FF"/>
          </w:rPr>
          <w:t>62</w:t>
        </w:r>
      </w:hyperlink>
      <w:r>
        <w:t xml:space="preserve">, </w:t>
      </w:r>
      <w:hyperlink w:anchor="P472">
        <w:r>
          <w:rPr>
            <w:color w:val="0000FF"/>
          </w:rPr>
          <w:t>69</w:t>
        </w:r>
      </w:hyperlink>
      <w:r>
        <w:t xml:space="preserve"> - </w:t>
      </w:r>
      <w:hyperlink w:anchor="P529">
        <w:r>
          <w:rPr>
            <w:color w:val="0000FF"/>
          </w:rPr>
          <w:t>88</w:t>
        </w:r>
      </w:hyperlink>
      <w:r>
        <w:t xml:space="preserve">, </w:t>
      </w:r>
      <w:hyperlink w:anchor="P541">
        <w:r>
          <w:rPr>
            <w:color w:val="0000FF"/>
          </w:rPr>
          <w:t>92</w:t>
        </w:r>
      </w:hyperlink>
      <w:r>
        <w:t xml:space="preserve"> - </w:t>
      </w:r>
      <w:hyperlink w:anchor="P649">
        <w:r>
          <w:rPr>
            <w:color w:val="0000FF"/>
          </w:rPr>
          <w:t>128</w:t>
        </w:r>
      </w:hyperlink>
      <w:r>
        <w:t xml:space="preserve">, </w:t>
      </w:r>
      <w:hyperlink w:anchor="P664">
        <w:r>
          <w:rPr>
            <w:color w:val="0000FF"/>
          </w:rPr>
          <w:t>133</w:t>
        </w:r>
      </w:hyperlink>
      <w:r>
        <w:t xml:space="preserve"> - </w:t>
      </w:r>
      <w:hyperlink w:anchor="P673">
        <w:r>
          <w:rPr>
            <w:color w:val="0000FF"/>
          </w:rPr>
          <w:t>136</w:t>
        </w:r>
      </w:hyperlink>
      <w:r>
        <w:t xml:space="preserve">, </w:t>
      </w:r>
      <w:hyperlink w:anchor="P682">
        <w:r>
          <w:rPr>
            <w:color w:val="0000FF"/>
          </w:rPr>
          <w:t>139</w:t>
        </w:r>
      </w:hyperlink>
      <w:r>
        <w:t xml:space="preserve"> - </w:t>
      </w:r>
      <w:hyperlink w:anchor="P698">
        <w:r>
          <w:rPr>
            <w:color w:val="0000FF"/>
          </w:rPr>
          <w:t>142</w:t>
        </w:r>
      </w:hyperlink>
      <w:r>
        <w:t xml:space="preserve"> приложения N 1 к настоящему постановлению, а также товаров, не указанных в </w:t>
      </w:r>
      <w:hyperlink w:anchor="P249">
        <w:r>
          <w:rPr>
            <w:color w:val="0000FF"/>
          </w:rPr>
          <w:t>приложении N 1</w:t>
        </w:r>
      </w:hyperlink>
      <w:r>
        <w:t xml:space="preserve"> к настоящему постановлению;</w:t>
      </w:r>
    </w:p>
    <w:p w:rsidR="00872A94" w:rsidRDefault="00872A94">
      <w:pPr>
        <w:pStyle w:val="ConsPlusNormal"/>
        <w:spacing w:before="220"/>
        <w:ind w:firstLine="540"/>
        <w:jc w:val="both"/>
      </w:pPr>
      <w:r>
        <w:t xml:space="preserve">предусмотренные </w:t>
      </w:r>
      <w:hyperlink w:anchor="P17">
        <w:r>
          <w:rPr>
            <w:color w:val="0000FF"/>
          </w:rPr>
          <w:t>пунктом 1</w:t>
        </w:r>
      </w:hyperlink>
      <w:r>
        <w:t xml:space="preserve"> настоящего постановления ограничение и преимущество;</w:t>
      </w:r>
    </w:p>
    <w:p w:rsidR="00872A94" w:rsidRDefault="00872A94">
      <w:pPr>
        <w:pStyle w:val="ConsPlusNormal"/>
        <w:jc w:val="both"/>
      </w:pPr>
      <w:r>
        <w:t xml:space="preserve">(пп. "м" введен </w:t>
      </w:r>
      <w:hyperlink r:id="rId197">
        <w:r>
          <w:rPr>
            <w:color w:val="0000FF"/>
          </w:rPr>
          <w:t>Постановлением</w:t>
        </w:r>
      </w:hyperlink>
      <w:r>
        <w:t xml:space="preserve"> Правительства РФ от 10.06.2025 N 879)</w:t>
      </w:r>
    </w:p>
    <w:p w:rsidR="00872A94" w:rsidRDefault="00872A94">
      <w:pPr>
        <w:pStyle w:val="ConsPlusNormal"/>
        <w:spacing w:before="220"/>
        <w:ind w:firstLine="540"/>
        <w:jc w:val="both"/>
      </w:pPr>
      <w:bookmarkStart w:id="31" w:name="P227"/>
      <w:bookmarkEnd w:id="31"/>
      <w:r>
        <w:t xml:space="preserve">н) положения </w:t>
      </w:r>
      <w:hyperlink w:anchor="P30">
        <w:r>
          <w:rPr>
            <w:color w:val="0000FF"/>
          </w:rPr>
          <w:t>абзаца второго подпункта "а" пункта 3</w:t>
        </w:r>
      </w:hyperlink>
      <w:r>
        <w:t xml:space="preserve"> настоящего постановления не применяются:</w:t>
      </w:r>
    </w:p>
    <w:p w:rsidR="00872A94" w:rsidRDefault="00872A94">
      <w:pPr>
        <w:pStyle w:val="ConsPlusNormal"/>
        <w:spacing w:before="220"/>
        <w:ind w:firstLine="540"/>
        <w:jc w:val="both"/>
      </w:pPr>
      <w:r>
        <w:lastRenderedPageBreak/>
        <w:t xml:space="preserve">для подтверждения происхождения из Российской Федерации товаров, указанных в </w:t>
      </w:r>
      <w:hyperlink w:anchor="P682">
        <w:r>
          <w:rPr>
            <w:color w:val="0000FF"/>
          </w:rPr>
          <w:t>позиции 139</w:t>
        </w:r>
      </w:hyperlink>
      <w:r>
        <w:t xml:space="preserve"> приложения N 1 к настоящему постановлению, </w:t>
      </w:r>
      <w:hyperlink w:anchor="P1578">
        <w:r>
          <w:rPr>
            <w:color w:val="0000FF"/>
          </w:rPr>
          <w:t>позициях 273</w:t>
        </w:r>
      </w:hyperlink>
      <w:r>
        <w:t xml:space="preserve">, </w:t>
      </w:r>
      <w:hyperlink w:anchor="P1587">
        <w:r>
          <w:rPr>
            <w:color w:val="0000FF"/>
          </w:rPr>
          <w:t>276</w:t>
        </w:r>
      </w:hyperlink>
      <w:r>
        <w:t xml:space="preserve">, </w:t>
      </w:r>
      <w:hyperlink w:anchor="P1650">
        <w:r>
          <w:rPr>
            <w:color w:val="0000FF"/>
          </w:rPr>
          <w:t>297</w:t>
        </w:r>
      </w:hyperlink>
      <w:r>
        <w:t xml:space="preserve"> - </w:t>
      </w:r>
      <w:hyperlink w:anchor="P1656">
        <w:r>
          <w:rPr>
            <w:color w:val="0000FF"/>
          </w:rPr>
          <w:t>299</w:t>
        </w:r>
      </w:hyperlink>
      <w:r>
        <w:t xml:space="preserve">, </w:t>
      </w:r>
      <w:hyperlink w:anchor="P1677">
        <w:r>
          <w:rPr>
            <w:color w:val="0000FF"/>
          </w:rPr>
          <w:t>304</w:t>
        </w:r>
      </w:hyperlink>
      <w:r>
        <w:t xml:space="preserve"> - </w:t>
      </w:r>
      <w:hyperlink w:anchor="P1683">
        <w:r>
          <w:rPr>
            <w:color w:val="0000FF"/>
          </w:rPr>
          <w:t>306</w:t>
        </w:r>
      </w:hyperlink>
      <w:r>
        <w:t xml:space="preserve">, </w:t>
      </w:r>
      <w:hyperlink w:anchor="P1693">
        <w:r>
          <w:rPr>
            <w:color w:val="0000FF"/>
          </w:rPr>
          <w:t>309</w:t>
        </w:r>
      </w:hyperlink>
      <w:r>
        <w:t xml:space="preserve"> - </w:t>
      </w:r>
      <w:hyperlink w:anchor="P1702">
        <w:r>
          <w:rPr>
            <w:color w:val="0000FF"/>
          </w:rPr>
          <w:t>312</w:t>
        </w:r>
      </w:hyperlink>
      <w:r>
        <w:t xml:space="preserve">, </w:t>
      </w:r>
      <w:hyperlink w:anchor="P1708">
        <w:r>
          <w:rPr>
            <w:color w:val="0000FF"/>
          </w:rPr>
          <w:t>314</w:t>
        </w:r>
      </w:hyperlink>
      <w:r>
        <w:t xml:space="preserve">, </w:t>
      </w:r>
      <w:hyperlink w:anchor="P1714">
        <w:r>
          <w:rPr>
            <w:color w:val="0000FF"/>
          </w:rPr>
          <w:t>316</w:t>
        </w:r>
      </w:hyperlink>
      <w:r>
        <w:t xml:space="preserve">, </w:t>
      </w:r>
      <w:hyperlink w:anchor="P1720">
        <w:r>
          <w:rPr>
            <w:color w:val="0000FF"/>
          </w:rPr>
          <w:t>318</w:t>
        </w:r>
      </w:hyperlink>
      <w:r>
        <w:t xml:space="preserve">, </w:t>
      </w:r>
      <w:hyperlink w:anchor="P1726">
        <w:r>
          <w:rPr>
            <w:color w:val="0000FF"/>
          </w:rPr>
          <w:t>320</w:t>
        </w:r>
      </w:hyperlink>
      <w:r>
        <w:t xml:space="preserve">, </w:t>
      </w:r>
      <w:hyperlink w:anchor="P1769">
        <w:r>
          <w:rPr>
            <w:color w:val="0000FF"/>
          </w:rPr>
          <w:t>334</w:t>
        </w:r>
      </w:hyperlink>
      <w:r>
        <w:t xml:space="preserve">, </w:t>
      </w:r>
      <w:hyperlink w:anchor="P1833">
        <w:r>
          <w:rPr>
            <w:color w:val="0000FF"/>
          </w:rPr>
          <w:t>354</w:t>
        </w:r>
      </w:hyperlink>
      <w:r>
        <w:t xml:space="preserve"> и </w:t>
      </w:r>
      <w:hyperlink w:anchor="P1962">
        <w:r>
          <w:rPr>
            <w:color w:val="0000FF"/>
          </w:rPr>
          <w:t>382</w:t>
        </w:r>
      </w:hyperlink>
      <w:r>
        <w:t xml:space="preserve"> приложения N 2 к настоящему постановлению, </w:t>
      </w:r>
      <w:hyperlink w:anchor="P2747">
        <w:r>
          <w:rPr>
            <w:color w:val="0000FF"/>
          </w:rPr>
          <w:t>позициях 79</w:t>
        </w:r>
      </w:hyperlink>
      <w:r>
        <w:t xml:space="preserve"> - </w:t>
      </w:r>
      <w:hyperlink w:anchor="P2755">
        <w:r>
          <w:rPr>
            <w:color w:val="0000FF"/>
          </w:rPr>
          <w:t>81</w:t>
        </w:r>
      </w:hyperlink>
      <w:r>
        <w:t xml:space="preserve">, </w:t>
      </w:r>
      <w:hyperlink w:anchor="P2763">
        <w:r>
          <w:rPr>
            <w:color w:val="0000FF"/>
          </w:rPr>
          <w:t>83</w:t>
        </w:r>
      </w:hyperlink>
      <w:r>
        <w:t xml:space="preserve"> - </w:t>
      </w:r>
      <w:hyperlink w:anchor="P2779">
        <w:r>
          <w:rPr>
            <w:color w:val="0000FF"/>
          </w:rPr>
          <w:t>87</w:t>
        </w:r>
      </w:hyperlink>
      <w:r>
        <w:t xml:space="preserve">, </w:t>
      </w:r>
      <w:hyperlink w:anchor="P2855">
        <w:r>
          <w:rPr>
            <w:color w:val="0000FF"/>
          </w:rPr>
          <w:t>105</w:t>
        </w:r>
      </w:hyperlink>
      <w:r>
        <w:t xml:space="preserve">, </w:t>
      </w:r>
      <w:hyperlink w:anchor="P3529">
        <w:r>
          <w:rPr>
            <w:color w:val="0000FF"/>
          </w:rPr>
          <w:t>272</w:t>
        </w:r>
      </w:hyperlink>
      <w:r>
        <w:t xml:space="preserve">, </w:t>
      </w:r>
      <w:hyperlink w:anchor="P3541">
        <w:r>
          <w:rPr>
            <w:color w:val="0000FF"/>
          </w:rPr>
          <w:t>275</w:t>
        </w:r>
      </w:hyperlink>
      <w:r>
        <w:t xml:space="preserve"> приложения N 3 к настоящему постановлению и реестровые записи в реестре российской промышленной продукции в отношении которых сформированы по 10 октября 2023 г. включительно, при осуществлении закупок таких товаров (в том числе поставляемых при выполнении закупаемых работ, оказании закупаемых услуг),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декабря 2026 г. включительно;</w:t>
      </w:r>
    </w:p>
    <w:p w:rsidR="00872A94" w:rsidRDefault="00872A94">
      <w:pPr>
        <w:pStyle w:val="ConsPlusNormal"/>
        <w:spacing w:before="220"/>
        <w:ind w:firstLine="540"/>
        <w:jc w:val="both"/>
      </w:pPr>
      <w:r>
        <w:t xml:space="preserve">для подтверждения происхождения из Российской Федерации товаров, указанных в </w:t>
      </w:r>
      <w:hyperlink w:anchor="P1374">
        <w:r>
          <w:rPr>
            <w:color w:val="0000FF"/>
          </w:rPr>
          <w:t>позициях 205</w:t>
        </w:r>
      </w:hyperlink>
      <w:r>
        <w:t xml:space="preserve"> - </w:t>
      </w:r>
      <w:hyperlink w:anchor="P1389">
        <w:r>
          <w:rPr>
            <w:color w:val="0000FF"/>
          </w:rPr>
          <w:t>210</w:t>
        </w:r>
      </w:hyperlink>
      <w:r>
        <w:t xml:space="preserve">, </w:t>
      </w:r>
      <w:hyperlink w:anchor="P1398">
        <w:r>
          <w:rPr>
            <w:color w:val="0000FF"/>
          </w:rPr>
          <w:t>213</w:t>
        </w:r>
      </w:hyperlink>
      <w:r>
        <w:t xml:space="preserve"> - </w:t>
      </w:r>
      <w:hyperlink w:anchor="P1455">
        <w:r>
          <w:rPr>
            <w:color w:val="0000FF"/>
          </w:rPr>
          <w:t>232</w:t>
        </w:r>
      </w:hyperlink>
      <w:r>
        <w:t xml:space="preserve">, </w:t>
      </w:r>
      <w:hyperlink w:anchor="P1464">
        <w:r>
          <w:rPr>
            <w:color w:val="0000FF"/>
          </w:rPr>
          <w:t>235</w:t>
        </w:r>
      </w:hyperlink>
      <w:r>
        <w:t xml:space="preserve">, </w:t>
      </w:r>
      <w:hyperlink w:anchor="P1482">
        <w:r>
          <w:rPr>
            <w:color w:val="0000FF"/>
          </w:rPr>
          <w:t>241</w:t>
        </w:r>
      </w:hyperlink>
      <w:r>
        <w:t xml:space="preserve">, </w:t>
      </w:r>
      <w:hyperlink w:anchor="P1503">
        <w:r>
          <w:rPr>
            <w:color w:val="0000FF"/>
          </w:rPr>
          <w:t>248</w:t>
        </w:r>
      </w:hyperlink>
      <w:r>
        <w:t xml:space="preserve"> - </w:t>
      </w:r>
      <w:hyperlink w:anchor="P1512">
        <w:r>
          <w:rPr>
            <w:color w:val="0000FF"/>
          </w:rPr>
          <w:t>251</w:t>
        </w:r>
      </w:hyperlink>
      <w:r>
        <w:t xml:space="preserve"> приложения N 2 к настоящему постановлению, </w:t>
      </w:r>
      <w:hyperlink w:anchor="P2613">
        <w:r>
          <w:rPr>
            <w:color w:val="0000FF"/>
          </w:rPr>
          <w:t>позициях 48</w:t>
        </w:r>
      </w:hyperlink>
      <w:r>
        <w:t xml:space="preserve"> - </w:t>
      </w:r>
      <w:hyperlink w:anchor="P2642">
        <w:r>
          <w:rPr>
            <w:color w:val="0000FF"/>
          </w:rPr>
          <w:t>55</w:t>
        </w:r>
      </w:hyperlink>
      <w:r>
        <w:t xml:space="preserve">, </w:t>
      </w:r>
      <w:hyperlink w:anchor="P2650">
        <w:r>
          <w:rPr>
            <w:color w:val="0000FF"/>
          </w:rPr>
          <w:t>57</w:t>
        </w:r>
      </w:hyperlink>
      <w:r>
        <w:t xml:space="preserve"> - </w:t>
      </w:r>
      <w:hyperlink w:anchor="P2670">
        <w:r>
          <w:rPr>
            <w:color w:val="0000FF"/>
          </w:rPr>
          <w:t>62</w:t>
        </w:r>
      </w:hyperlink>
      <w:r>
        <w:t xml:space="preserve">, </w:t>
      </w:r>
      <w:hyperlink w:anchor="P2697">
        <w:r>
          <w:rPr>
            <w:color w:val="0000FF"/>
          </w:rPr>
          <w:t>68</w:t>
        </w:r>
      </w:hyperlink>
      <w:r>
        <w:t xml:space="preserve"> - </w:t>
      </w:r>
      <w:hyperlink w:anchor="P2713">
        <w:r>
          <w:rPr>
            <w:color w:val="0000FF"/>
          </w:rPr>
          <w:t>72</w:t>
        </w:r>
      </w:hyperlink>
      <w:r>
        <w:t xml:space="preserve"> приложения N 3 к настоящему постановлению и реестровые записи в реестре российской промышленной продукции в отношении которых сформированы по 10 августа 2025 г. включительно, при осуществлении закупок таких товаров (в том числе поставляемых при выполнении закупаемых работ, оказании закупаемых услуг),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2026 г. включительно;</w:t>
      </w:r>
    </w:p>
    <w:p w:rsidR="00872A94" w:rsidRDefault="00872A94">
      <w:pPr>
        <w:pStyle w:val="ConsPlusNormal"/>
        <w:spacing w:before="220"/>
        <w:ind w:firstLine="540"/>
        <w:jc w:val="both"/>
      </w:pPr>
      <w:r>
        <w:t xml:space="preserve">для подтверждения происхождения из Российской Федерации товаров, указанных в </w:t>
      </w:r>
      <w:hyperlink w:anchor="P308">
        <w:r>
          <w:rPr>
            <w:color w:val="0000FF"/>
          </w:rPr>
          <w:t>позициях 16</w:t>
        </w:r>
      </w:hyperlink>
      <w:r>
        <w:t xml:space="preserve">, </w:t>
      </w:r>
      <w:hyperlink w:anchor="P311">
        <w:r>
          <w:rPr>
            <w:color w:val="0000FF"/>
          </w:rPr>
          <w:t>17</w:t>
        </w:r>
      </w:hyperlink>
      <w:r>
        <w:t xml:space="preserve">, </w:t>
      </w:r>
      <w:hyperlink w:anchor="P687">
        <w:r>
          <w:rPr>
            <w:color w:val="0000FF"/>
          </w:rPr>
          <w:t>140</w:t>
        </w:r>
      </w:hyperlink>
      <w:r>
        <w:t xml:space="preserve">, </w:t>
      </w:r>
      <w:hyperlink w:anchor="P695">
        <w:r>
          <w:rPr>
            <w:color w:val="0000FF"/>
          </w:rPr>
          <w:t>141</w:t>
        </w:r>
      </w:hyperlink>
      <w:r>
        <w:t xml:space="preserve"> и </w:t>
      </w:r>
      <w:hyperlink w:anchor="P704">
        <w:r>
          <w:rPr>
            <w:color w:val="0000FF"/>
          </w:rPr>
          <w:t>144</w:t>
        </w:r>
      </w:hyperlink>
      <w:r>
        <w:t xml:space="preserve"> приложения N 1 к настоящему постановлению, </w:t>
      </w:r>
      <w:hyperlink w:anchor="P759">
        <w:r>
          <w:rPr>
            <w:color w:val="0000FF"/>
          </w:rPr>
          <w:t>позициях 2</w:t>
        </w:r>
      </w:hyperlink>
      <w:r>
        <w:t xml:space="preserve">, </w:t>
      </w:r>
      <w:hyperlink w:anchor="P1272">
        <w:r>
          <w:rPr>
            <w:color w:val="0000FF"/>
          </w:rPr>
          <w:t>172</w:t>
        </w:r>
      </w:hyperlink>
      <w:r>
        <w:t xml:space="preserve"> - </w:t>
      </w:r>
      <w:hyperlink w:anchor="P1294">
        <w:r>
          <w:rPr>
            <w:color w:val="0000FF"/>
          </w:rPr>
          <w:t>179</w:t>
        </w:r>
      </w:hyperlink>
      <w:r>
        <w:t xml:space="preserve">, </w:t>
      </w:r>
      <w:hyperlink w:anchor="P1326">
        <w:r>
          <w:rPr>
            <w:color w:val="0000FF"/>
          </w:rPr>
          <w:t>189</w:t>
        </w:r>
      </w:hyperlink>
      <w:r>
        <w:t xml:space="preserve">, </w:t>
      </w:r>
      <w:hyperlink w:anchor="P1860">
        <w:r>
          <w:rPr>
            <w:color w:val="0000FF"/>
          </w:rPr>
          <w:t>362</w:t>
        </w:r>
      </w:hyperlink>
      <w:r>
        <w:t xml:space="preserve"> - </w:t>
      </w:r>
      <w:hyperlink w:anchor="P1869">
        <w:r>
          <w:rPr>
            <w:color w:val="0000FF"/>
          </w:rPr>
          <w:t>364</w:t>
        </w:r>
      </w:hyperlink>
      <w:r>
        <w:t xml:space="preserve">, </w:t>
      </w:r>
      <w:hyperlink w:anchor="P1876">
        <w:r>
          <w:rPr>
            <w:color w:val="0000FF"/>
          </w:rPr>
          <w:t>366</w:t>
        </w:r>
      </w:hyperlink>
      <w:r>
        <w:t xml:space="preserve"> - </w:t>
      </w:r>
      <w:hyperlink w:anchor="P1939">
        <w:r>
          <w:rPr>
            <w:color w:val="0000FF"/>
          </w:rPr>
          <w:t>378</w:t>
        </w:r>
      </w:hyperlink>
      <w:r>
        <w:t xml:space="preserve">, </w:t>
      </w:r>
      <w:hyperlink w:anchor="P1968">
        <w:r>
          <w:rPr>
            <w:color w:val="0000FF"/>
          </w:rPr>
          <w:t>383</w:t>
        </w:r>
      </w:hyperlink>
      <w:r>
        <w:t xml:space="preserve"> - </w:t>
      </w:r>
      <w:hyperlink w:anchor="P1991">
        <w:r>
          <w:rPr>
            <w:color w:val="0000FF"/>
          </w:rPr>
          <w:t>388</w:t>
        </w:r>
      </w:hyperlink>
      <w:r>
        <w:t xml:space="preserve">, </w:t>
      </w:r>
      <w:hyperlink w:anchor="P2015">
        <w:r>
          <w:rPr>
            <w:color w:val="0000FF"/>
          </w:rPr>
          <w:t>390</w:t>
        </w:r>
      </w:hyperlink>
      <w:r>
        <w:t xml:space="preserve"> - </w:t>
      </w:r>
      <w:hyperlink w:anchor="P2160">
        <w:r>
          <w:rPr>
            <w:color w:val="0000FF"/>
          </w:rPr>
          <w:t>415</w:t>
        </w:r>
      </w:hyperlink>
      <w:r>
        <w:t xml:space="preserve">, </w:t>
      </w:r>
      <w:hyperlink w:anchor="P2273">
        <w:r>
          <w:rPr>
            <w:color w:val="0000FF"/>
          </w:rPr>
          <w:t>429</w:t>
        </w:r>
      </w:hyperlink>
      <w:r>
        <w:t xml:space="preserve"> - </w:t>
      </w:r>
      <w:hyperlink w:anchor="P2295">
        <w:r>
          <w:rPr>
            <w:color w:val="0000FF"/>
          </w:rPr>
          <w:t>433</w:t>
        </w:r>
      </w:hyperlink>
      <w:r>
        <w:t xml:space="preserve"> приложения N 2 к настоящему постановлению, </w:t>
      </w:r>
      <w:hyperlink w:anchor="P3525">
        <w:r>
          <w:rPr>
            <w:color w:val="0000FF"/>
          </w:rPr>
          <w:t>позиции 271</w:t>
        </w:r>
      </w:hyperlink>
      <w:r>
        <w:t xml:space="preserve"> приложения N 3 к настоящему постановлению и реестровые записи в реестре российской промышленной продукции в отношении которых сформированы по 31 декабря 2025 г. включительно, при осуществлении закупок таких товаров (в том числе поставляемых при выполнении закупаемых работ, оказании закупаемых услуг),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30 июня 2026 г. включительно.</w:t>
      </w:r>
    </w:p>
    <w:p w:rsidR="00872A94" w:rsidRDefault="00872A94">
      <w:pPr>
        <w:pStyle w:val="ConsPlusNormal"/>
        <w:jc w:val="both"/>
      </w:pPr>
      <w:r>
        <w:t xml:space="preserve">(пп. "н" введен </w:t>
      </w:r>
      <w:hyperlink r:id="rId198">
        <w:r>
          <w:rPr>
            <w:color w:val="0000FF"/>
          </w:rPr>
          <w:t>Постановлением</w:t>
        </w:r>
      </w:hyperlink>
      <w:r>
        <w:t xml:space="preserve"> Правительства РФ от 29.08.2025 N 1326)</w:t>
      </w:r>
    </w:p>
    <w:p w:rsidR="00872A94" w:rsidRDefault="00872A94">
      <w:pPr>
        <w:pStyle w:val="ConsPlusNormal"/>
        <w:spacing w:before="220"/>
        <w:ind w:firstLine="540"/>
        <w:jc w:val="both"/>
      </w:pPr>
      <w:r>
        <w:t xml:space="preserve">11. Рекомендовать юридическим лицам, указанным в </w:t>
      </w:r>
      <w:hyperlink r:id="rId199">
        <w:r>
          <w:rPr>
            <w:color w:val="0000FF"/>
          </w:rPr>
          <w:t>части 2 статьи 1</w:t>
        </w:r>
      </w:hyperlink>
      <w: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hyperlink r:id="rId200">
        <w:r>
          <w:rPr>
            <w:color w:val="0000FF"/>
          </w:rPr>
          <w:t>законом</w:t>
        </w:r>
      </w:hyperlink>
      <w: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hyperlink r:id="rId201">
        <w:r>
          <w:rPr>
            <w:color w:val="0000FF"/>
          </w:rPr>
          <w:t>N 929</w:t>
        </w:r>
      </w:hyperlink>
      <w:r>
        <w:t xml:space="preserve">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hyperlink r:id="rId202">
        <w:r>
          <w:rPr>
            <w:color w:val="0000FF"/>
          </w:rPr>
          <w:t>N 620</w:t>
        </w:r>
      </w:hyperlink>
      <w: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rsidR="00872A94" w:rsidRDefault="00872A94">
      <w:pPr>
        <w:pStyle w:val="ConsPlusNormal"/>
        <w:spacing w:before="220"/>
        <w:ind w:firstLine="540"/>
        <w:jc w:val="both"/>
      </w:pPr>
      <w:bookmarkStart w:id="32" w:name="P233"/>
      <w:bookmarkEnd w:id="32"/>
      <w:r>
        <w:t xml:space="preserve">12. Настоящее постановление вступает в силу с 1 января 2025 г., за исключением </w:t>
      </w:r>
      <w:hyperlink w:anchor="P122">
        <w:r>
          <w:rPr>
            <w:color w:val="0000FF"/>
          </w:rPr>
          <w:t>подпункта "ф" пункта 4</w:t>
        </w:r>
      </w:hyperlink>
      <w:r>
        <w:t xml:space="preserve"> настоящего постановления, который вступает в силу с 1 января 2026 г.</w:t>
      </w:r>
    </w:p>
    <w:p w:rsidR="00872A94" w:rsidRDefault="00872A94">
      <w:pPr>
        <w:pStyle w:val="ConsPlusNormal"/>
        <w:jc w:val="both"/>
      </w:pPr>
      <w:r>
        <w:t xml:space="preserve">(в ред. </w:t>
      </w:r>
      <w:hyperlink r:id="rId203">
        <w:r>
          <w:rPr>
            <w:color w:val="0000FF"/>
          </w:rPr>
          <w:t>Постановления</w:t>
        </w:r>
      </w:hyperlink>
      <w:r>
        <w:t xml:space="preserve"> Правительства РФ от 29.08.2025 N 1326)</w:t>
      </w:r>
    </w:p>
    <w:p w:rsidR="00872A94" w:rsidRDefault="00872A94">
      <w:pPr>
        <w:pStyle w:val="ConsPlusNormal"/>
        <w:ind w:firstLine="540"/>
        <w:jc w:val="both"/>
      </w:pPr>
    </w:p>
    <w:p w:rsidR="00872A94" w:rsidRDefault="00872A94">
      <w:pPr>
        <w:pStyle w:val="ConsPlusNormal"/>
        <w:jc w:val="right"/>
      </w:pPr>
      <w:r>
        <w:t>Председатель Правительства</w:t>
      </w:r>
    </w:p>
    <w:p w:rsidR="00872A94" w:rsidRDefault="00872A94">
      <w:pPr>
        <w:pStyle w:val="ConsPlusNormal"/>
        <w:jc w:val="right"/>
      </w:pPr>
      <w:r>
        <w:lastRenderedPageBreak/>
        <w:t>Российской Федерации</w:t>
      </w:r>
    </w:p>
    <w:p w:rsidR="00872A94" w:rsidRDefault="00872A94">
      <w:pPr>
        <w:pStyle w:val="ConsPlusNormal"/>
        <w:jc w:val="right"/>
      </w:pPr>
      <w:r>
        <w:t>М.МИШУСТИН</w:t>
      </w: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Приложение N 1</w:t>
      </w:r>
    </w:p>
    <w:p w:rsidR="00872A94" w:rsidRDefault="00872A94">
      <w:pPr>
        <w:pStyle w:val="ConsPlusNormal"/>
        <w:jc w:val="right"/>
      </w:pPr>
      <w:r>
        <w:t>к постановлению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pPr>
    </w:p>
    <w:p w:rsidR="00872A94" w:rsidRDefault="00872A94">
      <w:pPr>
        <w:pStyle w:val="ConsPlusTitle"/>
        <w:jc w:val="center"/>
      </w:pPr>
      <w:bookmarkStart w:id="33" w:name="P249"/>
      <w:bookmarkEnd w:id="33"/>
      <w:r>
        <w:t>ПЕРЕЧЕНЬ</w:t>
      </w:r>
    </w:p>
    <w:p w:rsidR="00872A94" w:rsidRDefault="00872A94">
      <w:pPr>
        <w:pStyle w:val="ConsPlusTitle"/>
        <w:jc w:val="center"/>
      </w:pPr>
      <w:r>
        <w:t>ТОВАРОВ (В ТОМ ЧИСЛЕ ПОСТАВЛЯЕМЫХ ПРИ ВЫПОЛНЕНИИ</w:t>
      </w:r>
    </w:p>
    <w:p w:rsidR="00872A94" w:rsidRDefault="00872A94">
      <w:pPr>
        <w:pStyle w:val="ConsPlusTitle"/>
        <w:jc w:val="center"/>
      </w:pPr>
      <w:r>
        <w:t>ЗАКУПАЕМЫХ РАБОТ, ОКАЗАНИИ ЗАКУПАЕМЫХ УСЛУГ), ПРОИСХОДЯЩИХ</w:t>
      </w:r>
    </w:p>
    <w:p w:rsidR="00872A94" w:rsidRDefault="00872A94">
      <w:pPr>
        <w:pStyle w:val="ConsPlusTitle"/>
        <w:jc w:val="center"/>
      </w:pPr>
      <w:r>
        <w:t>ИЗ ИНОСТРАННЫХ ГОСУДАРСТВ, РАБОТ, УСЛУГ, СООТВЕТСТВЕННО</w:t>
      </w:r>
    </w:p>
    <w:p w:rsidR="00872A94" w:rsidRDefault="00872A94">
      <w:pPr>
        <w:pStyle w:val="ConsPlusTitle"/>
        <w:jc w:val="center"/>
      </w:pPr>
      <w:r>
        <w:t>ВЫПОЛНЯЕМЫХ, ОКАЗЫВАЕМЫХ ИНОСТРАННЫМИ ГРАЖДАНАМИ,</w:t>
      </w:r>
    </w:p>
    <w:p w:rsidR="00872A94" w:rsidRDefault="00872A94">
      <w:pPr>
        <w:pStyle w:val="ConsPlusTitle"/>
        <w:jc w:val="center"/>
      </w:pPr>
      <w:r>
        <w:t>ИНОСТРАННЫМИ ЮРИДИЧЕСКИМИ ЛИЦАМИ, В ОТНОШЕНИИ КОТОРЫХ</w:t>
      </w:r>
    </w:p>
    <w:p w:rsidR="00872A94" w:rsidRDefault="00872A94">
      <w:pPr>
        <w:pStyle w:val="ConsPlusTitle"/>
        <w:jc w:val="center"/>
      </w:pPr>
      <w:r>
        <w:t>УСТАНАВЛИВАЕТСЯ ЗАПРЕТ ЗАКУПОК ДЛЯ ОБЕСПЕЧЕНИЯ</w:t>
      </w:r>
    </w:p>
    <w:p w:rsidR="00872A94" w:rsidRDefault="00872A94">
      <w:pPr>
        <w:pStyle w:val="ConsPlusTitle"/>
        <w:jc w:val="center"/>
      </w:pPr>
      <w:r>
        <w:t>ГОСУДАРСТВЕННЫХ И МУНИЦИПАЛЬНЫХ НУЖД, ЗАКУПОК</w:t>
      </w:r>
    </w:p>
    <w:p w:rsidR="00872A94" w:rsidRDefault="00872A94">
      <w:pPr>
        <w:pStyle w:val="ConsPlusTitle"/>
        <w:jc w:val="center"/>
      </w:pPr>
      <w:r>
        <w:t>ОТДЕЛЬНЫМИ ВИДАМИ ЮРИДИЧЕСКИХ ЛИЦ</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center"/>
            </w:pPr>
            <w:r>
              <w:rPr>
                <w:color w:val="392C69"/>
              </w:rPr>
              <w:t>Список изменяющих документов</w:t>
            </w:r>
          </w:p>
          <w:p w:rsidR="00872A94" w:rsidRDefault="00872A94">
            <w:pPr>
              <w:pStyle w:val="ConsPlusNormal"/>
              <w:jc w:val="center"/>
            </w:pPr>
            <w:r>
              <w:rPr>
                <w:color w:val="392C69"/>
              </w:rPr>
              <w:t xml:space="preserve">(в ред. </w:t>
            </w:r>
            <w:hyperlink r:id="rId204">
              <w:r>
                <w:rPr>
                  <w:color w:val="0000FF"/>
                </w:rPr>
                <w:t>Постановления</w:t>
              </w:r>
            </w:hyperlink>
            <w:r>
              <w:rPr>
                <w:color w:val="392C69"/>
              </w:rPr>
              <w:t xml:space="preserve"> Правительства РФ от 10.06.2025 N 879)</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5309"/>
        <w:gridCol w:w="3043"/>
      </w:tblGrid>
      <w:tr w:rsidR="00872A94">
        <w:tc>
          <w:tcPr>
            <w:tcW w:w="6000" w:type="dxa"/>
            <w:gridSpan w:val="2"/>
            <w:tcBorders>
              <w:top w:val="single" w:sz="4" w:space="0" w:color="auto"/>
              <w:left w:val="nil"/>
              <w:bottom w:val="single" w:sz="4" w:space="0" w:color="auto"/>
            </w:tcBorders>
          </w:tcPr>
          <w:p w:rsidR="00872A94" w:rsidRDefault="00872A94">
            <w:pPr>
              <w:pStyle w:val="ConsPlusNormal"/>
              <w:jc w:val="center"/>
            </w:pPr>
            <w:r>
              <w:t>Наименование товара, работы, услуги</w:t>
            </w:r>
          </w:p>
        </w:tc>
        <w:tc>
          <w:tcPr>
            <w:tcW w:w="3043" w:type="dxa"/>
            <w:tcBorders>
              <w:top w:val="single" w:sz="4" w:space="0" w:color="auto"/>
              <w:bottom w:val="single" w:sz="4" w:space="0" w:color="auto"/>
              <w:right w:val="nil"/>
            </w:tcBorders>
          </w:tcPr>
          <w:p w:rsidR="00872A94" w:rsidRDefault="00872A94">
            <w:pPr>
              <w:pStyle w:val="ConsPlusNormal"/>
              <w:jc w:val="center"/>
            </w:pPr>
            <w:r>
              <w:t xml:space="preserve">Код товара, работы, услуги по Общероссийскому </w:t>
            </w:r>
            <w:hyperlink r:id="rId205">
              <w:r>
                <w:rPr>
                  <w:color w:val="0000FF"/>
                </w:rPr>
                <w:t>классификатору</w:t>
              </w:r>
            </w:hyperlink>
            <w:r>
              <w:t xml:space="preserve"> продукции по видам экономической деятельности ОК 034-2014 (КПЕС 2008)</w:t>
            </w:r>
          </w:p>
        </w:tc>
      </w:tr>
      <w:tr w:rsidR="00872A94">
        <w:tblPrEx>
          <w:tblBorders>
            <w:insideH w:val="none" w:sz="0" w:space="0" w:color="auto"/>
            <w:insideV w:val="none" w:sz="0" w:space="0" w:color="auto"/>
          </w:tblBorders>
        </w:tblPrEx>
        <w:tc>
          <w:tcPr>
            <w:tcW w:w="691" w:type="dxa"/>
            <w:tcBorders>
              <w:top w:val="single" w:sz="4" w:space="0" w:color="auto"/>
              <w:left w:val="nil"/>
              <w:bottom w:val="nil"/>
              <w:right w:val="nil"/>
            </w:tcBorders>
          </w:tcPr>
          <w:p w:rsidR="00872A94" w:rsidRDefault="00872A94">
            <w:pPr>
              <w:pStyle w:val="ConsPlusNormal"/>
              <w:jc w:val="center"/>
            </w:pPr>
            <w:bookmarkStart w:id="34" w:name="P263"/>
            <w:bookmarkEnd w:id="34"/>
            <w:r>
              <w:t>1.</w:t>
            </w:r>
          </w:p>
        </w:tc>
        <w:tc>
          <w:tcPr>
            <w:tcW w:w="5309" w:type="dxa"/>
            <w:tcBorders>
              <w:top w:val="single" w:sz="4" w:space="0" w:color="auto"/>
              <w:left w:val="nil"/>
              <w:bottom w:val="nil"/>
              <w:right w:val="nil"/>
            </w:tcBorders>
          </w:tcPr>
          <w:p w:rsidR="00872A94" w:rsidRDefault="00872A94">
            <w:pPr>
              <w:pStyle w:val="ConsPlusNormal"/>
            </w:pPr>
            <w:r>
              <w:t>Ткани текстильные</w:t>
            </w:r>
          </w:p>
        </w:tc>
        <w:tc>
          <w:tcPr>
            <w:tcW w:w="3043" w:type="dxa"/>
            <w:tcBorders>
              <w:top w:val="single" w:sz="4" w:space="0" w:color="auto"/>
              <w:left w:val="nil"/>
              <w:bottom w:val="nil"/>
              <w:right w:val="nil"/>
            </w:tcBorders>
          </w:tcPr>
          <w:p w:rsidR="00872A94" w:rsidRDefault="00872A94">
            <w:pPr>
              <w:pStyle w:val="ConsPlusNormal"/>
              <w:jc w:val="center"/>
            </w:pPr>
            <w:r>
              <w:t>13.2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w:t>
            </w:r>
          </w:p>
        </w:tc>
        <w:tc>
          <w:tcPr>
            <w:tcW w:w="5309" w:type="dxa"/>
            <w:tcBorders>
              <w:top w:val="nil"/>
              <w:left w:val="nil"/>
              <w:bottom w:val="nil"/>
              <w:right w:val="nil"/>
            </w:tcBorders>
          </w:tcPr>
          <w:p w:rsidR="00872A94" w:rsidRDefault="00872A94">
            <w:pPr>
              <w:pStyle w:val="ConsPlusNormal"/>
            </w:pPr>
            <w:r>
              <w:t>Изделия текстильные прочие</w:t>
            </w:r>
          </w:p>
        </w:tc>
        <w:tc>
          <w:tcPr>
            <w:tcW w:w="3043" w:type="dxa"/>
            <w:tcBorders>
              <w:top w:val="nil"/>
              <w:left w:val="nil"/>
              <w:bottom w:val="nil"/>
              <w:right w:val="nil"/>
            </w:tcBorders>
          </w:tcPr>
          <w:p w:rsidR="00872A94" w:rsidRDefault="00872A94">
            <w:pPr>
              <w:pStyle w:val="ConsPlusNormal"/>
              <w:jc w:val="center"/>
            </w:pPr>
            <w:r>
              <w:t>13.9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35" w:name="P269"/>
            <w:bookmarkEnd w:id="35"/>
            <w:r>
              <w:t>3.</w:t>
            </w:r>
          </w:p>
        </w:tc>
        <w:tc>
          <w:tcPr>
            <w:tcW w:w="5309" w:type="dxa"/>
            <w:tcBorders>
              <w:top w:val="nil"/>
              <w:left w:val="nil"/>
              <w:bottom w:val="nil"/>
              <w:right w:val="nil"/>
            </w:tcBorders>
          </w:tcPr>
          <w:p w:rsidR="00872A94" w:rsidRDefault="00872A94">
            <w:pPr>
              <w:pStyle w:val="ConsPlusNormal"/>
            </w:pPr>
            <w:r>
              <w:t>Одежда, кроме одежды из меха</w:t>
            </w:r>
          </w:p>
        </w:tc>
        <w:tc>
          <w:tcPr>
            <w:tcW w:w="3043" w:type="dxa"/>
            <w:tcBorders>
              <w:top w:val="nil"/>
              <w:left w:val="nil"/>
              <w:bottom w:val="nil"/>
              <w:right w:val="nil"/>
            </w:tcBorders>
          </w:tcPr>
          <w:p w:rsidR="00872A94" w:rsidRDefault="00872A94">
            <w:pPr>
              <w:pStyle w:val="ConsPlusNormal"/>
              <w:jc w:val="center"/>
            </w:pPr>
            <w:r>
              <w:t>14.1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w:t>
            </w:r>
          </w:p>
        </w:tc>
        <w:tc>
          <w:tcPr>
            <w:tcW w:w="5309" w:type="dxa"/>
            <w:tcBorders>
              <w:top w:val="nil"/>
              <w:left w:val="nil"/>
              <w:bottom w:val="nil"/>
              <w:right w:val="nil"/>
            </w:tcBorders>
          </w:tcPr>
          <w:p w:rsidR="00872A94" w:rsidRDefault="00872A94">
            <w:pPr>
              <w:pStyle w:val="ConsPlusNormal"/>
            </w:pPr>
            <w:r>
              <w:t>Изделия меховые</w:t>
            </w:r>
          </w:p>
        </w:tc>
        <w:tc>
          <w:tcPr>
            <w:tcW w:w="3043" w:type="dxa"/>
            <w:tcBorders>
              <w:top w:val="nil"/>
              <w:left w:val="nil"/>
              <w:bottom w:val="nil"/>
              <w:right w:val="nil"/>
            </w:tcBorders>
          </w:tcPr>
          <w:p w:rsidR="00872A94" w:rsidRDefault="00872A94">
            <w:pPr>
              <w:pStyle w:val="ConsPlusNormal"/>
              <w:jc w:val="center"/>
            </w:pPr>
            <w:r>
              <w:t>14.20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36" w:name="P275"/>
            <w:bookmarkEnd w:id="36"/>
            <w:r>
              <w:t>5.</w:t>
            </w:r>
          </w:p>
        </w:tc>
        <w:tc>
          <w:tcPr>
            <w:tcW w:w="5309" w:type="dxa"/>
            <w:tcBorders>
              <w:top w:val="nil"/>
              <w:left w:val="nil"/>
              <w:bottom w:val="nil"/>
              <w:right w:val="nil"/>
            </w:tcBorders>
          </w:tcPr>
          <w:p w:rsidR="00872A94" w:rsidRDefault="00872A94">
            <w:pPr>
              <w:pStyle w:val="ConsPlusNormal"/>
            </w:pPr>
            <w:r>
              <w:t>Предметы одежды трикотажные и вязаные</w:t>
            </w:r>
          </w:p>
        </w:tc>
        <w:tc>
          <w:tcPr>
            <w:tcW w:w="3043" w:type="dxa"/>
            <w:tcBorders>
              <w:top w:val="nil"/>
              <w:left w:val="nil"/>
              <w:bottom w:val="nil"/>
              <w:right w:val="nil"/>
            </w:tcBorders>
          </w:tcPr>
          <w:p w:rsidR="00872A94" w:rsidRDefault="00872A94">
            <w:pPr>
              <w:pStyle w:val="ConsPlusNormal"/>
              <w:jc w:val="center"/>
            </w:pPr>
            <w:r>
              <w:t>14.3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w:t>
            </w:r>
          </w:p>
        </w:tc>
        <w:tc>
          <w:tcPr>
            <w:tcW w:w="5309" w:type="dxa"/>
            <w:tcBorders>
              <w:top w:val="nil"/>
              <w:left w:val="nil"/>
              <w:bottom w:val="nil"/>
              <w:right w:val="nil"/>
            </w:tcBorders>
          </w:tcPr>
          <w:p w:rsidR="00872A94" w:rsidRDefault="00872A94">
            <w:pPr>
              <w:pStyle w:val="ConsPlusNormal"/>
            </w:pPr>
            <w:r>
              <w:t>Кожа дубленая и выделанная; чемоданы, сумки дамские, изделия шорно-седельные и упряжь; меха выделанные и окрашенные</w:t>
            </w:r>
          </w:p>
        </w:tc>
        <w:tc>
          <w:tcPr>
            <w:tcW w:w="3043" w:type="dxa"/>
            <w:tcBorders>
              <w:top w:val="nil"/>
              <w:left w:val="nil"/>
              <w:bottom w:val="nil"/>
              <w:right w:val="nil"/>
            </w:tcBorders>
          </w:tcPr>
          <w:p w:rsidR="00872A94" w:rsidRDefault="00872A94">
            <w:pPr>
              <w:pStyle w:val="ConsPlusNormal"/>
              <w:jc w:val="center"/>
            </w:pPr>
            <w:r>
              <w:t>15.1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37" w:name="P281"/>
            <w:bookmarkEnd w:id="37"/>
            <w:r>
              <w:t>7.</w:t>
            </w:r>
          </w:p>
        </w:tc>
        <w:tc>
          <w:tcPr>
            <w:tcW w:w="5309" w:type="dxa"/>
            <w:tcBorders>
              <w:top w:val="nil"/>
              <w:left w:val="nil"/>
              <w:bottom w:val="nil"/>
              <w:right w:val="nil"/>
            </w:tcBorders>
          </w:tcPr>
          <w:p w:rsidR="00872A94" w:rsidRDefault="00872A94">
            <w:pPr>
              <w:pStyle w:val="ConsPlusNormal"/>
            </w:pPr>
            <w:r>
              <w:t>Обувь</w:t>
            </w:r>
          </w:p>
        </w:tc>
        <w:tc>
          <w:tcPr>
            <w:tcW w:w="3043" w:type="dxa"/>
            <w:tcBorders>
              <w:top w:val="nil"/>
              <w:left w:val="nil"/>
              <w:bottom w:val="nil"/>
              <w:right w:val="nil"/>
            </w:tcBorders>
          </w:tcPr>
          <w:p w:rsidR="00872A94" w:rsidRDefault="00872A94">
            <w:pPr>
              <w:pStyle w:val="ConsPlusNormal"/>
              <w:jc w:val="center"/>
            </w:pPr>
            <w:r>
              <w:t>15.2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w:t>
            </w:r>
          </w:p>
        </w:tc>
        <w:tc>
          <w:tcPr>
            <w:tcW w:w="5309" w:type="dxa"/>
            <w:tcBorders>
              <w:top w:val="nil"/>
              <w:left w:val="nil"/>
              <w:bottom w:val="nil"/>
              <w:right w:val="nil"/>
            </w:tcBorders>
          </w:tcPr>
          <w:p w:rsidR="00872A94" w:rsidRDefault="00872A94">
            <w:pPr>
              <w:pStyle w:val="ConsPlusNormal"/>
            </w:pPr>
            <w:r>
              <w:t>Плиты древесно-стружечные и аналогичные плиты из древесины или других одревесневших материалов</w:t>
            </w:r>
          </w:p>
        </w:tc>
        <w:tc>
          <w:tcPr>
            <w:tcW w:w="3043" w:type="dxa"/>
            <w:tcBorders>
              <w:top w:val="nil"/>
              <w:left w:val="nil"/>
              <w:bottom w:val="nil"/>
              <w:right w:val="nil"/>
            </w:tcBorders>
          </w:tcPr>
          <w:p w:rsidR="00872A94" w:rsidRDefault="00872A94">
            <w:pPr>
              <w:pStyle w:val="ConsPlusNormal"/>
              <w:jc w:val="center"/>
            </w:pPr>
            <w:r>
              <w:t>16.21.13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w:t>
            </w:r>
          </w:p>
        </w:tc>
        <w:tc>
          <w:tcPr>
            <w:tcW w:w="5309" w:type="dxa"/>
            <w:tcBorders>
              <w:top w:val="nil"/>
              <w:left w:val="nil"/>
              <w:bottom w:val="nil"/>
              <w:right w:val="nil"/>
            </w:tcBorders>
          </w:tcPr>
          <w:p w:rsidR="00872A94" w:rsidRDefault="00872A94">
            <w:pPr>
              <w:pStyle w:val="ConsPlusNormal"/>
            </w:pPr>
            <w:r>
              <w:t>Плиты древесно-волокнистые из древесины или других одревесневших материалов</w:t>
            </w:r>
          </w:p>
        </w:tc>
        <w:tc>
          <w:tcPr>
            <w:tcW w:w="3043" w:type="dxa"/>
            <w:tcBorders>
              <w:top w:val="nil"/>
              <w:left w:val="nil"/>
              <w:bottom w:val="nil"/>
              <w:right w:val="nil"/>
            </w:tcBorders>
          </w:tcPr>
          <w:p w:rsidR="00872A94" w:rsidRDefault="00872A94">
            <w:pPr>
              <w:pStyle w:val="ConsPlusNormal"/>
              <w:jc w:val="center"/>
            </w:pPr>
            <w:r>
              <w:t>16.21.14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38" w:name="P290"/>
            <w:bookmarkEnd w:id="38"/>
            <w:r>
              <w:lastRenderedPageBreak/>
              <w:t>10.</w:t>
            </w:r>
          </w:p>
        </w:tc>
        <w:tc>
          <w:tcPr>
            <w:tcW w:w="5309" w:type="dxa"/>
            <w:tcBorders>
              <w:top w:val="nil"/>
              <w:left w:val="nil"/>
              <w:bottom w:val="nil"/>
              <w:right w:val="nil"/>
            </w:tcBorders>
          </w:tcPr>
          <w:p w:rsidR="00872A94" w:rsidRDefault="00872A94">
            <w:pPr>
              <w:pStyle w:val="ConsPlusNormal"/>
            </w:pPr>
            <w:r>
              <w:t>Бумага и картон</w:t>
            </w:r>
          </w:p>
        </w:tc>
        <w:tc>
          <w:tcPr>
            <w:tcW w:w="3043" w:type="dxa"/>
            <w:tcBorders>
              <w:top w:val="nil"/>
              <w:left w:val="nil"/>
              <w:bottom w:val="nil"/>
              <w:right w:val="nil"/>
            </w:tcBorders>
          </w:tcPr>
          <w:p w:rsidR="00872A94" w:rsidRDefault="00872A94">
            <w:pPr>
              <w:pStyle w:val="ConsPlusNormal"/>
              <w:jc w:val="center"/>
            </w:pPr>
            <w:r>
              <w:t>17.12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39" w:name="P293"/>
            <w:bookmarkEnd w:id="39"/>
            <w:r>
              <w:t>11.</w:t>
            </w:r>
          </w:p>
        </w:tc>
        <w:tc>
          <w:tcPr>
            <w:tcW w:w="5309" w:type="dxa"/>
            <w:tcBorders>
              <w:top w:val="nil"/>
              <w:left w:val="nil"/>
              <w:bottom w:val="nil"/>
              <w:right w:val="nil"/>
            </w:tcBorders>
          </w:tcPr>
          <w:p w:rsidR="00872A94" w:rsidRDefault="00872A94">
            <w:pPr>
              <w:pStyle w:val="ConsPlusNormal"/>
            </w:pPr>
            <w:r>
              <w:t>Материалы лакокрасочные и аналогичные для нанесения покрытий, полиграфические краски и мастики</w:t>
            </w:r>
          </w:p>
        </w:tc>
        <w:tc>
          <w:tcPr>
            <w:tcW w:w="3043" w:type="dxa"/>
            <w:tcBorders>
              <w:top w:val="nil"/>
              <w:left w:val="nil"/>
              <w:bottom w:val="nil"/>
              <w:right w:val="nil"/>
            </w:tcBorders>
          </w:tcPr>
          <w:p w:rsidR="00872A94" w:rsidRDefault="00872A94">
            <w:pPr>
              <w:pStyle w:val="ConsPlusNormal"/>
              <w:jc w:val="center"/>
            </w:pPr>
            <w:r>
              <w:t>20.30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w:t>
            </w:r>
          </w:p>
        </w:tc>
        <w:tc>
          <w:tcPr>
            <w:tcW w:w="5309" w:type="dxa"/>
            <w:tcBorders>
              <w:top w:val="nil"/>
              <w:left w:val="nil"/>
              <w:bottom w:val="nil"/>
              <w:right w:val="nil"/>
            </w:tcBorders>
          </w:tcPr>
          <w:p w:rsidR="00872A94" w:rsidRDefault="00872A94">
            <w:pPr>
              <w:pStyle w:val="ConsPlusNormal"/>
            </w:pPr>
            <w:r>
              <w:t>Клеи</w:t>
            </w:r>
          </w:p>
        </w:tc>
        <w:tc>
          <w:tcPr>
            <w:tcW w:w="3043" w:type="dxa"/>
            <w:tcBorders>
              <w:top w:val="nil"/>
              <w:left w:val="nil"/>
              <w:bottom w:val="nil"/>
              <w:right w:val="nil"/>
            </w:tcBorders>
          </w:tcPr>
          <w:p w:rsidR="00872A94" w:rsidRDefault="00872A94">
            <w:pPr>
              <w:pStyle w:val="ConsPlusNormal"/>
              <w:jc w:val="center"/>
            </w:pPr>
            <w:r>
              <w:t>20.52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0" w:name="P299"/>
            <w:bookmarkEnd w:id="40"/>
            <w:r>
              <w:t>13.</w:t>
            </w:r>
          </w:p>
        </w:tc>
        <w:tc>
          <w:tcPr>
            <w:tcW w:w="5309" w:type="dxa"/>
            <w:tcBorders>
              <w:top w:val="nil"/>
              <w:left w:val="nil"/>
              <w:bottom w:val="nil"/>
              <w:right w:val="nil"/>
            </w:tcBorders>
          </w:tcPr>
          <w:p w:rsidR="00872A94" w:rsidRDefault="00872A94">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043" w:type="dxa"/>
            <w:tcBorders>
              <w:top w:val="nil"/>
              <w:left w:val="nil"/>
              <w:bottom w:val="nil"/>
              <w:right w:val="nil"/>
            </w:tcBorders>
          </w:tcPr>
          <w:p w:rsidR="00872A94" w:rsidRDefault="00872A94">
            <w:pPr>
              <w:pStyle w:val="ConsPlusNormal"/>
              <w:jc w:val="center"/>
            </w:pPr>
            <w:r>
              <w:t>20.59.1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w:t>
            </w:r>
          </w:p>
        </w:tc>
        <w:tc>
          <w:tcPr>
            <w:tcW w:w="5309" w:type="dxa"/>
            <w:tcBorders>
              <w:top w:val="nil"/>
              <w:left w:val="nil"/>
              <w:bottom w:val="nil"/>
              <w:right w:val="nil"/>
            </w:tcBorders>
          </w:tcPr>
          <w:p w:rsidR="00872A94" w:rsidRDefault="00872A94">
            <w:pPr>
              <w:pStyle w:val="ConsPlusNormal"/>
            </w:pPr>
            <w:r>
              <w:t>Шины, покрышки и камеры резиновые новые</w:t>
            </w:r>
          </w:p>
        </w:tc>
        <w:tc>
          <w:tcPr>
            <w:tcW w:w="3043" w:type="dxa"/>
            <w:tcBorders>
              <w:top w:val="nil"/>
              <w:left w:val="nil"/>
              <w:bottom w:val="nil"/>
              <w:right w:val="nil"/>
            </w:tcBorders>
          </w:tcPr>
          <w:p w:rsidR="00872A94" w:rsidRDefault="00872A94">
            <w:pPr>
              <w:pStyle w:val="ConsPlusNormal"/>
              <w:jc w:val="center"/>
            </w:pPr>
            <w:r>
              <w:t>22.11.1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w:t>
            </w:r>
          </w:p>
        </w:tc>
        <w:tc>
          <w:tcPr>
            <w:tcW w:w="5309" w:type="dxa"/>
            <w:tcBorders>
              <w:top w:val="nil"/>
              <w:left w:val="nil"/>
              <w:bottom w:val="nil"/>
              <w:right w:val="nil"/>
            </w:tcBorders>
          </w:tcPr>
          <w:p w:rsidR="00872A94" w:rsidRDefault="00872A94">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c>
          <w:tcPr>
            <w:tcW w:w="3043" w:type="dxa"/>
            <w:tcBorders>
              <w:top w:val="nil"/>
              <w:left w:val="nil"/>
              <w:bottom w:val="nil"/>
              <w:right w:val="nil"/>
            </w:tcBorders>
          </w:tcPr>
          <w:p w:rsidR="00872A94" w:rsidRDefault="00872A94">
            <w:pPr>
              <w:pStyle w:val="ConsPlusNormal"/>
              <w:jc w:val="center"/>
            </w:pPr>
            <w:r>
              <w:t>22.19.73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1" w:name="P308"/>
            <w:bookmarkEnd w:id="41"/>
            <w:r>
              <w:t>16.</w:t>
            </w:r>
          </w:p>
        </w:tc>
        <w:tc>
          <w:tcPr>
            <w:tcW w:w="5309" w:type="dxa"/>
            <w:tcBorders>
              <w:top w:val="nil"/>
              <w:left w:val="nil"/>
              <w:bottom w:val="nil"/>
              <w:right w:val="nil"/>
            </w:tcBorders>
          </w:tcPr>
          <w:p w:rsidR="00872A94" w:rsidRDefault="00872A94">
            <w:pPr>
              <w:pStyle w:val="ConsPlusNormal"/>
            </w:pPr>
            <w:r>
              <w:t>Изделия пластмассовые прочие</w:t>
            </w:r>
          </w:p>
        </w:tc>
        <w:tc>
          <w:tcPr>
            <w:tcW w:w="3043" w:type="dxa"/>
            <w:tcBorders>
              <w:top w:val="nil"/>
              <w:left w:val="nil"/>
              <w:bottom w:val="nil"/>
              <w:right w:val="nil"/>
            </w:tcBorders>
          </w:tcPr>
          <w:p w:rsidR="00872A94" w:rsidRDefault="00872A94">
            <w:pPr>
              <w:pStyle w:val="ConsPlusNormal"/>
              <w:jc w:val="center"/>
            </w:pPr>
            <w:r>
              <w:t>22.29.29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2" w:name="P311"/>
            <w:bookmarkEnd w:id="42"/>
            <w:r>
              <w:t>17.</w:t>
            </w:r>
          </w:p>
        </w:tc>
        <w:tc>
          <w:tcPr>
            <w:tcW w:w="5309" w:type="dxa"/>
            <w:tcBorders>
              <w:top w:val="nil"/>
              <w:left w:val="nil"/>
              <w:bottom w:val="nil"/>
              <w:right w:val="nil"/>
            </w:tcBorders>
          </w:tcPr>
          <w:p w:rsidR="00872A94" w:rsidRDefault="00872A94">
            <w:pPr>
              <w:pStyle w:val="ConsPlusNormal"/>
            </w:pPr>
            <w:r>
              <w:t>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3043" w:type="dxa"/>
            <w:tcBorders>
              <w:top w:val="nil"/>
              <w:left w:val="nil"/>
              <w:bottom w:val="nil"/>
              <w:right w:val="nil"/>
            </w:tcBorders>
          </w:tcPr>
          <w:p w:rsidR="00872A94" w:rsidRDefault="00872A94">
            <w:pPr>
              <w:pStyle w:val="ConsPlusNormal"/>
              <w:jc w:val="center"/>
            </w:pPr>
            <w:hyperlink r:id="rId206">
              <w:r>
                <w:rPr>
                  <w:color w:val="0000FF"/>
                </w:rPr>
                <w:t>22.29.29.190</w:t>
              </w:r>
            </w:hyperlink>
          </w:p>
          <w:p w:rsidR="00872A94" w:rsidRDefault="00872A94">
            <w:pPr>
              <w:pStyle w:val="ConsPlusNormal"/>
              <w:jc w:val="center"/>
            </w:pPr>
            <w:hyperlink r:id="rId207">
              <w:r>
                <w:rPr>
                  <w:color w:val="0000FF"/>
                </w:rPr>
                <w:t>32.50.13.190</w:t>
              </w:r>
            </w:hyperlink>
          </w:p>
          <w:p w:rsidR="00872A94" w:rsidRDefault="00872A94">
            <w:pPr>
              <w:pStyle w:val="ConsPlusNormal"/>
              <w:jc w:val="center"/>
            </w:pPr>
            <w:hyperlink r:id="rId208">
              <w:r>
                <w:rPr>
                  <w:color w:val="0000FF"/>
                </w:rPr>
                <w:t>32.50.50.181</w:t>
              </w:r>
            </w:hyperlink>
          </w:p>
          <w:p w:rsidR="00872A94" w:rsidRDefault="00872A94">
            <w:pPr>
              <w:pStyle w:val="ConsPlusNormal"/>
              <w:jc w:val="center"/>
            </w:pPr>
            <w:hyperlink r:id="rId209">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3" w:name="P317"/>
            <w:bookmarkEnd w:id="43"/>
            <w:r>
              <w:t>18.</w:t>
            </w:r>
          </w:p>
        </w:tc>
        <w:tc>
          <w:tcPr>
            <w:tcW w:w="5309" w:type="dxa"/>
            <w:tcBorders>
              <w:top w:val="nil"/>
              <w:left w:val="nil"/>
              <w:bottom w:val="nil"/>
              <w:right w:val="nil"/>
            </w:tcBorders>
          </w:tcPr>
          <w:p w:rsidR="00872A94" w:rsidRDefault="00872A94">
            <w:pPr>
              <w:pStyle w:val="ConsPlusNormal"/>
            </w:pPr>
            <w:r>
              <w:t>Изоляторы электрические стеклянные</w:t>
            </w:r>
          </w:p>
        </w:tc>
        <w:tc>
          <w:tcPr>
            <w:tcW w:w="3043" w:type="dxa"/>
            <w:tcBorders>
              <w:top w:val="nil"/>
              <w:left w:val="nil"/>
              <w:bottom w:val="nil"/>
              <w:right w:val="nil"/>
            </w:tcBorders>
          </w:tcPr>
          <w:p w:rsidR="00872A94" w:rsidRDefault="00872A94">
            <w:pPr>
              <w:pStyle w:val="ConsPlusNormal"/>
              <w:jc w:val="center"/>
            </w:pPr>
            <w:r>
              <w:t>23.19.25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w:t>
            </w:r>
          </w:p>
        </w:tc>
        <w:tc>
          <w:tcPr>
            <w:tcW w:w="5309" w:type="dxa"/>
            <w:tcBorders>
              <w:top w:val="nil"/>
              <w:left w:val="nil"/>
              <w:bottom w:val="nil"/>
              <w:right w:val="nil"/>
            </w:tcBorders>
          </w:tcPr>
          <w:p w:rsidR="00872A94" w:rsidRDefault="00872A94">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3043" w:type="dxa"/>
            <w:tcBorders>
              <w:top w:val="nil"/>
              <w:left w:val="nil"/>
              <w:bottom w:val="nil"/>
              <w:right w:val="nil"/>
            </w:tcBorders>
          </w:tcPr>
          <w:p w:rsidR="00872A94" w:rsidRDefault="00872A94">
            <w:pPr>
              <w:pStyle w:val="ConsPlusNormal"/>
              <w:jc w:val="center"/>
            </w:pPr>
            <w:r>
              <w:t>23.91.11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4" w:name="P323"/>
            <w:bookmarkEnd w:id="44"/>
            <w:r>
              <w:t>20.</w:t>
            </w:r>
          </w:p>
        </w:tc>
        <w:tc>
          <w:tcPr>
            <w:tcW w:w="5309" w:type="dxa"/>
            <w:tcBorders>
              <w:top w:val="nil"/>
              <w:left w:val="nil"/>
              <w:bottom w:val="nil"/>
              <w:right w:val="nil"/>
            </w:tcBorders>
          </w:tcPr>
          <w:p w:rsidR="00872A94" w:rsidRDefault="00872A94">
            <w:pPr>
              <w:pStyle w:val="ConsPlusNormal"/>
            </w:pPr>
            <w:r>
              <w:t>Радиаторы центрального отопления и их секции из прочих металлов</w:t>
            </w:r>
          </w:p>
        </w:tc>
        <w:tc>
          <w:tcPr>
            <w:tcW w:w="3043" w:type="dxa"/>
            <w:tcBorders>
              <w:top w:val="nil"/>
              <w:left w:val="nil"/>
              <w:bottom w:val="nil"/>
              <w:right w:val="nil"/>
            </w:tcBorders>
          </w:tcPr>
          <w:p w:rsidR="00872A94" w:rsidRDefault="00872A94">
            <w:pPr>
              <w:pStyle w:val="ConsPlusNormal"/>
              <w:jc w:val="center"/>
            </w:pPr>
            <w:hyperlink r:id="rId210">
              <w:r>
                <w:rPr>
                  <w:color w:val="0000FF"/>
                </w:rPr>
                <w:t>25.21.11.130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5" w:name="P326"/>
            <w:bookmarkEnd w:id="45"/>
            <w:r>
              <w:t>21.</w:t>
            </w:r>
          </w:p>
        </w:tc>
        <w:tc>
          <w:tcPr>
            <w:tcW w:w="5309" w:type="dxa"/>
            <w:tcBorders>
              <w:top w:val="nil"/>
              <w:left w:val="nil"/>
              <w:bottom w:val="nil"/>
              <w:right w:val="nil"/>
            </w:tcBorders>
          </w:tcPr>
          <w:p w:rsidR="00872A94" w:rsidRDefault="00872A94">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43" w:type="dxa"/>
            <w:tcBorders>
              <w:top w:val="nil"/>
              <w:left w:val="nil"/>
              <w:bottom w:val="nil"/>
              <w:right w:val="nil"/>
            </w:tcBorders>
          </w:tcPr>
          <w:p w:rsidR="00872A94" w:rsidRDefault="00872A94">
            <w:pPr>
              <w:pStyle w:val="ConsPlusNormal"/>
              <w:jc w:val="center"/>
            </w:pPr>
            <w:r>
              <w:t>25.71.14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6" w:name="P329"/>
            <w:bookmarkEnd w:id="46"/>
            <w:r>
              <w:t>22.</w:t>
            </w:r>
          </w:p>
        </w:tc>
        <w:tc>
          <w:tcPr>
            <w:tcW w:w="5309" w:type="dxa"/>
            <w:tcBorders>
              <w:top w:val="nil"/>
              <w:left w:val="nil"/>
              <w:bottom w:val="nil"/>
              <w:right w:val="nil"/>
            </w:tcBorders>
          </w:tcPr>
          <w:p w:rsidR="00872A94" w:rsidRDefault="00872A94">
            <w:pPr>
              <w:pStyle w:val="ConsPlusNormal"/>
            </w:pPr>
            <w:r>
              <w:t>Инструмент ручной прочий</w:t>
            </w:r>
          </w:p>
        </w:tc>
        <w:tc>
          <w:tcPr>
            <w:tcW w:w="3043" w:type="dxa"/>
            <w:tcBorders>
              <w:top w:val="nil"/>
              <w:left w:val="nil"/>
              <w:bottom w:val="nil"/>
              <w:right w:val="nil"/>
            </w:tcBorders>
          </w:tcPr>
          <w:p w:rsidR="00872A94" w:rsidRDefault="00872A94">
            <w:pPr>
              <w:pStyle w:val="ConsPlusNormal"/>
              <w:jc w:val="center"/>
            </w:pPr>
            <w:r>
              <w:t>25.73.30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7" w:name="P332"/>
            <w:bookmarkEnd w:id="47"/>
            <w:r>
              <w:t>23.</w:t>
            </w:r>
          </w:p>
        </w:tc>
        <w:tc>
          <w:tcPr>
            <w:tcW w:w="5309" w:type="dxa"/>
            <w:tcBorders>
              <w:top w:val="nil"/>
              <w:left w:val="nil"/>
              <w:bottom w:val="nil"/>
              <w:right w:val="nil"/>
            </w:tcBorders>
          </w:tcPr>
          <w:p w:rsidR="00872A94" w:rsidRDefault="00872A94">
            <w:pPr>
              <w:pStyle w:val="ConsPlusNormal"/>
            </w:pPr>
            <w:r>
              <w:t>Инструменты рабочие сменные для станков или для ручного инструмента (с механическим приводом или без него)</w:t>
            </w:r>
          </w:p>
        </w:tc>
        <w:tc>
          <w:tcPr>
            <w:tcW w:w="3043" w:type="dxa"/>
            <w:tcBorders>
              <w:top w:val="nil"/>
              <w:left w:val="nil"/>
              <w:bottom w:val="nil"/>
              <w:right w:val="nil"/>
            </w:tcBorders>
          </w:tcPr>
          <w:p w:rsidR="00872A94" w:rsidRDefault="00872A94">
            <w:pPr>
              <w:pStyle w:val="ConsPlusNormal"/>
              <w:jc w:val="center"/>
            </w:pPr>
            <w:r>
              <w:t>25.73.40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8" w:name="P335"/>
            <w:bookmarkEnd w:id="48"/>
            <w:r>
              <w:t>24.</w:t>
            </w:r>
          </w:p>
        </w:tc>
        <w:tc>
          <w:tcPr>
            <w:tcW w:w="5309" w:type="dxa"/>
            <w:tcBorders>
              <w:top w:val="nil"/>
              <w:left w:val="nil"/>
              <w:bottom w:val="nil"/>
              <w:right w:val="nil"/>
            </w:tcBorders>
          </w:tcPr>
          <w:p w:rsidR="00872A94" w:rsidRDefault="00872A94">
            <w:pPr>
              <w:pStyle w:val="ConsPlusNormal"/>
            </w:pPr>
            <w:r>
              <w:t>Инструмент прочий</w:t>
            </w:r>
          </w:p>
        </w:tc>
        <w:tc>
          <w:tcPr>
            <w:tcW w:w="3043" w:type="dxa"/>
            <w:tcBorders>
              <w:top w:val="nil"/>
              <w:left w:val="nil"/>
              <w:bottom w:val="nil"/>
              <w:right w:val="nil"/>
            </w:tcBorders>
          </w:tcPr>
          <w:p w:rsidR="00872A94" w:rsidRDefault="00872A94">
            <w:pPr>
              <w:pStyle w:val="ConsPlusNormal"/>
              <w:jc w:val="center"/>
            </w:pPr>
            <w:r>
              <w:t>25.73.60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w:t>
            </w:r>
          </w:p>
        </w:tc>
        <w:tc>
          <w:tcPr>
            <w:tcW w:w="5309" w:type="dxa"/>
            <w:tcBorders>
              <w:top w:val="nil"/>
              <w:left w:val="nil"/>
              <w:bottom w:val="nil"/>
              <w:right w:val="nil"/>
            </w:tcBorders>
          </w:tcPr>
          <w:p w:rsidR="00872A94" w:rsidRDefault="00872A94">
            <w:pPr>
              <w:pStyle w:val="ConsPlusNormal"/>
            </w:pPr>
            <w:r>
              <w:t>Схемы интегральные электронные</w:t>
            </w:r>
          </w:p>
        </w:tc>
        <w:tc>
          <w:tcPr>
            <w:tcW w:w="3043" w:type="dxa"/>
            <w:tcBorders>
              <w:top w:val="nil"/>
              <w:left w:val="nil"/>
              <w:bottom w:val="nil"/>
              <w:right w:val="nil"/>
            </w:tcBorders>
          </w:tcPr>
          <w:p w:rsidR="00872A94" w:rsidRDefault="00872A94">
            <w:pPr>
              <w:pStyle w:val="ConsPlusNormal"/>
              <w:jc w:val="center"/>
            </w:pPr>
            <w:r>
              <w:t>26.11.3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49" w:name="P341"/>
            <w:bookmarkEnd w:id="49"/>
            <w:r>
              <w:t>26.</w:t>
            </w:r>
          </w:p>
        </w:tc>
        <w:tc>
          <w:tcPr>
            <w:tcW w:w="5309" w:type="dxa"/>
            <w:tcBorders>
              <w:top w:val="nil"/>
              <w:left w:val="nil"/>
              <w:bottom w:val="nil"/>
              <w:right w:val="nil"/>
            </w:tcBorders>
          </w:tcPr>
          <w:p w:rsidR="00872A94" w:rsidRDefault="00872A94">
            <w:pPr>
              <w:pStyle w:val="ConsPlusNormal"/>
            </w:pPr>
            <w:r>
              <w:t>Карты со встроенными интегральными схемами (смарт-карты)</w:t>
            </w:r>
          </w:p>
        </w:tc>
        <w:tc>
          <w:tcPr>
            <w:tcW w:w="3043" w:type="dxa"/>
            <w:tcBorders>
              <w:top w:val="nil"/>
              <w:left w:val="nil"/>
              <w:bottom w:val="nil"/>
              <w:right w:val="nil"/>
            </w:tcBorders>
          </w:tcPr>
          <w:p w:rsidR="00872A94" w:rsidRDefault="00872A94">
            <w:pPr>
              <w:pStyle w:val="ConsPlusNormal"/>
              <w:jc w:val="center"/>
            </w:pPr>
            <w:r>
              <w:t>26.12.3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0" w:name="P344"/>
            <w:bookmarkEnd w:id="50"/>
            <w:r>
              <w:lastRenderedPageBreak/>
              <w:t>27.</w:t>
            </w:r>
          </w:p>
        </w:tc>
        <w:tc>
          <w:tcPr>
            <w:tcW w:w="5309" w:type="dxa"/>
            <w:tcBorders>
              <w:top w:val="nil"/>
              <w:left w:val="nil"/>
              <w:bottom w:val="nil"/>
              <w:right w:val="nil"/>
            </w:tcBorders>
          </w:tcPr>
          <w:p w:rsidR="00872A94" w:rsidRDefault="00872A94">
            <w:pPr>
              <w:pStyle w:val="ConsPlusNormal"/>
            </w:pPr>
            <w:r>
              <w:t>Устройства числового программного управления</w:t>
            </w:r>
          </w:p>
        </w:tc>
        <w:tc>
          <w:tcPr>
            <w:tcW w:w="3043" w:type="dxa"/>
            <w:tcBorders>
              <w:top w:val="nil"/>
              <w:left w:val="nil"/>
              <w:bottom w:val="nil"/>
              <w:right w:val="nil"/>
            </w:tcBorders>
          </w:tcPr>
          <w:p w:rsidR="00872A94" w:rsidRDefault="00872A94">
            <w:pPr>
              <w:pStyle w:val="ConsPlusNormal"/>
              <w:jc w:val="center"/>
            </w:pPr>
            <w:hyperlink r:id="rId211">
              <w:r>
                <w:rPr>
                  <w:color w:val="0000FF"/>
                </w:rPr>
                <w:t>26.20.40.150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w:t>
            </w:r>
          </w:p>
        </w:tc>
        <w:tc>
          <w:tcPr>
            <w:tcW w:w="5309" w:type="dxa"/>
            <w:tcBorders>
              <w:top w:val="nil"/>
              <w:left w:val="nil"/>
              <w:bottom w:val="nil"/>
              <w:right w:val="nil"/>
            </w:tcBorders>
          </w:tcPr>
          <w:p w:rsidR="00872A94" w:rsidRDefault="00872A94">
            <w:pPr>
              <w:pStyle w:val="ConsPlusNormal"/>
            </w:pPr>
            <w:r>
              <w:t>Счетчики производства или потребления электроэнергии</w:t>
            </w:r>
          </w:p>
        </w:tc>
        <w:tc>
          <w:tcPr>
            <w:tcW w:w="3043" w:type="dxa"/>
            <w:tcBorders>
              <w:top w:val="nil"/>
              <w:left w:val="nil"/>
              <w:bottom w:val="nil"/>
              <w:right w:val="nil"/>
            </w:tcBorders>
          </w:tcPr>
          <w:p w:rsidR="00872A94" w:rsidRDefault="00872A94">
            <w:pPr>
              <w:pStyle w:val="ConsPlusNormal"/>
              <w:jc w:val="center"/>
            </w:pPr>
            <w:hyperlink r:id="rId212">
              <w:r>
                <w:rPr>
                  <w:color w:val="0000FF"/>
                </w:rPr>
                <w:t>26.51.63.130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w:t>
            </w:r>
          </w:p>
        </w:tc>
        <w:tc>
          <w:tcPr>
            <w:tcW w:w="5309" w:type="dxa"/>
            <w:tcBorders>
              <w:top w:val="nil"/>
              <w:left w:val="nil"/>
              <w:bottom w:val="nil"/>
              <w:right w:val="nil"/>
            </w:tcBorders>
          </w:tcPr>
          <w:p w:rsidR="00872A94" w:rsidRDefault="00872A94">
            <w:pPr>
              <w:pStyle w:val="ConsPlusNormal"/>
            </w:pPr>
            <w:r>
              <w:t>Зарядные станции для электротранспорта</w:t>
            </w:r>
          </w:p>
        </w:tc>
        <w:tc>
          <w:tcPr>
            <w:tcW w:w="3043" w:type="dxa"/>
            <w:tcBorders>
              <w:top w:val="nil"/>
              <w:left w:val="nil"/>
              <w:bottom w:val="nil"/>
              <w:right w:val="nil"/>
            </w:tcBorders>
          </w:tcPr>
          <w:p w:rsidR="00872A94" w:rsidRDefault="00872A94">
            <w:pPr>
              <w:pStyle w:val="ConsPlusNormal"/>
              <w:jc w:val="center"/>
            </w:pPr>
            <w:hyperlink r:id="rId213">
              <w:r>
                <w:rPr>
                  <w:color w:val="0000FF"/>
                </w:rPr>
                <w:t>27.11.50.120</w:t>
              </w:r>
            </w:hyperlink>
          </w:p>
          <w:p w:rsidR="00872A94" w:rsidRDefault="00872A94">
            <w:pPr>
              <w:pStyle w:val="ConsPlusNormal"/>
              <w:jc w:val="center"/>
            </w:pPr>
            <w:r>
              <w:t>27.90.11.900</w:t>
            </w:r>
          </w:p>
          <w:p w:rsidR="00872A94" w:rsidRDefault="00872A94">
            <w:pPr>
              <w:pStyle w:val="ConsPlusNormal"/>
              <w:jc w:val="center"/>
            </w:pPr>
            <w:hyperlink r:id="rId214">
              <w:r>
                <w:rPr>
                  <w:color w:val="0000FF"/>
                </w:rPr>
                <w:t>27.90.40.190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1" w:name="P355"/>
            <w:bookmarkEnd w:id="51"/>
            <w:r>
              <w:t>30.</w:t>
            </w:r>
          </w:p>
        </w:tc>
        <w:tc>
          <w:tcPr>
            <w:tcW w:w="5309" w:type="dxa"/>
            <w:tcBorders>
              <w:top w:val="nil"/>
              <w:left w:val="nil"/>
              <w:bottom w:val="nil"/>
              <w:right w:val="nil"/>
            </w:tcBorders>
          </w:tcPr>
          <w:p w:rsidR="00872A94" w:rsidRDefault="00872A94">
            <w:pPr>
              <w:pStyle w:val="ConsPlusNormal"/>
            </w:pPr>
            <w:r>
              <w:t>Выключатели автоматические на напряжение не более 1 кВ</w:t>
            </w:r>
          </w:p>
        </w:tc>
        <w:tc>
          <w:tcPr>
            <w:tcW w:w="3043" w:type="dxa"/>
            <w:tcBorders>
              <w:top w:val="nil"/>
              <w:left w:val="nil"/>
              <w:bottom w:val="nil"/>
              <w:right w:val="nil"/>
            </w:tcBorders>
          </w:tcPr>
          <w:p w:rsidR="00872A94" w:rsidRDefault="00872A94">
            <w:pPr>
              <w:pStyle w:val="ConsPlusNormal"/>
              <w:jc w:val="center"/>
            </w:pPr>
            <w:r>
              <w:t>27.12.22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w:t>
            </w:r>
          </w:p>
        </w:tc>
        <w:tc>
          <w:tcPr>
            <w:tcW w:w="5309" w:type="dxa"/>
            <w:tcBorders>
              <w:top w:val="nil"/>
              <w:left w:val="nil"/>
              <w:bottom w:val="nil"/>
              <w:right w:val="nil"/>
            </w:tcBorders>
          </w:tcPr>
          <w:p w:rsidR="00872A94" w:rsidRDefault="00872A94">
            <w:pPr>
              <w:pStyle w:val="ConsPlusNormal"/>
            </w:pPr>
            <w:r>
              <w:t>Аккумуляторы свинцовые для запуска поршневых двигателей</w:t>
            </w:r>
          </w:p>
        </w:tc>
        <w:tc>
          <w:tcPr>
            <w:tcW w:w="3043" w:type="dxa"/>
            <w:tcBorders>
              <w:top w:val="nil"/>
              <w:left w:val="nil"/>
              <w:bottom w:val="nil"/>
              <w:right w:val="nil"/>
            </w:tcBorders>
          </w:tcPr>
          <w:p w:rsidR="00872A94" w:rsidRDefault="00872A94">
            <w:pPr>
              <w:pStyle w:val="ConsPlusNormal"/>
              <w:jc w:val="center"/>
            </w:pPr>
            <w:r>
              <w:t>27.20.21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2" w:name="P361"/>
            <w:bookmarkEnd w:id="52"/>
            <w:r>
              <w:t>32.</w:t>
            </w:r>
          </w:p>
        </w:tc>
        <w:tc>
          <w:tcPr>
            <w:tcW w:w="5309" w:type="dxa"/>
            <w:tcBorders>
              <w:top w:val="nil"/>
              <w:left w:val="nil"/>
              <w:bottom w:val="nil"/>
              <w:right w:val="nil"/>
            </w:tcBorders>
          </w:tcPr>
          <w:p w:rsidR="00872A94" w:rsidRDefault="00872A94">
            <w:pPr>
              <w:pStyle w:val="ConsPlusNormal"/>
            </w:pPr>
            <w:r>
              <w:t>Светильники и осветительные устройства прочие, не включенные в другие группировки, за исключением медицинских изделий</w:t>
            </w:r>
          </w:p>
        </w:tc>
        <w:tc>
          <w:tcPr>
            <w:tcW w:w="3043" w:type="dxa"/>
            <w:tcBorders>
              <w:top w:val="nil"/>
              <w:left w:val="nil"/>
              <w:bottom w:val="nil"/>
              <w:right w:val="nil"/>
            </w:tcBorders>
          </w:tcPr>
          <w:p w:rsidR="00872A94" w:rsidRDefault="00872A94">
            <w:pPr>
              <w:pStyle w:val="ConsPlusNormal"/>
              <w:jc w:val="center"/>
            </w:pPr>
            <w:r>
              <w:t>27.40.39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w:t>
            </w:r>
          </w:p>
        </w:tc>
        <w:tc>
          <w:tcPr>
            <w:tcW w:w="5309" w:type="dxa"/>
            <w:tcBorders>
              <w:top w:val="nil"/>
              <w:left w:val="nil"/>
              <w:bottom w:val="nil"/>
              <w:right w:val="nil"/>
            </w:tcBorders>
          </w:tcPr>
          <w:p w:rsidR="00872A94" w:rsidRDefault="00872A94">
            <w:pPr>
              <w:pStyle w:val="ConsPlusNormal"/>
            </w:pPr>
            <w:r>
              <w:t>Машины и оборудование электрические для пайки мягким и твердым припоем и сварки</w:t>
            </w:r>
          </w:p>
        </w:tc>
        <w:tc>
          <w:tcPr>
            <w:tcW w:w="3043" w:type="dxa"/>
            <w:tcBorders>
              <w:top w:val="nil"/>
              <w:left w:val="nil"/>
              <w:bottom w:val="nil"/>
              <w:right w:val="nil"/>
            </w:tcBorders>
          </w:tcPr>
          <w:p w:rsidR="00872A94" w:rsidRDefault="00872A94">
            <w:pPr>
              <w:pStyle w:val="ConsPlusNormal"/>
              <w:jc w:val="center"/>
            </w:pPr>
            <w:hyperlink r:id="rId215">
              <w:r>
                <w:rPr>
                  <w:color w:val="0000FF"/>
                </w:rPr>
                <w:t>27.90.31.110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w:t>
            </w:r>
          </w:p>
        </w:tc>
        <w:tc>
          <w:tcPr>
            <w:tcW w:w="5309" w:type="dxa"/>
            <w:tcBorders>
              <w:top w:val="nil"/>
              <w:left w:val="nil"/>
              <w:bottom w:val="nil"/>
              <w:right w:val="nil"/>
            </w:tcBorders>
          </w:tcPr>
          <w:p w:rsidR="00872A94" w:rsidRDefault="00872A94">
            <w:pPr>
              <w:pStyle w:val="ConsPlusNormal"/>
            </w:pPr>
            <w:r>
              <w:t>Насосы воздушные или вакуумные; воздушные или прочие газовые компрессоры</w:t>
            </w:r>
          </w:p>
        </w:tc>
        <w:tc>
          <w:tcPr>
            <w:tcW w:w="3043" w:type="dxa"/>
            <w:tcBorders>
              <w:top w:val="nil"/>
              <w:left w:val="nil"/>
              <w:bottom w:val="nil"/>
              <w:right w:val="nil"/>
            </w:tcBorders>
          </w:tcPr>
          <w:p w:rsidR="00872A94" w:rsidRDefault="00872A94">
            <w:pPr>
              <w:pStyle w:val="ConsPlusNormal"/>
              <w:jc w:val="center"/>
            </w:pPr>
            <w:r>
              <w:t>28.13.2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3" w:name="P370"/>
            <w:bookmarkEnd w:id="53"/>
            <w:r>
              <w:t>35.</w:t>
            </w:r>
          </w:p>
        </w:tc>
        <w:tc>
          <w:tcPr>
            <w:tcW w:w="5309" w:type="dxa"/>
            <w:tcBorders>
              <w:top w:val="nil"/>
              <w:left w:val="nil"/>
              <w:bottom w:val="nil"/>
              <w:right w:val="nil"/>
            </w:tcBorders>
          </w:tcPr>
          <w:p w:rsidR="00872A94" w:rsidRDefault="00872A94">
            <w:pPr>
              <w:pStyle w:val="ConsPlusNormal"/>
            </w:pPr>
            <w:r>
              <w:t>Подшипники шариковые или роликовые</w:t>
            </w:r>
          </w:p>
        </w:tc>
        <w:tc>
          <w:tcPr>
            <w:tcW w:w="3043" w:type="dxa"/>
            <w:tcBorders>
              <w:top w:val="nil"/>
              <w:left w:val="nil"/>
              <w:bottom w:val="nil"/>
              <w:right w:val="nil"/>
            </w:tcBorders>
          </w:tcPr>
          <w:p w:rsidR="00872A94" w:rsidRDefault="00872A94">
            <w:pPr>
              <w:pStyle w:val="ConsPlusNormal"/>
              <w:jc w:val="center"/>
            </w:pPr>
            <w:r>
              <w:t>28.15.10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w:t>
            </w:r>
          </w:p>
        </w:tc>
        <w:tc>
          <w:tcPr>
            <w:tcW w:w="5309" w:type="dxa"/>
            <w:tcBorders>
              <w:top w:val="nil"/>
              <w:left w:val="nil"/>
              <w:bottom w:val="nil"/>
              <w:right w:val="nil"/>
            </w:tcBorders>
          </w:tcPr>
          <w:p w:rsidR="00872A94" w:rsidRDefault="00872A94">
            <w:pPr>
              <w:pStyle w:val="ConsPlusNormal"/>
            </w:pPr>
            <w:r>
              <w:t>Электропечи сопротивления</w:t>
            </w:r>
          </w:p>
        </w:tc>
        <w:tc>
          <w:tcPr>
            <w:tcW w:w="3043" w:type="dxa"/>
            <w:tcBorders>
              <w:top w:val="nil"/>
              <w:left w:val="nil"/>
              <w:bottom w:val="nil"/>
              <w:right w:val="nil"/>
            </w:tcBorders>
          </w:tcPr>
          <w:p w:rsidR="00872A94" w:rsidRDefault="00872A94">
            <w:pPr>
              <w:pStyle w:val="ConsPlusNormal"/>
              <w:jc w:val="center"/>
            </w:pPr>
            <w:hyperlink r:id="rId216">
              <w:r>
                <w:rPr>
                  <w:color w:val="0000FF"/>
                </w:rPr>
                <w:t>28.21.13.111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w:t>
            </w:r>
          </w:p>
        </w:tc>
        <w:tc>
          <w:tcPr>
            <w:tcW w:w="5309" w:type="dxa"/>
            <w:tcBorders>
              <w:top w:val="nil"/>
              <w:left w:val="nil"/>
              <w:bottom w:val="nil"/>
              <w:right w:val="nil"/>
            </w:tcBorders>
          </w:tcPr>
          <w:p w:rsidR="00872A94" w:rsidRDefault="00872A94">
            <w:pPr>
              <w:pStyle w:val="ConsPlusNormal"/>
            </w:pPr>
            <w:r>
              <w:t>Электропечи и камеры промышленные или лабораторные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17">
              <w:r>
                <w:rPr>
                  <w:color w:val="0000FF"/>
                </w:rPr>
                <w:t>28.21.13.119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w:t>
            </w:r>
          </w:p>
        </w:tc>
        <w:tc>
          <w:tcPr>
            <w:tcW w:w="5309" w:type="dxa"/>
            <w:tcBorders>
              <w:top w:val="nil"/>
              <w:left w:val="nil"/>
              <w:bottom w:val="nil"/>
              <w:right w:val="nil"/>
            </w:tcBorders>
          </w:tcPr>
          <w:p w:rsidR="00872A94" w:rsidRDefault="00872A94">
            <w:pPr>
              <w:pStyle w:val="ConsPlusNormal"/>
            </w:pPr>
            <w:r>
              <w:t>Тали электрические канатные</w:t>
            </w:r>
          </w:p>
        </w:tc>
        <w:tc>
          <w:tcPr>
            <w:tcW w:w="3043" w:type="dxa"/>
            <w:tcBorders>
              <w:top w:val="nil"/>
              <w:left w:val="nil"/>
              <w:bottom w:val="nil"/>
              <w:right w:val="nil"/>
            </w:tcBorders>
          </w:tcPr>
          <w:p w:rsidR="00872A94" w:rsidRDefault="00872A94">
            <w:pPr>
              <w:pStyle w:val="ConsPlusNormal"/>
              <w:jc w:val="center"/>
            </w:pPr>
            <w:hyperlink r:id="rId218">
              <w:r>
                <w:rPr>
                  <w:color w:val="0000FF"/>
                </w:rPr>
                <w:t>28.22.11.112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w:t>
            </w:r>
          </w:p>
        </w:tc>
        <w:tc>
          <w:tcPr>
            <w:tcW w:w="5309" w:type="dxa"/>
            <w:tcBorders>
              <w:top w:val="nil"/>
              <w:left w:val="nil"/>
              <w:bottom w:val="nil"/>
              <w:right w:val="nil"/>
            </w:tcBorders>
          </w:tcPr>
          <w:p w:rsidR="00872A94" w:rsidRDefault="00872A94">
            <w:pPr>
              <w:pStyle w:val="ConsPlusNormal"/>
            </w:pPr>
            <w:r>
              <w:t>Подъемники,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19">
              <w:r>
                <w:rPr>
                  <w:color w:val="0000FF"/>
                </w:rPr>
                <w:t>28.22.11.190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w:t>
            </w:r>
          </w:p>
        </w:tc>
        <w:tc>
          <w:tcPr>
            <w:tcW w:w="5309" w:type="dxa"/>
            <w:tcBorders>
              <w:top w:val="nil"/>
              <w:left w:val="nil"/>
              <w:bottom w:val="nil"/>
              <w:right w:val="nil"/>
            </w:tcBorders>
          </w:tcPr>
          <w:p w:rsidR="00872A94" w:rsidRDefault="00872A94">
            <w:pPr>
              <w:pStyle w:val="ConsPlusNormal"/>
            </w:pPr>
            <w:r>
              <w:t>Краны мостовые электрические</w:t>
            </w:r>
          </w:p>
        </w:tc>
        <w:tc>
          <w:tcPr>
            <w:tcW w:w="3043" w:type="dxa"/>
            <w:tcBorders>
              <w:top w:val="nil"/>
              <w:left w:val="nil"/>
              <w:bottom w:val="nil"/>
              <w:right w:val="nil"/>
            </w:tcBorders>
          </w:tcPr>
          <w:p w:rsidR="00872A94" w:rsidRDefault="00872A94">
            <w:pPr>
              <w:pStyle w:val="ConsPlusNormal"/>
              <w:jc w:val="center"/>
            </w:pPr>
            <w:hyperlink r:id="rId220">
              <w:r>
                <w:rPr>
                  <w:color w:val="0000FF"/>
                </w:rPr>
                <w:t>28.22.14.121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w:t>
            </w:r>
          </w:p>
        </w:tc>
        <w:tc>
          <w:tcPr>
            <w:tcW w:w="5309" w:type="dxa"/>
            <w:tcBorders>
              <w:top w:val="nil"/>
              <w:left w:val="nil"/>
              <w:bottom w:val="nil"/>
              <w:right w:val="nil"/>
            </w:tcBorders>
          </w:tcPr>
          <w:p w:rsidR="00872A94" w:rsidRDefault="00872A94">
            <w:pPr>
              <w:pStyle w:val="ConsPlusNormal"/>
            </w:pPr>
            <w:r>
              <w:t>Краны козловые и полукозловые электрические</w:t>
            </w:r>
          </w:p>
        </w:tc>
        <w:tc>
          <w:tcPr>
            <w:tcW w:w="3043" w:type="dxa"/>
            <w:tcBorders>
              <w:top w:val="nil"/>
              <w:left w:val="nil"/>
              <w:bottom w:val="nil"/>
              <w:right w:val="nil"/>
            </w:tcBorders>
          </w:tcPr>
          <w:p w:rsidR="00872A94" w:rsidRDefault="00872A94">
            <w:pPr>
              <w:pStyle w:val="ConsPlusNormal"/>
              <w:jc w:val="center"/>
            </w:pPr>
            <w:hyperlink r:id="rId221">
              <w:r>
                <w:rPr>
                  <w:color w:val="0000FF"/>
                </w:rPr>
                <w:t>28.22.14.122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4" w:name="P391"/>
            <w:bookmarkEnd w:id="54"/>
            <w:r>
              <w:t>42.</w:t>
            </w:r>
          </w:p>
        </w:tc>
        <w:tc>
          <w:tcPr>
            <w:tcW w:w="5309" w:type="dxa"/>
            <w:tcBorders>
              <w:top w:val="nil"/>
              <w:left w:val="nil"/>
              <w:bottom w:val="nil"/>
              <w:right w:val="nil"/>
            </w:tcBorders>
          </w:tcPr>
          <w:p w:rsidR="00872A94" w:rsidRDefault="00872A94">
            <w:pPr>
              <w:pStyle w:val="ConsPlusNormal"/>
            </w:pPr>
            <w:r>
              <w:t>Краны грузоподъемные стрелкового типа</w:t>
            </w:r>
          </w:p>
        </w:tc>
        <w:tc>
          <w:tcPr>
            <w:tcW w:w="3043" w:type="dxa"/>
            <w:tcBorders>
              <w:top w:val="nil"/>
              <w:left w:val="nil"/>
              <w:bottom w:val="nil"/>
              <w:right w:val="nil"/>
            </w:tcBorders>
          </w:tcPr>
          <w:p w:rsidR="00872A94" w:rsidRDefault="00872A94">
            <w:pPr>
              <w:pStyle w:val="ConsPlusNormal"/>
              <w:jc w:val="center"/>
            </w:pPr>
            <w:hyperlink r:id="rId222">
              <w:r>
                <w:rPr>
                  <w:color w:val="0000FF"/>
                </w:rPr>
                <w:t>28.22.14.125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w:t>
            </w:r>
          </w:p>
        </w:tc>
        <w:tc>
          <w:tcPr>
            <w:tcW w:w="5309" w:type="dxa"/>
            <w:tcBorders>
              <w:top w:val="nil"/>
              <w:left w:val="nil"/>
              <w:bottom w:val="nil"/>
              <w:right w:val="nil"/>
            </w:tcBorders>
          </w:tcPr>
          <w:p w:rsidR="00872A94" w:rsidRDefault="00872A94">
            <w:pPr>
              <w:pStyle w:val="ConsPlusNormal"/>
            </w:pPr>
            <w:r>
              <w:t>Краны портальные</w:t>
            </w:r>
          </w:p>
        </w:tc>
        <w:tc>
          <w:tcPr>
            <w:tcW w:w="3043" w:type="dxa"/>
            <w:tcBorders>
              <w:top w:val="nil"/>
              <w:left w:val="nil"/>
              <w:bottom w:val="nil"/>
              <w:right w:val="nil"/>
            </w:tcBorders>
          </w:tcPr>
          <w:p w:rsidR="00872A94" w:rsidRDefault="00872A94">
            <w:pPr>
              <w:pStyle w:val="ConsPlusNormal"/>
              <w:jc w:val="center"/>
            </w:pPr>
            <w:hyperlink r:id="rId223">
              <w:r>
                <w:rPr>
                  <w:color w:val="0000FF"/>
                </w:rPr>
                <w:t>28.22.14.140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5" w:name="P397"/>
            <w:bookmarkEnd w:id="55"/>
            <w:r>
              <w:t>44.</w:t>
            </w:r>
          </w:p>
        </w:tc>
        <w:tc>
          <w:tcPr>
            <w:tcW w:w="5309" w:type="dxa"/>
            <w:tcBorders>
              <w:top w:val="nil"/>
              <w:left w:val="nil"/>
              <w:bottom w:val="nil"/>
              <w:right w:val="nil"/>
            </w:tcBorders>
          </w:tcPr>
          <w:p w:rsidR="00872A94" w:rsidRDefault="00872A94">
            <w:pPr>
              <w:pStyle w:val="ConsPlusNormal"/>
            </w:pPr>
            <w:r>
              <w:t>Краны на гусеничном ходу</w:t>
            </w:r>
          </w:p>
        </w:tc>
        <w:tc>
          <w:tcPr>
            <w:tcW w:w="3043" w:type="dxa"/>
            <w:tcBorders>
              <w:top w:val="nil"/>
              <w:left w:val="nil"/>
              <w:bottom w:val="nil"/>
              <w:right w:val="nil"/>
            </w:tcBorders>
          </w:tcPr>
          <w:p w:rsidR="00872A94" w:rsidRDefault="00872A94">
            <w:pPr>
              <w:pStyle w:val="ConsPlusNormal"/>
              <w:jc w:val="center"/>
            </w:pPr>
            <w:hyperlink r:id="rId224">
              <w:r>
                <w:rPr>
                  <w:color w:val="0000FF"/>
                </w:rPr>
                <w:t>28.22.14.151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6" w:name="P400"/>
            <w:bookmarkEnd w:id="56"/>
            <w:r>
              <w:t>45.</w:t>
            </w:r>
          </w:p>
        </w:tc>
        <w:tc>
          <w:tcPr>
            <w:tcW w:w="5309" w:type="dxa"/>
            <w:tcBorders>
              <w:top w:val="nil"/>
              <w:left w:val="nil"/>
              <w:bottom w:val="nil"/>
              <w:right w:val="nil"/>
            </w:tcBorders>
          </w:tcPr>
          <w:p w:rsidR="00872A94" w:rsidRDefault="00872A94">
            <w:pPr>
              <w:pStyle w:val="ConsPlusNormal"/>
            </w:pPr>
            <w:r>
              <w:t>Машины самоходные и тележки, оснащенные подъемным краном,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25">
              <w:r>
                <w:rPr>
                  <w:color w:val="0000FF"/>
                </w:rPr>
                <w:t>28.22.14.159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46.</w:t>
            </w:r>
          </w:p>
        </w:tc>
        <w:tc>
          <w:tcPr>
            <w:tcW w:w="5309" w:type="dxa"/>
            <w:tcBorders>
              <w:top w:val="nil"/>
              <w:left w:val="nil"/>
              <w:bottom w:val="nil"/>
              <w:right w:val="nil"/>
            </w:tcBorders>
          </w:tcPr>
          <w:p w:rsidR="00872A94" w:rsidRDefault="00872A94">
            <w:pPr>
              <w:pStyle w:val="ConsPlusNormal"/>
            </w:pPr>
            <w:r>
              <w:t>Автопогрузчики с вилочным захватом</w:t>
            </w:r>
          </w:p>
        </w:tc>
        <w:tc>
          <w:tcPr>
            <w:tcW w:w="3043" w:type="dxa"/>
            <w:tcBorders>
              <w:top w:val="nil"/>
              <w:left w:val="nil"/>
              <w:bottom w:val="nil"/>
              <w:right w:val="nil"/>
            </w:tcBorders>
          </w:tcPr>
          <w:p w:rsidR="00872A94" w:rsidRDefault="00872A94">
            <w:pPr>
              <w:pStyle w:val="ConsPlusNormal"/>
              <w:jc w:val="center"/>
            </w:pPr>
            <w:hyperlink r:id="rId226">
              <w:r>
                <w:rPr>
                  <w:color w:val="0000FF"/>
                </w:rPr>
                <w:t>28.22.15.110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7" w:name="P406"/>
            <w:bookmarkEnd w:id="57"/>
            <w:r>
              <w:t>47.</w:t>
            </w:r>
          </w:p>
        </w:tc>
        <w:tc>
          <w:tcPr>
            <w:tcW w:w="5309" w:type="dxa"/>
            <w:tcBorders>
              <w:top w:val="nil"/>
              <w:left w:val="nil"/>
              <w:bottom w:val="nil"/>
              <w:right w:val="nil"/>
            </w:tcBorders>
          </w:tcPr>
          <w:p w:rsidR="00872A94" w:rsidRDefault="00872A94">
            <w:pPr>
              <w:pStyle w:val="ConsPlusNormal"/>
            </w:pPr>
            <w:r>
              <w:t>Погрузчики прочие</w:t>
            </w:r>
          </w:p>
        </w:tc>
        <w:tc>
          <w:tcPr>
            <w:tcW w:w="3043" w:type="dxa"/>
            <w:tcBorders>
              <w:top w:val="nil"/>
              <w:left w:val="nil"/>
              <w:bottom w:val="nil"/>
              <w:right w:val="nil"/>
            </w:tcBorders>
          </w:tcPr>
          <w:p w:rsidR="00872A94" w:rsidRDefault="00872A94">
            <w:pPr>
              <w:pStyle w:val="ConsPlusNormal"/>
              <w:jc w:val="center"/>
            </w:pPr>
            <w:r>
              <w:t>28.22.15.120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48.</w:t>
            </w:r>
          </w:p>
        </w:tc>
        <w:tc>
          <w:tcPr>
            <w:tcW w:w="5309" w:type="dxa"/>
            <w:tcBorders>
              <w:top w:val="nil"/>
              <w:left w:val="nil"/>
              <w:bottom w:val="nil"/>
              <w:right w:val="nil"/>
            </w:tcBorders>
          </w:tcPr>
          <w:p w:rsidR="00872A94" w:rsidRDefault="00872A94">
            <w:pPr>
              <w:pStyle w:val="ConsPlusNormal"/>
            </w:pPr>
            <w:r>
              <w:t>Лифты пассажирские</w:t>
            </w:r>
          </w:p>
        </w:tc>
        <w:tc>
          <w:tcPr>
            <w:tcW w:w="3043" w:type="dxa"/>
            <w:tcBorders>
              <w:top w:val="nil"/>
              <w:left w:val="nil"/>
              <w:bottom w:val="nil"/>
              <w:right w:val="nil"/>
            </w:tcBorders>
          </w:tcPr>
          <w:p w:rsidR="00872A94" w:rsidRDefault="00872A94">
            <w:pPr>
              <w:pStyle w:val="ConsPlusNormal"/>
              <w:jc w:val="center"/>
            </w:pPr>
            <w:hyperlink r:id="rId227">
              <w:r>
                <w:rPr>
                  <w:color w:val="0000FF"/>
                </w:rPr>
                <w:t>28.22.16.111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8" w:name="P412"/>
            <w:bookmarkEnd w:id="58"/>
            <w:r>
              <w:t>49.</w:t>
            </w:r>
          </w:p>
        </w:tc>
        <w:tc>
          <w:tcPr>
            <w:tcW w:w="5309" w:type="dxa"/>
            <w:tcBorders>
              <w:top w:val="nil"/>
              <w:left w:val="nil"/>
              <w:bottom w:val="nil"/>
              <w:right w:val="nil"/>
            </w:tcBorders>
          </w:tcPr>
          <w:p w:rsidR="00872A94" w:rsidRDefault="00872A94">
            <w:pPr>
              <w:pStyle w:val="ConsPlusNormal"/>
            </w:pPr>
            <w:r>
              <w:t>Конвейеры ленточные</w:t>
            </w:r>
          </w:p>
        </w:tc>
        <w:tc>
          <w:tcPr>
            <w:tcW w:w="3043" w:type="dxa"/>
            <w:tcBorders>
              <w:top w:val="nil"/>
              <w:left w:val="nil"/>
              <w:bottom w:val="nil"/>
              <w:right w:val="nil"/>
            </w:tcBorders>
          </w:tcPr>
          <w:p w:rsidR="00872A94" w:rsidRDefault="00872A94">
            <w:pPr>
              <w:pStyle w:val="ConsPlusNormal"/>
              <w:jc w:val="center"/>
            </w:pPr>
            <w:hyperlink r:id="rId228">
              <w:r>
                <w:rPr>
                  <w:color w:val="0000FF"/>
                </w:rPr>
                <w:t>28.22.17.111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50.</w:t>
            </w:r>
          </w:p>
        </w:tc>
        <w:tc>
          <w:tcPr>
            <w:tcW w:w="5309" w:type="dxa"/>
            <w:tcBorders>
              <w:top w:val="nil"/>
              <w:left w:val="nil"/>
              <w:bottom w:val="nil"/>
              <w:right w:val="nil"/>
            </w:tcBorders>
          </w:tcPr>
          <w:p w:rsidR="00872A94" w:rsidRDefault="00872A94">
            <w:pPr>
              <w:pStyle w:val="ConsPlusNormal"/>
            </w:pPr>
            <w:r>
              <w:t>Склады - накопители механизированные</w:t>
            </w:r>
          </w:p>
        </w:tc>
        <w:tc>
          <w:tcPr>
            <w:tcW w:w="3043" w:type="dxa"/>
            <w:tcBorders>
              <w:top w:val="nil"/>
              <w:left w:val="nil"/>
              <w:bottom w:val="nil"/>
              <w:right w:val="nil"/>
            </w:tcBorders>
          </w:tcPr>
          <w:p w:rsidR="00872A94" w:rsidRDefault="00872A94">
            <w:pPr>
              <w:pStyle w:val="ConsPlusNormal"/>
              <w:jc w:val="center"/>
            </w:pPr>
            <w:hyperlink r:id="rId229">
              <w:r>
                <w:rPr>
                  <w:color w:val="0000FF"/>
                </w:rPr>
                <w:t>28.22.18.261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59" w:name="P418"/>
            <w:bookmarkEnd w:id="59"/>
            <w:r>
              <w:t>51.</w:t>
            </w:r>
          </w:p>
        </w:tc>
        <w:tc>
          <w:tcPr>
            <w:tcW w:w="5309" w:type="dxa"/>
            <w:tcBorders>
              <w:top w:val="nil"/>
              <w:left w:val="nil"/>
              <w:bottom w:val="nil"/>
              <w:right w:val="nil"/>
            </w:tcBorders>
          </w:tcPr>
          <w:p w:rsidR="00872A94" w:rsidRDefault="00872A94">
            <w:pPr>
              <w:pStyle w:val="ConsPlusNormal"/>
            </w:pPr>
            <w:r>
              <w:t>Машины подъемные для механизации складов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30">
              <w:r>
                <w:rPr>
                  <w:color w:val="0000FF"/>
                </w:rPr>
                <w:t>28.22.18.269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0" w:name="P421"/>
            <w:bookmarkEnd w:id="60"/>
            <w:r>
              <w:t>52.</w:t>
            </w:r>
          </w:p>
        </w:tc>
        <w:tc>
          <w:tcPr>
            <w:tcW w:w="5309" w:type="dxa"/>
            <w:tcBorders>
              <w:top w:val="nil"/>
              <w:left w:val="nil"/>
              <w:bottom w:val="nil"/>
              <w:right w:val="nil"/>
            </w:tcBorders>
          </w:tcPr>
          <w:p w:rsidR="00872A94" w:rsidRDefault="00872A94">
            <w:pPr>
              <w:pStyle w:val="ConsPlusNormal"/>
            </w:pPr>
            <w:r>
              <w:t>Манипуляторы погрузочные и разгрузочные</w:t>
            </w:r>
          </w:p>
        </w:tc>
        <w:tc>
          <w:tcPr>
            <w:tcW w:w="3043" w:type="dxa"/>
            <w:tcBorders>
              <w:top w:val="nil"/>
              <w:left w:val="nil"/>
              <w:bottom w:val="nil"/>
              <w:right w:val="nil"/>
            </w:tcBorders>
          </w:tcPr>
          <w:p w:rsidR="00872A94" w:rsidRDefault="00872A94">
            <w:pPr>
              <w:pStyle w:val="ConsPlusNormal"/>
              <w:jc w:val="center"/>
            </w:pPr>
            <w:hyperlink r:id="rId231">
              <w:r>
                <w:rPr>
                  <w:color w:val="0000FF"/>
                </w:rPr>
                <w:t>28.22.18.314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53.</w:t>
            </w:r>
          </w:p>
        </w:tc>
        <w:tc>
          <w:tcPr>
            <w:tcW w:w="5309" w:type="dxa"/>
            <w:tcBorders>
              <w:top w:val="nil"/>
              <w:left w:val="nil"/>
              <w:bottom w:val="nil"/>
              <w:right w:val="nil"/>
            </w:tcBorders>
          </w:tcPr>
          <w:p w:rsidR="00872A94" w:rsidRDefault="00872A94">
            <w:pPr>
              <w:pStyle w:val="ConsPlusNormal"/>
            </w:pPr>
            <w:r>
              <w:t>Инструменты ручные электрические; инструменты ручные прочие с механизированным приводом</w:t>
            </w:r>
          </w:p>
        </w:tc>
        <w:tc>
          <w:tcPr>
            <w:tcW w:w="3043" w:type="dxa"/>
            <w:tcBorders>
              <w:top w:val="nil"/>
              <w:left w:val="nil"/>
              <w:bottom w:val="nil"/>
              <w:right w:val="nil"/>
            </w:tcBorders>
          </w:tcPr>
          <w:p w:rsidR="00872A94" w:rsidRDefault="00872A94">
            <w:pPr>
              <w:pStyle w:val="ConsPlusNormal"/>
              <w:jc w:val="center"/>
            </w:pPr>
            <w:r>
              <w:t>28.24.1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54.</w:t>
            </w:r>
          </w:p>
        </w:tc>
        <w:tc>
          <w:tcPr>
            <w:tcW w:w="5309" w:type="dxa"/>
            <w:tcBorders>
              <w:top w:val="nil"/>
              <w:left w:val="nil"/>
              <w:bottom w:val="nil"/>
              <w:right w:val="nil"/>
            </w:tcBorders>
          </w:tcPr>
          <w:p w:rsidR="00872A94" w:rsidRDefault="00872A94">
            <w:pPr>
              <w:pStyle w:val="ConsPlusNormal"/>
            </w:pPr>
            <w:r>
              <w:t>Части ручных инструментов с механизированным приводом</w:t>
            </w:r>
          </w:p>
        </w:tc>
        <w:tc>
          <w:tcPr>
            <w:tcW w:w="3043" w:type="dxa"/>
            <w:tcBorders>
              <w:top w:val="nil"/>
              <w:left w:val="nil"/>
              <w:bottom w:val="nil"/>
              <w:right w:val="nil"/>
            </w:tcBorders>
          </w:tcPr>
          <w:p w:rsidR="00872A94" w:rsidRDefault="00872A94">
            <w:pPr>
              <w:pStyle w:val="ConsPlusNormal"/>
              <w:jc w:val="center"/>
            </w:pPr>
            <w:r>
              <w:t>28.24.2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1" w:name="P430"/>
            <w:bookmarkEnd w:id="61"/>
            <w:r>
              <w:t>55.</w:t>
            </w:r>
          </w:p>
        </w:tc>
        <w:tc>
          <w:tcPr>
            <w:tcW w:w="5309" w:type="dxa"/>
            <w:tcBorders>
              <w:top w:val="nil"/>
              <w:left w:val="nil"/>
              <w:bottom w:val="nil"/>
              <w:right w:val="nil"/>
            </w:tcBorders>
          </w:tcPr>
          <w:p w:rsidR="00872A94" w:rsidRDefault="00872A94">
            <w:pPr>
              <w:pStyle w:val="ConsPlusNormal"/>
            </w:pPr>
            <w:r>
              <w:t>Кондиционеры промышленные</w:t>
            </w:r>
          </w:p>
        </w:tc>
        <w:tc>
          <w:tcPr>
            <w:tcW w:w="3043" w:type="dxa"/>
            <w:tcBorders>
              <w:top w:val="nil"/>
              <w:left w:val="nil"/>
              <w:bottom w:val="nil"/>
              <w:right w:val="nil"/>
            </w:tcBorders>
          </w:tcPr>
          <w:p w:rsidR="00872A94" w:rsidRDefault="00872A94">
            <w:pPr>
              <w:pStyle w:val="ConsPlusNormal"/>
              <w:jc w:val="center"/>
            </w:pPr>
            <w:hyperlink r:id="rId232">
              <w:r>
                <w:rPr>
                  <w:color w:val="0000FF"/>
                </w:rPr>
                <w:t>28.25.12.110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56.</w:t>
            </w:r>
          </w:p>
        </w:tc>
        <w:tc>
          <w:tcPr>
            <w:tcW w:w="5309" w:type="dxa"/>
            <w:tcBorders>
              <w:top w:val="nil"/>
              <w:left w:val="nil"/>
              <w:bottom w:val="nil"/>
              <w:right w:val="nil"/>
            </w:tcBorders>
          </w:tcPr>
          <w:p w:rsidR="00872A94" w:rsidRDefault="00872A94">
            <w:pPr>
              <w:pStyle w:val="ConsPlusNormal"/>
            </w:pPr>
            <w:r>
              <w:t>Шкафы холодильные</w:t>
            </w:r>
          </w:p>
        </w:tc>
        <w:tc>
          <w:tcPr>
            <w:tcW w:w="3043" w:type="dxa"/>
            <w:tcBorders>
              <w:top w:val="nil"/>
              <w:left w:val="nil"/>
              <w:bottom w:val="nil"/>
              <w:right w:val="nil"/>
            </w:tcBorders>
          </w:tcPr>
          <w:p w:rsidR="00872A94" w:rsidRDefault="00872A94">
            <w:pPr>
              <w:pStyle w:val="ConsPlusNormal"/>
              <w:jc w:val="center"/>
            </w:pPr>
            <w:hyperlink r:id="rId233">
              <w:r>
                <w:rPr>
                  <w:color w:val="0000FF"/>
                </w:rPr>
                <w:t>28.25.13.111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57.</w:t>
            </w:r>
          </w:p>
        </w:tc>
        <w:tc>
          <w:tcPr>
            <w:tcW w:w="5309" w:type="dxa"/>
            <w:tcBorders>
              <w:top w:val="nil"/>
              <w:left w:val="nil"/>
              <w:bottom w:val="nil"/>
              <w:right w:val="nil"/>
            </w:tcBorders>
          </w:tcPr>
          <w:p w:rsidR="00872A94" w:rsidRDefault="00872A94">
            <w:pPr>
              <w:pStyle w:val="ConsPlusNormal"/>
            </w:pPr>
            <w:r>
              <w:t>Камеры холодильные сборные</w:t>
            </w:r>
          </w:p>
        </w:tc>
        <w:tc>
          <w:tcPr>
            <w:tcW w:w="3043" w:type="dxa"/>
            <w:tcBorders>
              <w:top w:val="nil"/>
              <w:left w:val="nil"/>
              <w:bottom w:val="nil"/>
              <w:right w:val="nil"/>
            </w:tcBorders>
          </w:tcPr>
          <w:p w:rsidR="00872A94" w:rsidRDefault="00872A94">
            <w:pPr>
              <w:pStyle w:val="ConsPlusNormal"/>
              <w:jc w:val="center"/>
            </w:pPr>
            <w:hyperlink r:id="rId234">
              <w:r>
                <w:rPr>
                  <w:color w:val="0000FF"/>
                </w:rPr>
                <w:t>28.25.13.112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58.</w:t>
            </w:r>
          </w:p>
        </w:tc>
        <w:tc>
          <w:tcPr>
            <w:tcW w:w="5309" w:type="dxa"/>
            <w:tcBorders>
              <w:top w:val="nil"/>
              <w:left w:val="nil"/>
              <w:bottom w:val="nil"/>
              <w:right w:val="nil"/>
            </w:tcBorders>
          </w:tcPr>
          <w:p w:rsidR="00872A94" w:rsidRDefault="00872A94">
            <w:pPr>
              <w:pStyle w:val="ConsPlusNormal"/>
            </w:pPr>
            <w:r>
              <w:t>Витрины холодильные</w:t>
            </w:r>
          </w:p>
        </w:tc>
        <w:tc>
          <w:tcPr>
            <w:tcW w:w="3043" w:type="dxa"/>
            <w:tcBorders>
              <w:top w:val="nil"/>
              <w:left w:val="nil"/>
              <w:bottom w:val="nil"/>
              <w:right w:val="nil"/>
            </w:tcBorders>
          </w:tcPr>
          <w:p w:rsidR="00872A94" w:rsidRDefault="00872A94">
            <w:pPr>
              <w:pStyle w:val="ConsPlusNormal"/>
              <w:jc w:val="center"/>
            </w:pPr>
            <w:hyperlink r:id="rId235">
              <w:r>
                <w:rPr>
                  <w:color w:val="0000FF"/>
                </w:rPr>
                <w:t>28.25.13.114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59.</w:t>
            </w:r>
          </w:p>
        </w:tc>
        <w:tc>
          <w:tcPr>
            <w:tcW w:w="5309" w:type="dxa"/>
            <w:tcBorders>
              <w:top w:val="nil"/>
              <w:left w:val="nil"/>
              <w:bottom w:val="nil"/>
              <w:right w:val="nil"/>
            </w:tcBorders>
          </w:tcPr>
          <w:p w:rsidR="00872A94" w:rsidRDefault="00872A94">
            <w:pPr>
              <w:pStyle w:val="ConsPlusNormal"/>
            </w:pPr>
            <w:r>
              <w:t>Оборудование для охлаждения и заморозки жидкостей</w:t>
            </w:r>
          </w:p>
        </w:tc>
        <w:tc>
          <w:tcPr>
            <w:tcW w:w="3043" w:type="dxa"/>
            <w:tcBorders>
              <w:top w:val="nil"/>
              <w:left w:val="nil"/>
              <w:bottom w:val="nil"/>
              <w:right w:val="nil"/>
            </w:tcBorders>
          </w:tcPr>
          <w:p w:rsidR="00872A94" w:rsidRDefault="00872A94">
            <w:pPr>
              <w:pStyle w:val="ConsPlusNormal"/>
              <w:jc w:val="center"/>
            </w:pPr>
            <w:hyperlink r:id="rId236">
              <w:r>
                <w:rPr>
                  <w:color w:val="0000FF"/>
                </w:rPr>
                <w:t>28.25.13.115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2" w:name="P445"/>
            <w:bookmarkEnd w:id="62"/>
            <w:r>
              <w:t>60.</w:t>
            </w:r>
          </w:p>
        </w:tc>
        <w:tc>
          <w:tcPr>
            <w:tcW w:w="5309" w:type="dxa"/>
            <w:tcBorders>
              <w:top w:val="nil"/>
              <w:left w:val="nil"/>
              <w:bottom w:val="nil"/>
              <w:right w:val="nil"/>
            </w:tcBorders>
          </w:tcPr>
          <w:p w:rsidR="00872A94" w:rsidRDefault="00872A94">
            <w:pPr>
              <w:pStyle w:val="ConsPlusNormal"/>
            </w:pPr>
            <w:r>
              <w:t>Машины посудомоечные промышленного типа</w:t>
            </w:r>
          </w:p>
        </w:tc>
        <w:tc>
          <w:tcPr>
            <w:tcW w:w="3043" w:type="dxa"/>
            <w:tcBorders>
              <w:top w:val="nil"/>
              <w:left w:val="nil"/>
              <w:bottom w:val="nil"/>
              <w:right w:val="nil"/>
            </w:tcBorders>
          </w:tcPr>
          <w:p w:rsidR="00872A94" w:rsidRDefault="00872A94">
            <w:pPr>
              <w:pStyle w:val="ConsPlusNormal"/>
              <w:jc w:val="center"/>
            </w:pPr>
            <w:hyperlink r:id="rId237">
              <w:r>
                <w:rPr>
                  <w:color w:val="0000FF"/>
                </w:rPr>
                <w:t>28.29.50.000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61.</w:t>
            </w:r>
          </w:p>
        </w:tc>
        <w:tc>
          <w:tcPr>
            <w:tcW w:w="5309" w:type="dxa"/>
            <w:tcBorders>
              <w:top w:val="nil"/>
              <w:left w:val="nil"/>
              <w:bottom w:val="nil"/>
              <w:right w:val="nil"/>
            </w:tcBorders>
          </w:tcPr>
          <w:p w:rsidR="00872A94" w:rsidRDefault="00872A94">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3043" w:type="dxa"/>
            <w:tcBorders>
              <w:top w:val="nil"/>
              <w:left w:val="nil"/>
              <w:bottom w:val="nil"/>
              <w:right w:val="nil"/>
            </w:tcBorders>
          </w:tcPr>
          <w:p w:rsidR="00872A94" w:rsidRDefault="00872A94">
            <w:pPr>
              <w:pStyle w:val="ConsPlusNormal"/>
              <w:jc w:val="center"/>
            </w:pPr>
            <w:r>
              <w:t>28.29.70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3" w:name="P451"/>
            <w:bookmarkEnd w:id="63"/>
            <w:r>
              <w:t>62.</w:t>
            </w:r>
          </w:p>
        </w:tc>
        <w:tc>
          <w:tcPr>
            <w:tcW w:w="5309" w:type="dxa"/>
            <w:tcBorders>
              <w:top w:val="nil"/>
              <w:left w:val="nil"/>
              <w:bottom w:val="nil"/>
              <w:right w:val="nil"/>
            </w:tcBorders>
          </w:tcPr>
          <w:p w:rsidR="00872A94" w:rsidRDefault="00872A94">
            <w:pPr>
              <w:pStyle w:val="ConsPlusNormal"/>
            </w:pPr>
            <w:r>
              <w:t>Машины и оборудование для сельского и лесного хозяйства</w:t>
            </w:r>
          </w:p>
        </w:tc>
        <w:tc>
          <w:tcPr>
            <w:tcW w:w="3043" w:type="dxa"/>
            <w:tcBorders>
              <w:top w:val="nil"/>
              <w:left w:val="nil"/>
              <w:bottom w:val="nil"/>
              <w:right w:val="nil"/>
            </w:tcBorders>
          </w:tcPr>
          <w:p w:rsidR="00872A94" w:rsidRDefault="00872A94">
            <w:pPr>
              <w:pStyle w:val="ConsPlusNormal"/>
              <w:jc w:val="center"/>
            </w:pPr>
            <w:r>
              <w:t>28.30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4" w:name="P454"/>
            <w:bookmarkEnd w:id="64"/>
            <w:r>
              <w:t>63.</w:t>
            </w:r>
          </w:p>
        </w:tc>
        <w:tc>
          <w:tcPr>
            <w:tcW w:w="5309" w:type="dxa"/>
            <w:tcBorders>
              <w:top w:val="nil"/>
              <w:left w:val="nil"/>
              <w:bottom w:val="nil"/>
              <w:right w:val="nil"/>
            </w:tcBorders>
          </w:tcPr>
          <w:p w:rsidR="00872A94" w:rsidRDefault="00872A94">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3043" w:type="dxa"/>
            <w:tcBorders>
              <w:top w:val="nil"/>
              <w:left w:val="nil"/>
              <w:bottom w:val="nil"/>
              <w:right w:val="nil"/>
            </w:tcBorders>
          </w:tcPr>
          <w:p w:rsidR="00872A94" w:rsidRDefault="00872A94">
            <w:pPr>
              <w:pStyle w:val="ConsPlusNormal"/>
              <w:jc w:val="center"/>
            </w:pPr>
            <w:r>
              <w:t>28.41.1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64.</w:t>
            </w:r>
          </w:p>
        </w:tc>
        <w:tc>
          <w:tcPr>
            <w:tcW w:w="5309" w:type="dxa"/>
            <w:tcBorders>
              <w:top w:val="nil"/>
              <w:left w:val="nil"/>
              <w:bottom w:val="nil"/>
              <w:right w:val="nil"/>
            </w:tcBorders>
          </w:tcPr>
          <w:p w:rsidR="00872A94" w:rsidRDefault="00872A94">
            <w:pPr>
              <w:pStyle w:val="ConsPlusNormal"/>
            </w:pPr>
            <w:r>
              <w:t>Станки токарные, расточные и фрезерные металлорежущие</w:t>
            </w:r>
          </w:p>
        </w:tc>
        <w:tc>
          <w:tcPr>
            <w:tcW w:w="3043" w:type="dxa"/>
            <w:tcBorders>
              <w:top w:val="nil"/>
              <w:left w:val="nil"/>
              <w:bottom w:val="nil"/>
              <w:right w:val="nil"/>
            </w:tcBorders>
          </w:tcPr>
          <w:p w:rsidR="00872A94" w:rsidRDefault="00872A94">
            <w:pPr>
              <w:pStyle w:val="ConsPlusNormal"/>
              <w:jc w:val="center"/>
            </w:pPr>
            <w:r>
              <w:t>28.41.2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65.</w:t>
            </w:r>
          </w:p>
        </w:tc>
        <w:tc>
          <w:tcPr>
            <w:tcW w:w="5309" w:type="dxa"/>
            <w:tcBorders>
              <w:top w:val="nil"/>
              <w:left w:val="nil"/>
              <w:bottom w:val="nil"/>
              <w:right w:val="nil"/>
            </w:tcBorders>
          </w:tcPr>
          <w:p w:rsidR="00872A94" w:rsidRDefault="00872A94">
            <w:pPr>
              <w:pStyle w:val="ConsPlusNormal"/>
            </w:pPr>
            <w:r>
              <w:t>Станки металлообрабатывающие прочие</w:t>
            </w:r>
          </w:p>
        </w:tc>
        <w:tc>
          <w:tcPr>
            <w:tcW w:w="3043" w:type="dxa"/>
            <w:tcBorders>
              <w:top w:val="nil"/>
              <w:left w:val="nil"/>
              <w:bottom w:val="nil"/>
              <w:right w:val="nil"/>
            </w:tcBorders>
          </w:tcPr>
          <w:p w:rsidR="00872A94" w:rsidRDefault="00872A94">
            <w:pPr>
              <w:pStyle w:val="ConsPlusNormal"/>
              <w:jc w:val="center"/>
            </w:pPr>
            <w:r>
              <w:t>28.41.3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66.</w:t>
            </w:r>
          </w:p>
        </w:tc>
        <w:tc>
          <w:tcPr>
            <w:tcW w:w="5309" w:type="dxa"/>
            <w:tcBorders>
              <w:top w:val="nil"/>
              <w:left w:val="nil"/>
              <w:bottom w:val="nil"/>
              <w:right w:val="nil"/>
            </w:tcBorders>
          </w:tcPr>
          <w:p w:rsidR="00872A94" w:rsidRDefault="00872A94">
            <w:pPr>
              <w:pStyle w:val="ConsPlusNormal"/>
            </w:pPr>
            <w:r>
              <w:t>Части и принадлежности станков для обработки металлов</w:t>
            </w:r>
          </w:p>
        </w:tc>
        <w:tc>
          <w:tcPr>
            <w:tcW w:w="3043" w:type="dxa"/>
            <w:tcBorders>
              <w:top w:val="nil"/>
              <w:left w:val="nil"/>
              <w:bottom w:val="nil"/>
              <w:right w:val="nil"/>
            </w:tcBorders>
          </w:tcPr>
          <w:p w:rsidR="00872A94" w:rsidRDefault="00872A94">
            <w:pPr>
              <w:pStyle w:val="ConsPlusNormal"/>
              <w:jc w:val="center"/>
            </w:pPr>
            <w:r>
              <w:t>28.41.4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5" w:name="P466"/>
            <w:bookmarkEnd w:id="65"/>
            <w:r>
              <w:t>67.</w:t>
            </w:r>
          </w:p>
        </w:tc>
        <w:tc>
          <w:tcPr>
            <w:tcW w:w="5309" w:type="dxa"/>
            <w:tcBorders>
              <w:top w:val="nil"/>
              <w:left w:val="nil"/>
              <w:bottom w:val="nil"/>
              <w:right w:val="nil"/>
            </w:tcBorders>
          </w:tcPr>
          <w:p w:rsidR="00872A94" w:rsidRDefault="00872A94">
            <w:pPr>
              <w:pStyle w:val="ConsPlusNormal"/>
            </w:pPr>
            <w:r>
              <w:t>Станки для обработки камня, дерева и аналогичных твердых материалов</w:t>
            </w:r>
          </w:p>
        </w:tc>
        <w:tc>
          <w:tcPr>
            <w:tcW w:w="3043" w:type="dxa"/>
            <w:tcBorders>
              <w:top w:val="nil"/>
              <w:left w:val="nil"/>
              <w:bottom w:val="nil"/>
              <w:right w:val="nil"/>
            </w:tcBorders>
          </w:tcPr>
          <w:p w:rsidR="00872A94" w:rsidRDefault="00872A94">
            <w:pPr>
              <w:pStyle w:val="ConsPlusNormal"/>
              <w:jc w:val="center"/>
            </w:pPr>
            <w:r>
              <w:t>28.49.1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68.</w:t>
            </w:r>
          </w:p>
        </w:tc>
        <w:tc>
          <w:tcPr>
            <w:tcW w:w="5309" w:type="dxa"/>
            <w:tcBorders>
              <w:top w:val="nil"/>
              <w:left w:val="nil"/>
              <w:bottom w:val="nil"/>
              <w:right w:val="nil"/>
            </w:tcBorders>
          </w:tcPr>
          <w:p w:rsidR="00872A94" w:rsidRDefault="00872A94">
            <w:pPr>
              <w:pStyle w:val="ConsPlusNormal"/>
            </w:pPr>
            <w:r>
              <w:t>Оправки для крепления инструмента</w:t>
            </w:r>
          </w:p>
        </w:tc>
        <w:tc>
          <w:tcPr>
            <w:tcW w:w="3043" w:type="dxa"/>
            <w:tcBorders>
              <w:top w:val="nil"/>
              <w:left w:val="nil"/>
              <w:bottom w:val="nil"/>
              <w:right w:val="nil"/>
            </w:tcBorders>
          </w:tcPr>
          <w:p w:rsidR="00872A94" w:rsidRDefault="00872A94">
            <w:pPr>
              <w:pStyle w:val="ConsPlusNormal"/>
              <w:jc w:val="center"/>
            </w:pPr>
            <w:r>
              <w:t>28.49.2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6" w:name="P472"/>
            <w:bookmarkEnd w:id="66"/>
            <w:r>
              <w:t>69.</w:t>
            </w:r>
          </w:p>
        </w:tc>
        <w:tc>
          <w:tcPr>
            <w:tcW w:w="5309" w:type="dxa"/>
            <w:tcBorders>
              <w:top w:val="nil"/>
              <w:left w:val="nil"/>
              <w:bottom w:val="nil"/>
              <w:right w:val="nil"/>
            </w:tcBorders>
          </w:tcPr>
          <w:p w:rsidR="00872A94" w:rsidRDefault="00872A94">
            <w:pPr>
              <w:pStyle w:val="ConsPlusNormal"/>
            </w:pPr>
            <w:r>
              <w:t>Бульдозеры и бульдозеры с поворотным отвалом</w:t>
            </w:r>
          </w:p>
        </w:tc>
        <w:tc>
          <w:tcPr>
            <w:tcW w:w="3043" w:type="dxa"/>
            <w:tcBorders>
              <w:top w:val="nil"/>
              <w:left w:val="nil"/>
              <w:bottom w:val="nil"/>
              <w:right w:val="nil"/>
            </w:tcBorders>
          </w:tcPr>
          <w:p w:rsidR="00872A94" w:rsidRDefault="00872A94">
            <w:pPr>
              <w:pStyle w:val="ConsPlusNormal"/>
              <w:jc w:val="center"/>
            </w:pPr>
            <w:r>
              <w:t>28.92.21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70.</w:t>
            </w:r>
          </w:p>
        </w:tc>
        <w:tc>
          <w:tcPr>
            <w:tcW w:w="5309" w:type="dxa"/>
            <w:tcBorders>
              <w:top w:val="nil"/>
              <w:left w:val="nil"/>
              <w:bottom w:val="nil"/>
              <w:right w:val="nil"/>
            </w:tcBorders>
          </w:tcPr>
          <w:p w:rsidR="00872A94" w:rsidRDefault="00872A94">
            <w:pPr>
              <w:pStyle w:val="ConsPlusNormal"/>
            </w:pPr>
            <w:r>
              <w:t>Грейдеры и планировщики самоходные</w:t>
            </w:r>
          </w:p>
        </w:tc>
        <w:tc>
          <w:tcPr>
            <w:tcW w:w="3043" w:type="dxa"/>
            <w:tcBorders>
              <w:top w:val="nil"/>
              <w:left w:val="nil"/>
              <w:bottom w:val="nil"/>
              <w:right w:val="nil"/>
            </w:tcBorders>
          </w:tcPr>
          <w:p w:rsidR="00872A94" w:rsidRDefault="00872A94">
            <w:pPr>
              <w:pStyle w:val="ConsPlusNormal"/>
              <w:jc w:val="center"/>
            </w:pPr>
            <w:r>
              <w:t>28.92.22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7" w:name="P478"/>
            <w:bookmarkEnd w:id="67"/>
            <w:r>
              <w:t>71.</w:t>
            </w:r>
          </w:p>
        </w:tc>
        <w:tc>
          <w:tcPr>
            <w:tcW w:w="5309" w:type="dxa"/>
            <w:tcBorders>
              <w:top w:val="nil"/>
              <w:left w:val="nil"/>
              <w:bottom w:val="nil"/>
              <w:right w:val="nil"/>
            </w:tcBorders>
          </w:tcPr>
          <w:p w:rsidR="00872A94" w:rsidRDefault="00872A94">
            <w:pPr>
              <w:pStyle w:val="ConsPlusNormal"/>
            </w:pPr>
            <w:r>
              <w:t>Машины трамбовочные и дорожные катки самоходные</w:t>
            </w:r>
          </w:p>
        </w:tc>
        <w:tc>
          <w:tcPr>
            <w:tcW w:w="3043" w:type="dxa"/>
            <w:tcBorders>
              <w:top w:val="nil"/>
              <w:left w:val="nil"/>
              <w:bottom w:val="nil"/>
              <w:right w:val="nil"/>
            </w:tcBorders>
          </w:tcPr>
          <w:p w:rsidR="00872A94" w:rsidRDefault="00872A94">
            <w:pPr>
              <w:pStyle w:val="ConsPlusNormal"/>
              <w:jc w:val="center"/>
            </w:pPr>
            <w:r>
              <w:t>28.92.24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72.</w:t>
            </w:r>
          </w:p>
        </w:tc>
        <w:tc>
          <w:tcPr>
            <w:tcW w:w="5309" w:type="dxa"/>
            <w:tcBorders>
              <w:top w:val="nil"/>
              <w:left w:val="nil"/>
              <w:bottom w:val="nil"/>
              <w:right w:val="nil"/>
            </w:tcBorders>
          </w:tcPr>
          <w:p w:rsidR="00872A94" w:rsidRDefault="00872A94">
            <w:pPr>
              <w:pStyle w:val="ConsPlusNormal"/>
            </w:pPr>
            <w:r>
              <w:t>Погрузчики фронтальные одноковшовые самоходные</w:t>
            </w:r>
          </w:p>
        </w:tc>
        <w:tc>
          <w:tcPr>
            <w:tcW w:w="3043" w:type="dxa"/>
            <w:tcBorders>
              <w:top w:val="nil"/>
              <w:left w:val="nil"/>
              <w:bottom w:val="nil"/>
              <w:right w:val="nil"/>
            </w:tcBorders>
          </w:tcPr>
          <w:p w:rsidR="00872A94" w:rsidRDefault="00872A94">
            <w:pPr>
              <w:pStyle w:val="ConsPlusNormal"/>
              <w:jc w:val="center"/>
            </w:pPr>
            <w:hyperlink r:id="rId238">
              <w:r>
                <w:rPr>
                  <w:color w:val="0000FF"/>
                </w:rPr>
                <w:t>28.92.25.000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8" w:name="P484"/>
            <w:bookmarkEnd w:id="68"/>
            <w:r>
              <w:t>73.</w:t>
            </w:r>
          </w:p>
        </w:tc>
        <w:tc>
          <w:tcPr>
            <w:tcW w:w="5309" w:type="dxa"/>
            <w:tcBorders>
              <w:top w:val="nil"/>
              <w:left w:val="nil"/>
              <w:bottom w:val="nil"/>
              <w:right w:val="nil"/>
            </w:tcBorders>
          </w:tcPr>
          <w:p w:rsidR="00872A94" w:rsidRDefault="00872A94">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3043" w:type="dxa"/>
            <w:tcBorders>
              <w:top w:val="nil"/>
              <w:left w:val="nil"/>
              <w:bottom w:val="nil"/>
              <w:right w:val="nil"/>
            </w:tcBorders>
          </w:tcPr>
          <w:p w:rsidR="00872A94" w:rsidRDefault="00872A94">
            <w:pPr>
              <w:pStyle w:val="ConsPlusNormal"/>
              <w:jc w:val="center"/>
            </w:pPr>
            <w:r>
              <w:t>28.92.26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74.</w:t>
            </w:r>
          </w:p>
        </w:tc>
        <w:tc>
          <w:tcPr>
            <w:tcW w:w="5309" w:type="dxa"/>
            <w:tcBorders>
              <w:top w:val="nil"/>
              <w:left w:val="nil"/>
              <w:bottom w:val="nil"/>
              <w:right w:val="nil"/>
            </w:tcBorders>
          </w:tcPr>
          <w:p w:rsidR="00872A94" w:rsidRDefault="00872A94">
            <w:pPr>
              <w:pStyle w:val="ConsPlusNormal"/>
            </w:pPr>
            <w:r>
              <w:t>Экскаваторы и одноковшовые погрузчики самоходные прочие; прочие самоходные машины для добычи полезных ископаемых</w:t>
            </w:r>
          </w:p>
        </w:tc>
        <w:tc>
          <w:tcPr>
            <w:tcW w:w="3043" w:type="dxa"/>
            <w:tcBorders>
              <w:top w:val="nil"/>
              <w:left w:val="nil"/>
              <w:bottom w:val="nil"/>
              <w:right w:val="nil"/>
            </w:tcBorders>
          </w:tcPr>
          <w:p w:rsidR="00872A94" w:rsidRDefault="00872A94">
            <w:pPr>
              <w:pStyle w:val="ConsPlusNormal"/>
              <w:jc w:val="center"/>
            </w:pPr>
            <w:r>
              <w:t>28.92.27</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75.</w:t>
            </w:r>
          </w:p>
        </w:tc>
        <w:tc>
          <w:tcPr>
            <w:tcW w:w="5309" w:type="dxa"/>
            <w:tcBorders>
              <w:top w:val="nil"/>
              <w:left w:val="nil"/>
              <w:bottom w:val="nil"/>
              <w:right w:val="nil"/>
            </w:tcBorders>
          </w:tcPr>
          <w:p w:rsidR="00872A94" w:rsidRDefault="00872A94">
            <w:pPr>
              <w:pStyle w:val="ConsPlusNormal"/>
            </w:pPr>
            <w:r>
              <w:t>Отвалы бульдозеров неповоротные</w:t>
            </w:r>
          </w:p>
        </w:tc>
        <w:tc>
          <w:tcPr>
            <w:tcW w:w="3043" w:type="dxa"/>
            <w:tcBorders>
              <w:top w:val="nil"/>
              <w:left w:val="nil"/>
              <w:bottom w:val="nil"/>
              <w:right w:val="nil"/>
            </w:tcBorders>
          </w:tcPr>
          <w:p w:rsidR="00872A94" w:rsidRDefault="00872A94">
            <w:pPr>
              <w:pStyle w:val="ConsPlusNormal"/>
              <w:jc w:val="center"/>
            </w:pPr>
            <w:hyperlink r:id="rId239">
              <w:r>
                <w:rPr>
                  <w:color w:val="0000FF"/>
                </w:rPr>
                <w:t>28.92.28.110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76.</w:t>
            </w:r>
          </w:p>
        </w:tc>
        <w:tc>
          <w:tcPr>
            <w:tcW w:w="5309" w:type="dxa"/>
            <w:tcBorders>
              <w:top w:val="nil"/>
              <w:left w:val="nil"/>
              <w:bottom w:val="nil"/>
              <w:right w:val="nil"/>
            </w:tcBorders>
          </w:tcPr>
          <w:p w:rsidR="00872A94" w:rsidRDefault="00872A94">
            <w:pPr>
              <w:pStyle w:val="ConsPlusNormal"/>
            </w:pPr>
            <w:r>
              <w:t>Отвалы бульдозеров поворотные</w:t>
            </w:r>
          </w:p>
        </w:tc>
        <w:tc>
          <w:tcPr>
            <w:tcW w:w="3043" w:type="dxa"/>
            <w:tcBorders>
              <w:top w:val="nil"/>
              <w:left w:val="nil"/>
              <w:bottom w:val="nil"/>
              <w:right w:val="nil"/>
            </w:tcBorders>
          </w:tcPr>
          <w:p w:rsidR="00872A94" w:rsidRDefault="00872A94">
            <w:pPr>
              <w:pStyle w:val="ConsPlusNormal"/>
              <w:jc w:val="center"/>
            </w:pPr>
            <w:hyperlink r:id="rId240">
              <w:r>
                <w:rPr>
                  <w:color w:val="0000FF"/>
                </w:rPr>
                <w:t>28.92.28.120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69" w:name="P496"/>
            <w:bookmarkEnd w:id="69"/>
            <w:r>
              <w:t>77.</w:t>
            </w:r>
          </w:p>
        </w:tc>
        <w:tc>
          <w:tcPr>
            <w:tcW w:w="5309" w:type="dxa"/>
            <w:tcBorders>
              <w:top w:val="nil"/>
              <w:left w:val="nil"/>
              <w:bottom w:val="nil"/>
              <w:right w:val="nil"/>
            </w:tcBorders>
          </w:tcPr>
          <w:p w:rsidR="00872A94" w:rsidRDefault="00872A94">
            <w:pPr>
              <w:pStyle w:val="ConsPlusNormal"/>
            </w:pPr>
            <w:r>
              <w:t>Автомобили-самосвалы, предназначенные для использования в условиях бездорожья</w:t>
            </w:r>
          </w:p>
        </w:tc>
        <w:tc>
          <w:tcPr>
            <w:tcW w:w="3043" w:type="dxa"/>
            <w:tcBorders>
              <w:top w:val="nil"/>
              <w:left w:val="nil"/>
              <w:bottom w:val="nil"/>
              <w:right w:val="nil"/>
            </w:tcBorders>
          </w:tcPr>
          <w:p w:rsidR="00872A94" w:rsidRDefault="00872A94">
            <w:pPr>
              <w:pStyle w:val="ConsPlusNormal"/>
              <w:jc w:val="center"/>
            </w:pPr>
            <w:r>
              <w:t>28.92.29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78.</w:t>
            </w:r>
          </w:p>
        </w:tc>
        <w:tc>
          <w:tcPr>
            <w:tcW w:w="5309" w:type="dxa"/>
            <w:tcBorders>
              <w:top w:val="nil"/>
              <w:left w:val="nil"/>
              <w:bottom w:val="nil"/>
              <w:right w:val="nil"/>
            </w:tcBorders>
          </w:tcPr>
          <w:p w:rsidR="00872A94" w:rsidRDefault="00872A94">
            <w:pPr>
              <w:pStyle w:val="ConsPlusNormal"/>
            </w:pPr>
            <w:r>
              <w:t>Копры и копровое оборудование для свайных работ</w:t>
            </w:r>
          </w:p>
        </w:tc>
        <w:tc>
          <w:tcPr>
            <w:tcW w:w="3043" w:type="dxa"/>
            <w:tcBorders>
              <w:top w:val="nil"/>
              <w:left w:val="nil"/>
              <w:bottom w:val="nil"/>
              <w:right w:val="nil"/>
            </w:tcBorders>
          </w:tcPr>
          <w:p w:rsidR="00872A94" w:rsidRDefault="00872A94">
            <w:pPr>
              <w:pStyle w:val="ConsPlusNormal"/>
              <w:jc w:val="center"/>
            </w:pPr>
            <w:hyperlink r:id="rId241">
              <w:r>
                <w:rPr>
                  <w:color w:val="0000FF"/>
                </w:rPr>
                <w:t>28.92.30.110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0" w:name="P502"/>
            <w:bookmarkEnd w:id="70"/>
            <w:r>
              <w:t>79.</w:t>
            </w:r>
          </w:p>
        </w:tc>
        <w:tc>
          <w:tcPr>
            <w:tcW w:w="5309" w:type="dxa"/>
            <w:tcBorders>
              <w:top w:val="nil"/>
              <w:left w:val="nil"/>
              <w:bottom w:val="nil"/>
              <w:right w:val="nil"/>
            </w:tcBorders>
          </w:tcPr>
          <w:p w:rsidR="00872A94" w:rsidRDefault="00872A94">
            <w:pPr>
              <w:pStyle w:val="ConsPlusNormal"/>
            </w:pPr>
            <w:r>
              <w:t>Машины для распределения строительного раствора или бетона</w:t>
            </w:r>
          </w:p>
        </w:tc>
        <w:tc>
          <w:tcPr>
            <w:tcW w:w="3043" w:type="dxa"/>
            <w:tcBorders>
              <w:top w:val="nil"/>
              <w:left w:val="nil"/>
              <w:bottom w:val="nil"/>
              <w:right w:val="nil"/>
            </w:tcBorders>
          </w:tcPr>
          <w:p w:rsidR="00872A94" w:rsidRDefault="00872A94">
            <w:pPr>
              <w:pStyle w:val="ConsPlusNormal"/>
              <w:jc w:val="center"/>
            </w:pPr>
            <w:hyperlink r:id="rId242">
              <w:r>
                <w:rPr>
                  <w:color w:val="0000FF"/>
                </w:rPr>
                <w:t>28.92.30.150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80.</w:t>
            </w:r>
          </w:p>
        </w:tc>
        <w:tc>
          <w:tcPr>
            <w:tcW w:w="5309" w:type="dxa"/>
            <w:tcBorders>
              <w:top w:val="nil"/>
              <w:left w:val="nil"/>
              <w:bottom w:val="nil"/>
              <w:right w:val="nil"/>
            </w:tcBorders>
          </w:tcPr>
          <w:p w:rsidR="00872A94" w:rsidRDefault="00872A94">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3043" w:type="dxa"/>
            <w:tcBorders>
              <w:top w:val="nil"/>
              <w:left w:val="nil"/>
              <w:bottom w:val="nil"/>
              <w:right w:val="nil"/>
            </w:tcBorders>
          </w:tcPr>
          <w:p w:rsidR="00872A94" w:rsidRDefault="00872A94">
            <w:pPr>
              <w:pStyle w:val="ConsPlusNormal"/>
              <w:jc w:val="center"/>
            </w:pPr>
            <w:hyperlink r:id="rId243">
              <w:r>
                <w:rPr>
                  <w:color w:val="0000FF"/>
                </w:rPr>
                <w:t>28.92.30.160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81.</w:t>
            </w:r>
          </w:p>
        </w:tc>
        <w:tc>
          <w:tcPr>
            <w:tcW w:w="5309" w:type="dxa"/>
            <w:tcBorders>
              <w:top w:val="nil"/>
              <w:left w:val="nil"/>
              <w:bottom w:val="nil"/>
              <w:right w:val="nil"/>
            </w:tcBorders>
          </w:tcPr>
          <w:p w:rsidR="00872A94" w:rsidRDefault="00872A94">
            <w:pPr>
              <w:pStyle w:val="ConsPlusNormal"/>
            </w:pPr>
            <w:r>
              <w:t>Асфальтоукладчики</w:t>
            </w:r>
          </w:p>
        </w:tc>
        <w:tc>
          <w:tcPr>
            <w:tcW w:w="3043" w:type="dxa"/>
            <w:tcBorders>
              <w:top w:val="nil"/>
              <w:left w:val="nil"/>
              <w:bottom w:val="nil"/>
              <w:right w:val="nil"/>
            </w:tcBorders>
          </w:tcPr>
          <w:p w:rsidR="00872A94" w:rsidRDefault="00872A94">
            <w:pPr>
              <w:pStyle w:val="ConsPlusNormal"/>
              <w:jc w:val="center"/>
            </w:pPr>
            <w:hyperlink r:id="rId244">
              <w:r>
                <w:rPr>
                  <w:color w:val="0000FF"/>
                </w:rPr>
                <w:t>28.92.30.170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82.</w:t>
            </w:r>
          </w:p>
        </w:tc>
        <w:tc>
          <w:tcPr>
            <w:tcW w:w="5309" w:type="dxa"/>
            <w:tcBorders>
              <w:top w:val="nil"/>
              <w:left w:val="nil"/>
              <w:bottom w:val="nil"/>
              <w:right w:val="nil"/>
            </w:tcBorders>
          </w:tcPr>
          <w:p w:rsidR="00872A94" w:rsidRDefault="00872A94">
            <w:pPr>
              <w:pStyle w:val="ConsPlusNormal"/>
            </w:pPr>
            <w:r>
              <w:t>Машины для выемки грунта и строительства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45">
              <w:r>
                <w:rPr>
                  <w:color w:val="0000FF"/>
                </w:rPr>
                <w:t>28.92.30.190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83.</w:t>
            </w:r>
          </w:p>
        </w:tc>
        <w:tc>
          <w:tcPr>
            <w:tcW w:w="5309" w:type="dxa"/>
            <w:tcBorders>
              <w:top w:val="nil"/>
              <w:left w:val="nil"/>
              <w:bottom w:val="nil"/>
              <w:right w:val="nil"/>
            </w:tcBorders>
          </w:tcPr>
          <w:p w:rsidR="00872A94" w:rsidRDefault="00872A94">
            <w:pPr>
              <w:pStyle w:val="ConsPlusNormal"/>
            </w:pPr>
            <w:r>
              <w:t>Машины для смешивания и аналогичной обработки грунта, камня, руды и прочих минеральных веществ</w:t>
            </w:r>
          </w:p>
        </w:tc>
        <w:tc>
          <w:tcPr>
            <w:tcW w:w="3043" w:type="dxa"/>
            <w:tcBorders>
              <w:top w:val="nil"/>
              <w:left w:val="nil"/>
              <w:bottom w:val="nil"/>
              <w:right w:val="nil"/>
            </w:tcBorders>
          </w:tcPr>
          <w:p w:rsidR="00872A94" w:rsidRDefault="00872A94">
            <w:pPr>
              <w:pStyle w:val="ConsPlusNormal"/>
              <w:jc w:val="center"/>
            </w:pPr>
            <w:r>
              <w:t>28.92.40.130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84.</w:t>
            </w:r>
          </w:p>
        </w:tc>
        <w:tc>
          <w:tcPr>
            <w:tcW w:w="5309" w:type="dxa"/>
            <w:tcBorders>
              <w:top w:val="nil"/>
              <w:left w:val="nil"/>
              <w:bottom w:val="nil"/>
              <w:right w:val="nil"/>
            </w:tcBorders>
          </w:tcPr>
          <w:p w:rsidR="00872A94" w:rsidRDefault="00872A94">
            <w:pPr>
              <w:pStyle w:val="ConsPlusNormal"/>
            </w:pPr>
            <w:r>
              <w:t>Тракторы гусеничные</w:t>
            </w:r>
          </w:p>
        </w:tc>
        <w:tc>
          <w:tcPr>
            <w:tcW w:w="3043" w:type="dxa"/>
            <w:tcBorders>
              <w:top w:val="nil"/>
              <w:left w:val="nil"/>
              <w:bottom w:val="nil"/>
              <w:right w:val="nil"/>
            </w:tcBorders>
          </w:tcPr>
          <w:p w:rsidR="00872A94" w:rsidRDefault="00872A94">
            <w:pPr>
              <w:pStyle w:val="ConsPlusNormal"/>
              <w:jc w:val="center"/>
            </w:pPr>
            <w:hyperlink r:id="rId246">
              <w:r>
                <w:rPr>
                  <w:color w:val="0000FF"/>
                </w:rPr>
                <w:t>28.92.50.000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85.</w:t>
            </w:r>
          </w:p>
        </w:tc>
        <w:tc>
          <w:tcPr>
            <w:tcW w:w="5309" w:type="dxa"/>
            <w:tcBorders>
              <w:top w:val="nil"/>
              <w:left w:val="nil"/>
              <w:bottom w:val="nil"/>
              <w:right w:val="nil"/>
            </w:tcBorders>
          </w:tcPr>
          <w:p w:rsidR="00872A94" w:rsidRDefault="00872A94">
            <w:pPr>
              <w:pStyle w:val="ConsPlusNormal"/>
            </w:pPr>
            <w:r>
              <w:t>Печи хлебопекарные неэлектрические</w:t>
            </w:r>
          </w:p>
        </w:tc>
        <w:tc>
          <w:tcPr>
            <w:tcW w:w="3043" w:type="dxa"/>
            <w:tcBorders>
              <w:top w:val="nil"/>
              <w:left w:val="nil"/>
              <w:bottom w:val="nil"/>
              <w:right w:val="nil"/>
            </w:tcBorders>
          </w:tcPr>
          <w:p w:rsidR="00872A94" w:rsidRDefault="00872A94">
            <w:pPr>
              <w:pStyle w:val="ConsPlusNormal"/>
              <w:jc w:val="center"/>
            </w:pPr>
            <w:hyperlink r:id="rId247">
              <w:r>
                <w:rPr>
                  <w:color w:val="0000FF"/>
                </w:rPr>
                <w:t>28.93.15.110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1" w:name="P523"/>
            <w:bookmarkEnd w:id="71"/>
            <w:r>
              <w:t>86.</w:t>
            </w:r>
          </w:p>
        </w:tc>
        <w:tc>
          <w:tcPr>
            <w:tcW w:w="5309" w:type="dxa"/>
            <w:tcBorders>
              <w:top w:val="nil"/>
              <w:left w:val="nil"/>
              <w:bottom w:val="nil"/>
              <w:right w:val="nil"/>
            </w:tcBorders>
          </w:tcPr>
          <w:p w:rsidR="00872A94" w:rsidRDefault="00872A94">
            <w:pPr>
              <w:pStyle w:val="ConsPlusNormal"/>
            </w:pPr>
            <w:r>
              <w:t>Оборудование для промышленного приготовления или подогрева пищи</w:t>
            </w:r>
          </w:p>
        </w:tc>
        <w:tc>
          <w:tcPr>
            <w:tcW w:w="3043" w:type="dxa"/>
            <w:tcBorders>
              <w:top w:val="nil"/>
              <w:left w:val="nil"/>
              <w:bottom w:val="nil"/>
              <w:right w:val="nil"/>
            </w:tcBorders>
          </w:tcPr>
          <w:p w:rsidR="00872A94" w:rsidRDefault="00872A94">
            <w:pPr>
              <w:pStyle w:val="ConsPlusNormal"/>
              <w:jc w:val="center"/>
            </w:pPr>
            <w:r>
              <w:t>28.93.15.120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87.</w:t>
            </w:r>
          </w:p>
        </w:tc>
        <w:tc>
          <w:tcPr>
            <w:tcW w:w="5309" w:type="dxa"/>
            <w:tcBorders>
              <w:top w:val="nil"/>
              <w:left w:val="nil"/>
              <w:bottom w:val="nil"/>
              <w:right w:val="nil"/>
            </w:tcBorders>
          </w:tcPr>
          <w:p w:rsidR="00872A94" w:rsidRDefault="00872A94">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043" w:type="dxa"/>
            <w:tcBorders>
              <w:top w:val="nil"/>
              <w:left w:val="nil"/>
              <w:bottom w:val="nil"/>
              <w:right w:val="nil"/>
            </w:tcBorders>
          </w:tcPr>
          <w:p w:rsidR="00872A94" w:rsidRDefault="00872A94">
            <w:pPr>
              <w:pStyle w:val="ConsPlusNormal"/>
              <w:jc w:val="center"/>
            </w:pPr>
            <w:r>
              <w:t>28.93.17.110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2" w:name="P529"/>
            <w:bookmarkEnd w:id="72"/>
            <w:r>
              <w:t>88.</w:t>
            </w:r>
          </w:p>
        </w:tc>
        <w:tc>
          <w:tcPr>
            <w:tcW w:w="5309" w:type="dxa"/>
            <w:tcBorders>
              <w:top w:val="nil"/>
              <w:left w:val="nil"/>
              <w:bottom w:val="nil"/>
              <w:right w:val="nil"/>
            </w:tcBorders>
          </w:tcPr>
          <w:p w:rsidR="00872A94" w:rsidRDefault="00872A94">
            <w:pPr>
              <w:pStyle w:val="ConsPlusNormal"/>
            </w:pPr>
            <w:r>
              <w:t>Оборудование для производства хлебобулочных изделий</w:t>
            </w:r>
          </w:p>
        </w:tc>
        <w:tc>
          <w:tcPr>
            <w:tcW w:w="3043" w:type="dxa"/>
            <w:tcBorders>
              <w:top w:val="nil"/>
              <w:left w:val="nil"/>
              <w:bottom w:val="nil"/>
              <w:right w:val="nil"/>
            </w:tcBorders>
          </w:tcPr>
          <w:p w:rsidR="00872A94" w:rsidRDefault="00872A94">
            <w:pPr>
              <w:pStyle w:val="ConsPlusNormal"/>
              <w:jc w:val="center"/>
            </w:pPr>
            <w:hyperlink r:id="rId248">
              <w:r>
                <w:rPr>
                  <w:color w:val="0000FF"/>
                </w:rPr>
                <w:t>28.93.17.120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89.</w:t>
            </w:r>
          </w:p>
        </w:tc>
        <w:tc>
          <w:tcPr>
            <w:tcW w:w="5309" w:type="dxa"/>
            <w:tcBorders>
              <w:top w:val="nil"/>
              <w:left w:val="nil"/>
              <w:bottom w:val="nil"/>
              <w:right w:val="nil"/>
            </w:tcBorders>
          </w:tcPr>
          <w:p w:rsidR="00872A94" w:rsidRDefault="00872A94">
            <w:pPr>
              <w:pStyle w:val="ConsPlusNormal"/>
            </w:pPr>
            <w:r>
              <w:t>Аддитивные установки экструзии материала</w:t>
            </w:r>
          </w:p>
        </w:tc>
        <w:tc>
          <w:tcPr>
            <w:tcW w:w="3043" w:type="dxa"/>
            <w:tcBorders>
              <w:top w:val="nil"/>
              <w:left w:val="nil"/>
              <w:bottom w:val="nil"/>
              <w:right w:val="nil"/>
            </w:tcBorders>
          </w:tcPr>
          <w:p w:rsidR="00872A94" w:rsidRDefault="00872A94">
            <w:pPr>
              <w:pStyle w:val="ConsPlusNormal"/>
              <w:jc w:val="center"/>
            </w:pPr>
            <w:hyperlink r:id="rId249">
              <w:r>
                <w:rPr>
                  <w:color w:val="0000FF"/>
                </w:rPr>
                <w:t>28.96.10.122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90.</w:t>
            </w:r>
          </w:p>
        </w:tc>
        <w:tc>
          <w:tcPr>
            <w:tcW w:w="5309" w:type="dxa"/>
            <w:tcBorders>
              <w:top w:val="nil"/>
              <w:left w:val="nil"/>
              <w:bottom w:val="nil"/>
              <w:right w:val="nil"/>
            </w:tcBorders>
          </w:tcPr>
          <w:p w:rsidR="00872A94" w:rsidRDefault="00872A94">
            <w:pPr>
              <w:pStyle w:val="ConsPlusNormal"/>
            </w:pPr>
            <w:r>
              <w:t>Аддитивные установки струйного связывающего нанесения</w:t>
            </w:r>
          </w:p>
        </w:tc>
        <w:tc>
          <w:tcPr>
            <w:tcW w:w="3043" w:type="dxa"/>
            <w:tcBorders>
              <w:top w:val="nil"/>
              <w:left w:val="nil"/>
              <w:bottom w:val="nil"/>
              <w:right w:val="nil"/>
            </w:tcBorders>
          </w:tcPr>
          <w:p w:rsidR="00872A94" w:rsidRDefault="00872A94">
            <w:pPr>
              <w:pStyle w:val="ConsPlusNormal"/>
              <w:jc w:val="center"/>
            </w:pPr>
            <w:hyperlink r:id="rId250">
              <w:r>
                <w:rPr>
                  <w:color w:val="0000FF"/>
                </w:rPr>
                <w:t>28.96.10.123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91.</w:t>
            </w:r>
          </w:p>
        </w:tc>
        <w:tc>
          <w:tcPr>
            <w:tcW w:w="5309" w:type="dxa"/>
            <w:tcBorders>
              <w:top w:val="nil"/>
              <w:left w:val="nil"/>
              <w:bottom w:val="nil"/>
              <w:right w:val="nil"/>
            </w:tcBorders>
          </w:tcPr>
          <w:p w:rsidR="00872A94" w:rsidRDefault="00872A94">
            <w:pPr>
              <w:pStyle w:val="ConsPlusNormal"/>
            </w:pPr>
            <w:r>
              <w:t>Промышленные роботы и робототехнические устройства</w:t>
            </w:r>
          </w:p>
        </w:tc>
        <w:tc>
          <w:tcPr>
            <w:tcW w:w="3043" w:type="dxa"/>
            <w:tcBorders>
              <w:top w:val="nil"/>
              <w:left w:val="nil"/>
              <w:bottom w:val="nil"/>
              <w:right w:val="nil"/>
            </w:tcBorders>
          </w:tcPr>
          <w:p w:rsidR="00872A94" w:rsidRDefault="00872A94">
            <w:pPr>
              <w:pStyle w:val="ConsPlusNormal"/>
              <w:jc w:val="center"/>
            </w:pPr>
            <w:r>
              <w:t>28.99.39.200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3" w:name="P541"/>
            <w:bookmarkEnd w:id="73"/>
            <w:r>
              <w:t>92.</w:t>
            </w:r>
          </w:p>
        </w:tc>
        <w:tc>
          <w:tcPr>
            <w:tcW w:w="5309" w:type="dxa"/>
            <w:tcBorders>
              <w:top w:val="nil"/>
              <w:left w:val="nil"/>
              <w:bottom w:val="nil"/>
              <w:right w:val="nil"/>
            </w:tcBorders>
          </w:tcPr>
          <w:p w:rsidR="00872A94" w:rsidRDefault="00872A94">
            <w:pPr>
              <w:pStyle w:val="ConsPlusNormal"/>
            </w:pPr>
            <w:r>
              <w:t>Автомобили легковые</w:t>
            </w:r>
          </w:p>
        </w:tc>
        <w:tc>
          <w:tcPr>
            <w:tcW w:w="3043" w:type="dxa"/>
            <w:tcBorders>
              <w:top w:val="nil"/>
              <w:left w:val="nil"/>
              <w:bottom w:val="nil"/>
              <w:right w:val="nil"/>
            </w:tcBorders>
          </w:tcPr>
          <w:p w:rsidR="00872A94" w:rsidRDefault="00872A94">
            <w:pPr>
              <w:pStyle w:val="ConsPlusNormal"/>
              <w:jc w:val="center"/>
            </w:pPr>
            <w:r>
              <w:t>29.10.2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93.</w:t>
            </w:r>
          </w:p>
        </w:tc>
        <w:tc>
          <w:tcPr>
            <w:tcW w:w="5309" w:type="dxa"/>
            <w:tcBorders>
              <w:top w:val="nil"/>
              <w:left w:val="nil"/>
              <w:bottom w:val="nil"/>
              <w:right w:val="nil"/>
            </w:tcBorders>
          </w:tcPr>
          <w:p w:rsidR="00872A94" w:rsidRDefault="00872A94">
            <w:pPr>
              <w:pStyle w:val="ConsPlusNormal"/>
            </w:pPr>
            <w:r>
              <w:t>Средства автотранспортные для перевозки 10 или более человек</w:t>
            </w:r>
          </w:p>
        </w:tc>
        <w:tc>
          <w:tcPr>
            <w:tcW w:w="3043" w:type="dxa"/>
            <w:tcBorders>
              <w:top w:val="nil"/>
              <w:left w:val="nil"/>
              <w:bottom w:val="nil"/>
              <w:right w:val="nil"/>
            </w:tcBorders>
          </w:tcPr>
          <w:p w:rsidR="00872A94" w:rsidRDefault="00872A94">
            <w:pPr>
              <w:pStyle w:val="ConsPlusNormal"/>
              <w:jc w:val="center"/>
            </w:pPr>
            <w:r>
              <w:t>29.10.3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4" w:name="P547"/>
            <w:bookmarkEnd w:id="74"/>
            <w:r>
              <w:t>94.</w:t>
            </w:r>
          </w:p>
        </w:tc>
        <w:tc>
          <w:tcPr>
            <w:tcW w:w="5309" w:type="dxa"/>
            <w:tcBorders>
              <w:top w:val="nil"/>
              <w:left w:val="nil"/>
              <w:bottom w:val="nil"/>
              <w:right w:val="nil"/>
            </w:tcBorders>
          </w:tcPr>
          <w:p w:rsidR="00872A94" w:rsidRDefault="00872A94">
            <w:pPr>
              <w:pStyle w:val="ConsPlusNormal"/>
            </w:pPr>
            <w:r>
              <w:t>Средства автотранспортные грузовые</w:t>
            </w:r>
          </w:p>
        </w:tc>
        <w:tc>
          <w:tcPr>
            <w:tcW w:w="3043" w:type="dxa"/>
            <w:tcBorders>
              <w:top w:val="nil"/>
              <w:left w:val="nil"/>
              <w:bottom w:val="nil"/>
              <w:right w:val="nil"/>
            </w:tcBorders>
          </w:tcPr>
          <w:p w:rsidR="00872A94" w:rsidRDefault="00872A94">
            <w:pPr>
              <w:pStyle w:val="ConsPlusNormal"/>
              <w:jc w:val="center"/>
            </w:pPr>
            <w:r>
              <w:t>29.10.4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5" w:name="P550"/>
            <w:bookmarkEnd w:id="75"/>
            <w:r>
              <w:t>95.</w:t>
            </w:r>
          </w:p>
        </w:tc>
        <w:tc>
          <w:tcPr>
            <w:tcW w:w="5309" w:type="dxa"/>
            <w:tcBorders>
              <w:top w:val="nil"/>
              <w:left w:val="nil"/>
              <w:bottom w:val="nil"/>
              <w:right w:val="nil"/>
            </w:tcBorders>
          </w:tcPr>
          <w:p w:rsidR="00872A94" w:rsidRDefault="00872A94">
            <w:pPr>
              <w:pStyle w:val="ConsPlusNormal"/>
            </w:pPr>
            <w:r>
              <w:t>Автокраны</w:t>
            </w:r>
          </w:p>
        </w:tc>
        <w:tc>
          <w:tcPr>
            <w:tcW w:w="3043" w:type="dxa"/>
            <w:tcBorders>
              <w:top w:val="nil"/>
              <w:left w:val="nil"/>
              <w:bottom w:val="nil"/>
              <w:right w:val="nil"/>
            </w:tcBorders>
          </w:tcPr>
          <w:p w:rsidR="00872A94" w:rsidRDefault="00872A94">
            <w:pPr>
              <w:pStyle w:val="ConsPlusNormal"/>
              <w:jc w:val="center"/>
            </w:pPr>
            <w:hyperlink r:id="rId251">
              <w:r>
                <w:rPr>
                  <w:color w:val="0000FF"/>
                </w:rPr>
                <w:t>29.10.51.000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96.</w:t>
            </w:r>
          </w:p>
        </w:tc>
        <w:tc>
          <w:tcPr>
            <w:tcW w:w="5309" w:type="dxa"/>
            <w:tcBorders>
              <w:top w:val="nil"/>
              <w:left w:val="nil"/>
              <w:bottom w:val="nil"/>
              <w:right w:val="nil"/>
            </w:tcBorders>
          </w:tcPr>
          <w:p w:rsidR="00872A94" w:rsidRDefault="00872A94">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3043" w:type="dxa"/>
            <w:tcBorders>
              <w:top w:val="nil"/>
              <w:left w:val="nil"/>
              <w:bottom w:val="nil"/>
              <w:right w:val="nil"/>
            </w:tcBorders>
          </w:tcPr>
          <w:p w:rsidR="00872A94" w:rsidRDefault="00872A94">
            <w:pPr>
              <w:pStyle w:val="ConsPlusNormal"/>
              <w:jc w:val="center"/>
            </w:pPr>
            <w:r>
              <w:t>29.10.52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97.</w:t>
            </w:r>
          </w:p>
        </w:tc>
        <w:tc>
          <w:tcPr>
            <w:tcW w:w="5309" w:type="dxa"/>
            <w:tcBorders>
              <w:top w:val="nil"/>
              <w:left w:val="nil"/>
              <w:bottom w:val="nil"/>
              <w:right w:val="nil"/>
            </w:tcBorders>
          </w:tcPr>
          <w:p w:rsidR="00872A94" w:rsidRDefault="00872A94">
            <w:pPr>
              <w:pStyle w:val="ConsPlusNormal"/>
            </w:pPr>
            <w:r>
              <w:t>Средства автотранспортные для транспортирования строительных материалов</w:t>
            </w:r>
          </w:p>
        </w:tc>
        <w:tc>
          <w:tcPr>
            <w:tcW w:w="3043" w:type="dxa"/>
            <w:tcBorders>
              <w:top w:val="nil"/>
              <w:left w:val="nil"/>
              <w:bottom w:val="nil"/>
              <w:right w:val="nil"/>
            </w:tcBorders>
          </w:tcPr>
          <w:p w:rsidR="00872A94" w:rsidRDefault="00872A94">
            <w:pPr>
              <w:pStyle w:val="ConsPlusNormal"/>
              <w:jc w:val="center"/>
            </w:pPr>
            <w:r>
              <w:t>29.10.59.110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98.</w:t>
            </w:r>
          </w:p>
        </w:tc>
        <w:tc>
          <w:tcPr>
            <w:tcW w:w="5309" w:type="dxa"/>
            <w:tcBorders>
              <w:top w:val="nil"/>
              <w:left w:val="nil"/>
              <w:bottom w:val="nil"/>
              <w:right w:val="nil"/>
            </w:tcBorders>
          </w:tcPr>
          <w:p w:rsidR="00872A94" w:rsidRDefault="00872A94">
            <w:pPr>
              <w:pStyle w:val="ConsPlusNormal"/>
            </w:pPr>
            <w:r>
              <w:t>Средства транспортные для коммунального хозяйства и содержания дорог</w:t>
            </w:r>
          </w:p>
        </w:tc>
        <w:tc>
          <w:tcPr>
            <w:tcW w:w="3043" w:type="dxa"/>
            <w:tcBorders>
              <w:top w:val="nil"/>
              <w:left w:val="nil"/>
              <w:bottom w:val="nil"/>
              <w:right w:val="nil"/>
            </w:tcBorders>
          </w:tcPr>
          <w:p w:rsidR="00872A94" w:rsidRDefault="00872A94">
            <w:pPr>
              <w:pStyle w:val="ConsPlusNormal"/>
              <w:jc w:val="center"/>
            </w:pPr>
            <w:r>
              <w:t>29.10.59.130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6" w:name="P562"/>
            <w:bookmarkEnd w:id="76"/>
            <w:r>
              <w:t>99.</w:t>
            </w:r>
          </w:p>
        </w:tc>
        <w:tc>
          <w:tcPr>
            <w:tcW w:w="5309" w:type="dxa"/>
            <w:tcBorders>
              <w:top w:val="nil"/>
              <w:left w:val="nil"/>
              <w:bottom w:val="nil"/>
              <w:right w:val="nil"/>
            </w:tcBorders>
          </w:tcPr>
          <w:p w:rsidR="00872A94" w:rsidRDefault="00872A94">
            <w:pPr>
              <w:pStyle w:val="ConsPlusNormal"/>
            </w:pPr>
            <w:r>
              <w:t>Автомобили пожарные</w:t>
            </w:r>
          </w:p>
        </w:tc>
        <w:tc>
          <w:tcPr>
            <w:tcW w:w="3043" w:type="dxa"/>
            <w:tcBorders>
              <w:top w:val="nil"/>
              <w:left w:val="nil"/>
              <w:bottom w:val="nil"/>
              <w:right w:val="nil"/>
            </w:tcBorders>
          </w:tcPr>
          <w:p w:rsidR="00872A94" w:rsidRDefault="00872A94">
            <w:pPr>
              <w:pStyle w:val="ConsPlusNormal"/>
              <w:jc w:val="center"/>
            </w:pPr>
            <w:r>
              <w:t>29.10.59.140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100.</w:t>
            </w:r>
          </w:p>
        </w:tc>
        <w:tc>
          <w:tcPr>
            <w:tcW w:w="5309" w:type="dxa"/>
            <w:tcBorders>
              <w:top w:val="nil"/>
              <w:left w:val="nil"/>
              <w:bottom w:val="nil"/>
              <w:right w:val="nil"/>
            </w:tcBorders>
          </w:tcPr>
          <w:p w:rsidR="00872A94" w:rsidRDefault="00872A94">
            <w:pPr>
              <w:pStyle w:val="ConsPlusNormal"/>
            </w:pPr>
            <w:r>
              <w:t>Средства транспортные для аварийно-спасательных служб и полиции</w:t>
            </w:r>
          </w:p>
        </w:tc>
        <w:tc>
          <w:tcPr>
            <w:tcW w:w="3043" w:type="dxa"/>
            <w:tcBorders>
              <w:top w:val="nil"/>
              <w:left w:val="nil"/>
              <w:bottom w:val="nil"/>
              <w:right w:val="nil"/>
            </w:tcBorders>
          </w:tcPr>
          <w:p w:rsidR="00872A94" w:rsidRDefault="00872A94">
            <w:pPr>
              <w:pStyle w:val="ConsPlusNormal"/>
              <w:jc w:val="center"/>
            </w:pPr>
            <w:hyperlink r:id="rId252">
              <w:r>
                <w:rPr>
                  <w:color w:val="0000FF"/>
                </w:rPr>
                <w:t>29.10.59.150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101.</w:t>
            </w:r>
          </w:p>
        </w:tc>
        <w:tc>
          <w:tcPr>
            <w:tcW w:w="5309" w:type="dxa"/>
            <w:tcBorders>
              <w:top w:val="nil"/>
              <w:left w:val="nil"/>
              <w:bottom w:val="nil"/>
              <w:right w:val="nil"/>
            </w:tcBorders>
          </w:tcPr>
          <w:p w:rsidR="00872A94" w:rsidRDefault="00872A94">
            <w:pPr>
              <w:pStyle w:val="ConsPlusNormal"/>
            </w:pPr>
            <w:r>
              <w:t>Автомобили скорой медицинской помощи</w:t>
            </w:r>
          </w:p>
        </w:tc>
        <w:tc>
          <w:tcPr>
            <w:tcW w:w="3043" w:type="dxa"/>
            <w:tcBorders>
              <w:top w:val="nil"/>
              <w:left w:val="nil"/>
              <w:bottom w:val="nil"/>
              <w:right w:val="nil"/>
            </w:tcBorders>
          </w:tcPr>
          <w:p w:rsidR="00872A94" w:rsidRDefault="00872A94">
            <w:pPr>
              <w:pStyle w:val="ConsPlusNormal"/>
              <w:jc w:val="center"/>
            </w:pPr>
            <w:hyperlink r:id="rId253">
              <w:r>
                <w:rPr>
                  <w:color w:val="0000FF"/>
                </w:rPr>
                <w:t>29.10.59.160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102.</w:t>
            </w:r>
          </w:p>
        </w:tc>
        <w:tc>
          <w:tcPr>
            <w:tcW w:w="5309" w:type="dxa"/>
            <w:tcBorders>
              <w:top w:val="nil"/>
              <w:left w:val="nil"/>
              <w:bottom w:val="nil"/>
              <w:right w:val="nil"/>
            </w:tcBorders>
          </w:tcPr>
          <w:p w:rsidR="00872A94" w:rsidRDefault="00872A94">
            <w:pPr>
              <w:pStyle w:val="ConsPlusNormal"/>
            </w:pPr>
            <w:r>
              <w:t>Средства транспортные для обслуживания нефтяных и газовых скважин</w:t>
            </w:r>
          </w:p>
        </w:tc>
        <w:tc>
          <w:tcPr>
            <w:tcW w:w="3043" w:type="dxa"/>
            <w:tcBorders>
              <w:top w:val="nil"/>
              <w:left w:val="nil"/>
              <w:bottom w:val="nil"/>
              <w:right w:val="nil"/>
            </w:tcBorders>
          </w:tcPr>
          <w:p w:rsidR="00872A94" w:rsidRDefault="00872A94">
            <w:pPr>
              <w:pStyle w:val="ConsPlusNormal"/>
              <w:jc w:val="center"/>
            </w:pPr>
            <w:hyperlink r:id="rId254">
              <w:r>
                <w:rPr>
                  <w:color w:val="0000FF"/>
                </w:rPr>
                <w:t>29.10.59.180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103.</w:t>
            </w:r>
          </w:p>
        </w:tc>
        <w:tc>
          <w:tcPr>
            <w:tcW w:w="5309" w:type="dxa"/>
            <w:tcBorders>
              <w:top w:val="nil"/>
              <w:left w:val="nil"/>
              <w:bottom w:val="nil"/>
              <w:right w:val="nil"/>
            </w:tcBorders>
          </w:tcPr>
          <w:p w:rsidR="00872A94" w:rsidRDefault="00872A94">
            <w:pPr>
              <w:pStyle w:val="ConsPlusNormal"/>
            </w:pPr>
            <w:r>
              <w:t>Средства транспортные для перевозки нефтепродуктов</w:t>
            </w:r>
          </w:p>
        </w:tc>
        <w:tc>
          <w:tcPr>
            <w:tcW w:w="3043" w:type="dxa"/>
            <w:tcBorders>
              <w:top w:val="nil"/>
              <w:left w:val="nil"/>
              <w:bottom w:val="nil"/>
              <w:right w:val="nil"/>
            </w:tcBorders>
          </w:tcPr>
          <w:p w:rsidR="00872A94" w:rsidRDefault="00872A94">
            <w:pPr>
              <w:pStyle w:val="ConsPlusNormal"/>
              <w:jc w:val="center"/>
            </w:pPr>
            <w:hyperlink r:id="rId255">
              <w:r>
                <w:rPr>
                  <w:color w:val="0000FF"/>
                </w:rPr>
                <w:t>29.10.59.230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104.</w:t>
            </w:r>
          </w:p>
        </w:tc>
        <w:tc>
          <w:tcPr>
            <w:tcW w:w="5309" w:type="dxa"/>
            <w:tcBorders>
              <w:top w:val="nil"/>
              <w:left w:val="nil"/>
              <w:bottom w:val="nil"/>
              <w:right w:val="nil"/>
            </w:tcBorders>
          </w:tcPr>
          <w:p w:rsidR="00872A94" w:rsidRDefault="00872A94">
            <w:pPr>
              <w:pStyle w:val="ConsPlusNormal"/>
            </w:pPr>
            <w:r>
              <w:t>Средства транспортные для перевозки пищевых жидкостей</w:t>
            </w:r>
          </w:p>
        </w:tc>
        <w:tc>
          <w:tcPr>
            <w:tcW w:w="3043" w:type="dxa"/>
            <w:tcBorders>
              <w:top w:val="nil"/>
              <w:left w:val="nil"/>
              <w:bottom w:val="nil"/>
              <w:right w:val="nil"/>
            </w:tcBorders>
          </w:tcPr>
          <w:p w:rsidR="00872A94" w:rsidRDefault="00872A94">
            <w:pPr>
              <w:pStyle w:val="ConsPlusNormal"/>
              <w:jc w:val="center"/>
            </w:pPr>
            <w:hyperlink r:id="rId256">
              <w:r>
                <w:rPr>
                  <w:color w:val="0000FF"/>
                </w:rPr>
                <w:t>29.10.59.240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105.</w:t>
            </w:r>
          </w:p>
        </w:tc>
        <w:tc>
          <w:tcPr>
            <w:tcW w:w="5309" w:type="dxa"/>
            <w:tcBorders>
              <w:top w:val="nil"/>
              <w:left w:val="nil"/>
              <w:bottom w:val="nil"/>
              <w:right w:val="nil"/>
            </w:tcBorders>
          </w:tcPr>
          <w:p w:rsidR="00872A94" w:rsidRDefault="00872A94">
            <w:pPr>
              <w:pStyle w:val="ConsPlusNormal"/>
            </w:pPr>
            <w:r>
              <w:t>Средства транспортные для перевозки сжиженных углеводородных газов на давление до 1,8 МПа</w:t>
            </w:r>
          </w:p>
        </w:tc>
        <w:tc>
          <w:tcPr>
            <w:tcW w:w="3043" w:type="dxa"/>
            <w:tcBorders>
              <w:top w:val="nil"/>
              <w:left w:val="nil"/>
              <w:bottom w:val="nil"/>
              <w:right w:val="nil"/>
            </w:tcBorders>
          </w:tcPr>
          <w:p w:rsidR="00872A94" w:rsidRDefault="00872A94">
            <w:pPr>
              <w:pStyle w:val="ConsPlusNormal"/>
              <w:jc w:val="center"/>
            </w:pPr>
            <w:hyperlink r:id="rId257">
              <w:r>
                <w:rPr>
                  <w:color w:val="0000FF"/>
                </w:rPr>
                <w:t>29.10.59.250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106.</w:t>
            </w:r>
          </w:p>
        </w:tc>
        <w:tc>
          <w:tcPr>
            <w:tcW w:w="5309" w:type="dxa"/>
            <w:tcBorders>
              <w:top w:val="nil"/>
              <w:left w:val="nil"/>
              <w:bottom w:val="nil"/>
              <w:right w:val="nil"/>
            </w:tcBorders>
          </w:tcPr>
          <w:p w:rsidR="00872A94" w:rsidRDefault="00872A94">
            <w:pPr>
              <w:pStyle w:val="ConsPlusNormal"/>
            </w:pPr>
            <w:r>
              <w:t>Средства транспортные, оснащенные подъемниками с рабочими платформами</w:t>
            </w:r>
          </w:p>
        </w:tc>
        <w:tc>
          <w:tcPr>
            <w:tcW w:w="3043" w:type="dxa"/>
            <w:tcBorders>
              <w:top w:val="nil"/>
              <w:left w:val="nil"/>
              <w:bottom w:val="nil"/>
              <w:right w:val="nil"/>
            </w:tcBorders>
          </w:tcPr>
          <w:p w:rsidR="00872A94" w:rsidRDefault="00872A94">
            <w:pPr>
              <w:pStyle w:val="ConsPlusNormal"/>
              <w:jc w:val="center"/>
            </w:pPr>
            <w:hyperlink r:id="rId258">
              <w:r>
                <w:rPr>
                  <w:color w:val="0000FF"/>
                </w:rPr>
                <w:t>29.10.59.270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107.</w:t>
            </w:r>
          </w:p>
        </w:tc>
        <w:tc>
          <w:tcPr>
            <w:tcW w:w="5309" w:type="dxa"/>
            <w:tcBorders>
              <w:top w:val="nil"/>
              <w:left w:val="nil"/>
              <w:bottom w:val="nil"/>
              <w:right w:val="nil"/>
            </w:tcBorders>
          </w:tcPr>
          <w:p w:rsidR="00872A94" w:rsidRDefault="00872A94">
            <w:pPr>
              <w:pStyle w:val="ConsPlusNormal"/>
            </w:pPr>
            <w:r>
              <w:t>Средства транспортные - фургоны для перевозки пищевых продуктов</w:t>
            </w:r>
          </w:p>
        </w:tc>
        <w:tc>
          <w:tcPr>
            <w:tcW w:w="3043" w:type="dxa"/>
            <w:tcBorders>
              <w:top w:val="nil"/>
              <w:left w:val="nil"/>
              <w:bottom w:val="nil"/>
              <w:right w:val="nil"/>
            </w:tcBorders>
          </w:tcPr>
          <w:p w:rsidR="00872A94" w:rsidRDefault="00872A94">
            <w:pPr>
              <w:pStyle w:val="ConsPlusNormal"/>
              <w:jc w:val="center"/>
            </w:pPr>
            <w:hyperlink r:id="rId259">
              <w:r>
                <w:rPr>
                  <w:color w:val="0000FF"/>
                </w:rPr>
                <w:t>29.10.59.280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108.</w:t>
            </w:r>
          </w:p>
        </w:tc>
        <w:tc>
          <w:tcPr>
            <w:tcW w:w="5309" w:type="dxa"/>
            <w:tcBorders>
              <w:top w:val="nil"/>
              <w:left w:val="nil"/>
              <w:bottom w:val="nil"/>
              <w:right w:val="nil"/>
            </w:tcBorders>
          </w:tcPr>
          <w:p w:rsidR="00872A94" w:rsidRDefault="00872A94">
            <w:pPr>
              <w:pStyle w:val="ConsPlusNormal"/>
            </w:pPr>
            <w:r>
              <w:t>Средства транспортные, оснащенные кранами-манипуляторами</w:t>
            </w:r>
          </w:p>
        </w:tc>
        <w:tc>
          <w:tcPr>
            <w:tcW w:w="3043" w:type="dxa"/>
            <w:tcBorders>
              <w:top w:val="nil"/>
              <w:left w:val="nil"/>
              <w:bottom w:val="nil"/>
              <w:right w:val="nil"/>
            </w:tcBorders>
          </w:tcPr>
          <w:p w:rsidR="00872A94" w:rsidRDefault="00872A94">
            <w:pPr>
              <w:pStyle w:val="ConsPlusNormal"/>
              <w:jc w:val="center"/>
            </w:pPr>
            <w:hyperlink r:id="rId260">
              <w:r>
                <w:rPr>
                  <w:color w:val="0000FF"/>
                </w:rPr>
                <w:t>29.10.59.310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109.</w:t>
            </w:r>
          </w:p>
        </w:tc>
        <w:tc>
          <w:tcPr>
            <w:tcW w:w="5309" w:type="dxa"/>
            <w:tcBorders>
              <w:top w:val="nil"/>
              <w:left w:val="nil"/>
              <w:bottom w:val="nil"/>
              <w:right w:val="nil"/>
            </w:tcBorders>
          </w:tcPr>
          <w:p w:rsidR="00872A94" w:rsidRDefault="00872A94">
            <w:pPr>
              <w:pStyle w:val="ConsPlusNormal"/>
            </w:pPr>
            <w:r>
              <w:t>Снегоочистители</w:t>
            </w:r>
          </w:p>
        </w:tc>
        <w:tc>
          <w:tcPr>
            <w:tcW w:w="3043" w:type="dxa"/>
            <w:tcBorders>
              <w:top w:val="nil"/>
              <w:left w:val="nil"/>
              <w:bottom w:val="nil"/>
              <w:right w:val="nil"/>
            </w:tcBorders>
          </w:tcPr>
          <w:p w:rsidR="00872A94" w:rsidRDefault="00872A94">
            <w:pPr>
              <w:pStyle w:val="ConsPlusNormal"/>
              <w:jc w:val="center"/>
            </w:pPr>
            <w:r>
              <w:t>29.10.59.320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110.</w:t>
            </w:r>
          </w:p>
        </w:tc>
        <w:tc>
          <w:tcPr>
            <w:tcW w:w="5309" w:type="dxa"/>
            <w:tcBorders>
              <w:top w:val="nil"/>
              <w:left w:val="nil"/>
              <w:bottom w:val="nil"/>
              <w:right w:val="nil"/>
            </w:tcBorders>
          </w:tcPr>
          <w:p w:rsidR="00872A94" w:rsidRDefault="00872A94">
            <w:pPr>
              <w:pStyle w:val="ConsPlusNormal"/>
            </w:pPr>
            <w:r>
              <w:t>Снегоболотоходы</w:t>
            </w:r>
          </w:p>
        </w:tc>
        <w:tc>
          <w:tcPr>
            <w:tcW w:w="3043" w:type="dxa"/>
            <w:tcBorders>
              <w:top w:val="nil"/>
              <w:left w:val="nil"/>
              <w:bottom w:val="nil"/>
              <w:right w:val="nil"/>
            </w:tcBorders>
          </w:tcPr>
          <w:p w:rsidR="00872A94" w:rsidRDefault="00872A94">
            <w:pPr>
              <w:pStyle w:val="ConsPlusNormal"/>
              <w:jc w:val="center"/>
            </w:pPr>
            <w:hyperlink r:id="rId261">
              <w:r>
                <w:rPr>
                  <w:color w:val="0000FF"/>
                </w:rPr>
                <w:t>29.10.59.330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111.</w:t>
            </w:r>
          </w:p>
        </w:tc>
        <w:tc>
          <w:tcPr>
            <w:tcW w:w="5309" w:type="dxa"/>
            <w:tcBorders>
              <w:top w:val="nil"/>
              <w:left w:val="nil"/>
              <w:bottom w:val="nil"/>
              <w:right w:val="nil"/>
            </w:tcBorders>
          </w:tcPr>
          <w:p w:rsidR="00872A94" w:rsidRDefault="00872A94">
            <w:pPr>
              <w:pStyle w:val="ConsPlusNormal"/>
            </w:pPr>
            <w:r>
              <w:t>Вездеходы</w:t>
            </w:r>
          </w:p>
        </w:tc>
        <w:tc>
          <w:tcPr>
            <w:tcW w:w="3043" w:type="dxa"/>
            <w:tcBorders>
              <w:top w:val="nil"/>
              <w:left w:val="nil"/>
              <w:bottom w:val="nil"/>
              <w:right w:val="nil"/>
            </w:tcBorders>
          </w:tcPr>
          <w:p w:rsidR="00872A94" w:rsidRDefault="00872A94">
            <w:pPr>
              <w:pStyle w:val="ConsPlusNormal"/>
              <w:jc w:val="center"/>
            </w:pPr>
            <w:hyperlink r:id="rId262">
              <w:r>
                <w:rPr>
                  <w:color w:val="0000FF"/>
                </w:rPr>
                <w:t>29.10.59.340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112.</w:t>
            </w:r>
          </w:p>
        </w:tc>
        <w:tc>
          <w:tcPr>
            <w:tcW w:w="5309" w:type="dxa"/>
            <w:tcBorders>
              <w:top w:val="nil"/>
              <w:left w:val="nil"/>
              <w:bottom w:val="nil"/>
              <w:right w:val="nil"/>
            </w:tcBorders>
          </w:tcPr>
          <w:p w:rsidR="00872A94" w:rsidRDefault="00872A94">
            <w:pPr>
              <w:pStyle w:val="ConsPlusNormal"/>
            </w:pPr>
            <w:r>
              <w:t>Средства автотранспортные специального назначения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63">
              <w:r>
                <w:rPr>
                  <w:color w:val="0000FF"/>
                </w:rPr>
                <w:t>29.10.59.390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113.</w:t>
            </w:r>
          </w:p>
        </w:tc>
        <w:tc>
          <w:tcPr>
            <w:tcW w:w="5309" w:type="dxa"/>
            <w:tcBorders>
              <w:top w:val="nil"/>
              <w:left w:val="nil"/>
              <w:bottom w:val="nil"/>
              <w:right w:val="nil"/>
            </w:tcBorders>
          </w:tcPr>
          <w:p w:rsidR="00872A94" w:rsidRDefault="00872A94">
            <w:pPr>
              <w:pStyle w:val="ConsPlusNormal"/>
            </w:pPr>
            <w:r>
              <w:t>Контейнеры общего назначения (универсальные)</w:t>
            </w:r>
          </w:p>
        </w:tc>
        <w:tc>
          <w:tcPr>
            <w:tcW w:w="3043" w:type="dxa"/>
            <w:tcBorders>
              <w:top w:val="nil"/>
              <w:left w:val="nil"/>
              <w:bottom w:val="nil"/>
              <w:right w:val="nil"/>
            </w:tcBorders>
          </w:tcPr>
          <w:p w:rsidR="00872A94" w:rsidRDefault="00872A94">
            <w:pPr>
              <w:pStyle w:val="ConsPlusNormal"/>
              <w:jc w:val="center"/>
            </w:pPr>
            <w:hyperlink r:id="rId264">
              <w:r>
                <w:rPr>
                  <w:color w:val="0000FF"/>
                </w:rPr>
                <w:t>29.20.21.110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114.</w:t>
            </w:r>
          </w:p>
        </w:tc>
        <w:tc>
          <w:tcPr>
            <w:tcW w:w="5309" w:type="dxa"/>
            <w:tcBorders>
              <w:top w:val="nil"/>
              <w:left w:val="nil"/>
              <w:bottom w:val="nil"/>
              <w:right w:val="nil"/>
            </w:tcBorders>
          </w:tcPr>
          <w:p w:rsidR="00872A94" w:rsidRDefault="00872A94">
            <w:pPr>
              <w:pStyle w:val="ConsPlusNormal"/>
            </w:pPr>
            <w:r>
              <w:t>Контейнеры специализированные</w:t>
            </w:r>
          </w:p>
        </w:tc>
        <w:tc>
          <w:tcPr>
            <w:tcW w:w="3043" w:type="dxa"/>
            <w:tcBorders>
              <w:top w:val="nil"/>
              <w:left w:val="nil"/>
              <w:bottom w:val="nil"/>
              <w:right w:val="nil"/>
            </w:tcBorders>
          </w:tcPr>
          <w:p w:rsidR="00872A94" w:rsidRDefault="00872A94">
            <w:pPr>
              <w:pStyle w:val="ConsPlusNormal"/>
              <w:jc w:val="center"/>
            </w:pPr>
            <w:r>
              <w:t>29.20.21.120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115.</w:t>
            </w:r>
          </w:p>
        </w:tc>
        <w:tc>
          <w:tcPr>
            <w:tcW w:w="5309" w:type="dxa"/>
            <w:tcBorders>
              <w:top w:val="nil"/>
              <w:left w:val="nil"/>
              <w:bottom w:val="nil"/>
              <w:right w:val="nil"/>
            </w:tcBorders>
          </w:tcPr>
          <w:p w:rsidR="00872A94" w:rsidRDefault="00872A94">
            <w:pPr>
              <w:pStyle w:val="ConsPlusNormal"/>
            </w:pPr>
            <w:r>
              <w:t>Прицепы (полуприцепы) к легковым и грузовым автомобилям, мотоциклам, мотороллерам и квадрициклам</w:t>
            </w:r>
          </w:p>
        </w:tc>
        <w:tc>
          <w:tcPr>
            <w:tcW w:w="3043" w:type="dxa"/>
            <w:tcBorders>
              <w:top w:val="nil"/>
              <w:left w:val="nil"/>
              <w:bottom w:val="nil"/>
              <w:right w:val="nil"/>
            </w:tcBorders>
          </w:tcPr>
          <w:p w:rsidR="00872A94" w:rsidRDefault="00872A94">
            <w:pPr>
              <w:pStyle w:val="ConsPlusNormal"/>
              <w:jc w:val="center"/>
            </w:pPr>
            <w:r>
              <w:t>29.20.23.110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116.</w:t>
            </w:r>
          </w:p>
        </w:tc>
        <w:tc>
          <w:tcPr>
            <w:tcW w:w="5309" w:type="dxa"/>
            <w:tcBorders>
              <w:top w:val="nil"/>
              <w:left w:val="nil"/>
              <w:bottom w:val="nil"/>
              <w:right w:val="nil"/>
            </w:tcBorders>
          </w:tcPr>
          <w:p w:rsidR="00872A94" w:rsidRDefault="00872A94">
            <w:pPr>
              <w:pStyle w:val="ConsPlusNormal"/>
            </w:pPr>
            <w:r>
              <w:t>Прицепы-цистерны и полуприцепы-цистерны для перевозки нефтепродуктов, воды и прочих жидкостей</w:t>
            </w:r>
          </w:p>
        </w:tc>
        <w:tc>
          <w:tcPr>
            <w:tcW w:w="3043" w:type="dxa"/>
            <w:tcBorders>
              <w:top w:val="nil"/>
              <w:left w:val="nil"/>
              <w:bottom w:val="nil"/>
              <w:right w:val="nil"/>
            </w:tcBorders>
          </w:tcPr>
          <w:p w:rsidR="00872A94" w:rsidRDefault="00872A94">
            <w:pPr>
              <w:pStyle w:val="ConsPlusNormal"/>
              <w:jc w:val="center"/>
            </w:pPr>
            <w:hyperlink r:id="rId265">
              <w:r>
                <w:rPr>
                  <w:color w:val="0000FF"/>
                </w:rPr>
                <w:t>29.20.23.120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117.</w:t>
            </w:r>
          </w:p>
        </w:tc>
        <w:tc>
          <w:tcPr>
            <w:tcW w:w="5309" w:type="dxa"/>
            <w:tcBorders>
              <w:top w:val="nil"/>
              <w:left w:val="nil"/>
              <w:bottom w:val="nil"/>
              <w:right w:val="nil"/>
            </w:tcBorders>
          </w:tcPr>
          <w:p w:rsidR="00872A94" w:rsidRDefault="00872A94">
            <w:pPr>
              <w:pStyle w:val="ConsPlusNormal"/>
            </w:pPr>
            <w:r>
              <w:t>Прицепы и полуприцепы тракторные</w:t>
            </w:r>
          </w:p>
        </w:tc>
        <w:tc>
          <w:tcPr>
            <w:tcW w:w="3043" w:type="dxa"/>
            <w:tcBorders>
              <w:top w:val="nil"/>
              <w:left w:val="nil"/>
              <w:bottom w:val="nil"/>
              <w:right w:val="nil"/>
            </w:tcBorders>
          </w:tcPr>
          <w:p w:rsidR="00872A94" w:rsidRDefault="00872A94">
            <w:pPr>
              <w:pStyle w:val="ConsPlusNormal"/>
              <w:jc w:val="center"/>
            </w:pPr>
            <w:hyperlink r:id="rId266">
              <w:r>
                <w:rPr>
                  <w:color w:val="0000FF"/>
                </w:rPr>
                <w:t>29.20.23.130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7" w:name="P619"/>
            <w:bookmarkEnd w:id="77"/>
            <w:r>
              <w:t>118.</w:t>
            </w:r>
          </w:p>
        </w:tc>
        <w:tc>
          <w:tcPr>
            <w:tcW w:w="5309" w:type="dxa"/>
            <w:tcBorders>
              <w:top w:val="nil"/>
              <w:left w:val="nil"/>
              <w:bottom w:val="nil"/>
              <w:right w:val="nil"/>
            </w:tcBorders>
          </w:tcPr>
          <w:p w:rsidR="00872A94" w:rsidRDefault="00872A94">
            <w:pPr>
              <w:pStyle w:val="ConsPlusNormal"/>
            </w:pPr>
            <w:r>
              <w:t>Прицепы и полуприцепы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67">
              <w:r>
                <w:rPr>
                  <w:color w:val="0000FF"/>
                </w:rPr>
                <w:t>29.20.23.190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119.</w:t>
            </w:r>
          </w:p>
        </w:tc>
        <w:tc>
          <w:tcPr>
            <w:tcW w:w="5309" w:type="dxa"/>
            <w:tcBorders>
              <w:top w:val="nil"/>
              <w:left w:val="nil"/>
              <w:bottom w:val="nil"/>
              <w:right w:val="nil"/>
            </w:tcBorders>
          </w:tcPr>
          <w:p w:rsidR="00872A94" w:rsidRDefault="00872A94">
            <w:pPr>
              <w:pStyle w:val="ConsPlusNormal"/>
            </w:pPr>
            <w:r>
              <w:t>Суда круизные, суда экскурсионные и аналогичные плавучие средства для перевозки пассажиров; паромы всех типов</w:t>
            </w:r>
          </w:p>
        </w:tc>
        <w:tc>
          <w:tcPr>
            <w:tcW w:w="3043" w:type="dxa"/>
            <w:tcBorders>
              <w:top w:val="nil"/>
              <w:left w:val="nil"/>
              <w:bottom w:val="nil"/>
              <w:right w:val="nil"/>
            </w:tcBorders>
          </w:tcPr>
          <w:p w:rsidR="00872A94" w:rsidRDefault="00872A94">
            <w:pPr>
              <w:pStyle w:val="ConsPlusNormal"/>
              <w:jc w:val="center"/>
            </w:pPr>
            <w:r>
              <w:t>30.11.21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120.</w:t>
            </w:r>
          </w:p>
        </w:tc>
        <w:tc>
          <w:tcPr>
            <w:tcW w:w="5309" w:type="dxa"/>
            <w:tcBorders>
              <w:top w:val="nil"/>
              <w:left w:val="nil"/>
              <w:bottom w:val="nil"/>
              <w:right w:val="nil"/>
            </w:tcBorders>
          </w:tcPr>
          <w:p w:rsidR="00872A94" w:rsidRDefault="00872A94">
            <w:pPr>
              <w:pStyle w:val="ConsPlusNormal"/>
            </w:pPr>
            <w:r>
              <w:t>Танкеры для перевозки нефти, нефтепродуктов, химических продуктов, сжиженного газа</w:t>
            </w:r>
          </w:p>
        </w:tc>
        <w:tc>
          <w:tcPr>
            <w:tcW w:w="3043" w:type="dxa"/>
            <w:tcBorders>
              <w:top w:val="nil"/>
              <w:left w:val="nil"/>
              <w:bottom w:val="nil"/>
              <w:right w:val="nil"/>
            </w:tcBorders>
          </w:tcPr>
          <w:p w:rsidR="00872A94" w:rsidRDefault="00872A94">
            <w:pPr>
              <w:pStyle w:val="ConsPlusNormal"/>
              <w:jc w:val="center"/>
            </w:pPr>
            <w:r>
              <w:t>30.11.22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121.</w:t>
            </w:r>
          </w:p>
        </w:tc>
        <w:tc>
          <w:tcPr>
            <w:tcW w:w="5309" w:type="dxa"/>
            <w:tcBorders>
              <w:top w:val="nil"/>
              <w:left w:val="nil"/>
              <w:bottom w:val="nil"/>
              <w:right w:val="nil"/>
            </w:tcBorders>
          </w:tcPr>
          <w:p w:rsidR="00872A94" w:rsidRDefault="00872A94">
            <w:pPr>
              <w:pStyle w:val="ConsPlusNormal"/>
            </w:pPr>
            <w:r>
              <w:t>Суда рефрижераторные, кроме танкеров</w:t>
            </w:r>
          </w:p>
        </w:tc>
        <w:tc>
          <w:tcPr>
            <w:tcW w:w="3043" w:type="dxa"/>
            <w:tcBorders>
              <w:top w:val="nil"/>
              <w:left w:val="nil"/>
              <w:bottom w:val="nil"/>
              <w:right w:val="nil"/>
            </w:tcBorders>
          </w:tcPr>
          <w:p w:rsidR="00872A94" w:rsidRDefault="00872A94">
            <w:pPr>
              <w:pStyle w:val="ConsPlusNormal"/>
              <w:jc w:val="center"/>
            </w:pPr>
            <w:r>
              <w:t>30.11.23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122.</w:t>
            </w:r>
          </w:p>
        </w:tc>
        <w:tc>
          <w:tcPr>
            <w:tcW w:w="5309" w:type="dxa"/>
            <w:tcBorders>
              <w:top w:val="nil"/>
              <w:left w:val="nil"/>
              <w:bottom w:val="nil"/>
              <w:right w:val="nil"/>
            </w:tcBorders>
          </w:tcPr>
          <w:p w:rsidR="00872A94" w:rsidRDefault="00872A94">
            <w:pPr>
              <w:pStyle w:val="ConsPlusNormal"/>
            </w:pPr>
            <w:r>
              <w:t>Суда сухогрузные</w:t>
            </w:r>
          </w:p>
        </w:tc>
        <w:tc>
          <w:tcPr>
            <w:tcW w:w="3043" w:type="dxa"/>
            <w:tcBorders>
              <w:top w:val="nil"/>
              <w:left w:val="nil"/>
              <w:bottom w:val="nil"/>
              <w:right w:val="nil"/>
            </w:tcBorders>
          </w:tcPr>
          <w:p w:rsidR="00872A94" w:rsidRDefault="00872A94">
            <w:pPr>
              <w:pStyle w:val="ConsPlusNormal"/>
              <w:jc w:val="center"/>
            </w:pPr>
            <w:r>
              <w:t>30.11.24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123.</w:t>
            </w:r>
          </w:p>
        </w:tc>
        <w:tc>
          <w:tcPr>
            <w:tcW w:w="5309" w:type="dxa"/>
            <w:tcBorders>
              <w:top w:val="nil"/>
              <w:left w:val="nil"/>
              <w:bottom w:val="nil"/>
              <w:right w:val="nil"/>
            </w:tcBorders>
          </w:tcPr>
          <w:p w:rsidR="00872A94" w:rsidRDefault="00872A94">
            <w:pPr>
              <w:pStyle w:val="ConsPlusNormal"/>
            </w:pPr>
            <w:r>
              <w:t>Суда рыболовные; суда-рыбозаводы и прочие суда для переработки или консервирования рыбных продуктов</w:t>
            </w:r>
          </w:p>
        </w:tc>
        <w:tc>
          <w:tcPr>
            <w:tcW w:w="3043" w:type="dxa"/>
            <w:tcBorders>
              <w:top w:val="nil"/>
              <w:left w:val="nil"/>
              <w:bottom w:val="nil"/>
              <w:right w:val="nil"/>
            </w:tcBorders>
          </w:tcPr>
          <w:p w:rsidR="00872A94" w:rsidRDefault="00872A94">
            <w:pPr>
              <w:pStyle w:val="ConsPlusNormal"/>
              <w:jc w:val="center"/>
            </w:pPr>
            <w:r>
              <w:t>30.11.31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124.</w:t>
            </w:r>
          </w:p>
        </w:tc>
        <w:tc>
          <w:tcPr>
            <w:tcW w:w="5309" w:type="dxa"/>
            <w:tcBorders>
              <w:top w:val="nil"/>
              <w:left w:val="nil"/>
              <w:bottom w:val="nil"/>
              <w:right w:val="nil"/>
            </w:tcBorders>
          </w:tcPr>
          <w:p w:rsidR="00872A94" w:rsidRDefault="00872A94">
            <w:pPr>
              <w:pStyle w:val="ConsPlusNormal"/>
            </w:pPr>
            <w:r>
              <w:t>Буксиры и суда-толкачи</w:t>
            </w:r>
          </w:p>
        </w:tc>
        <w:tc>
          <w:tcPr>
            <w:tcW w:w="3043" w:type="dxa"/>
            <w:tcBorders>
              <w:top w:val="nil"/>
              <w:left w:val="nil"/>
              <w:bottom w:val="nil"/>
              <w:right w:val="nil"/>
            </w:tcBorders>
          </w:tcPr>
          <w:p w:rsidR="00872A94" w:rsidRDefault="00872A94">
            <w:pPr>
              <w:pStyle w:val="ConsPlusNormal"/>
              <w:jc w:val="center"/>
            </w:pPr>
            <w:r>
              <w:t>30.11.32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125.</w:t>
            </w:r>
          </w:p>
        </w:tc>
        <w:tc>
          <w:tcPr>
            <w:tcW w:w="5309" w:type="dxa"/>
            <w:tcBorders>
              <w:top w:val="nil"/>
              <w:left w:val="nil"/>
              <w:bottom w:val="nil"/>
              <w:right w:val="nil"/>
            </w:tcBorders>
          </w:tcPr>
          <w:p w:rsidR="00872A94" w:rsidRDefault="00872A94">
            <w:pPr>
              <w:pStyle w:val="ConsPlusNormal"/>
            </w:pPr>
            <w:r>
              <w:t>Земснаряды; плавучие маяки, плавучие краны; прочие суда</w:t>
            </w:r>
          </w:p>
        </w:tc>
        <w:tc>
          <w:tcPr>
            <w:tcW w:w="3043" w:type="dxa"/>
            <w:tcBorders>
              <w:top w:val="nil"/>
              <w:left w:val="nil"/>
              <w:bottom w:val="nil"/>
              <w:right w:val="nil"/>
            </w:tcBorders>
          </w:tcPr>
          <w:p w:rsidR="00872A94" w:rsidRDefault="00872A94">
            <w:pPr>
              <w:pStyle w:val="ConsPlusNormal"/>
              <w:jc w:val="center"/>
            </w:pPr>
            <w:r>
              <w:t>30.11.33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126.</w:t>
            </w:r>
          </w:p>
        </w:tc>
        <w:tc>
          <w:tcPr>
            <w:tcW w:w="5309" w:type="dxa"/>
            <w:tcBorders>
              <w:top w:val="nil"/>
              <w:left w:val="nil"/>
              <w:bottom w:val="nil"/>
              <w:right w:val="nil"/>
            </w:tcBorders>
          </w:tcPr>
          <w:p w:rsidR="00872A94" w:rsidRDefault="00872A94">
            <w:pPr>
              <w:pStyle w:val="ConsPlusNormal"/>
            </w:pPr>
            <w:r>
              <w:t>Платформы плавучие или погружные и инфраструктура</w:t>
            </w:r>
          </w:p>
        </w:tc>
        <w:tc>
          <w:tcPr>
            <w:tcW w:w="3043" w:type="dxa"/>
            <w:tcBorders>
              <w:top w:val="nil"/>
              <w:left w:val="nil"/>
              <w:bottom w:val="nil"/>
              <w:right w:val="nil"/>
            </w:tcBorders>
          </w:tcPr>
          <w:p w:rsidR="00872A94" w:rsidRDefault="00872A94">
            <w:pPr>
              <w:pStyle w:val="ConsPlusNormal"/>
              <w:jc w:val="center"/>
            </w:pPr>
            <w:r>
              <w:t>30.11.40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127.</w:t>
            </w:r>
          </w:p>
        </w:tc>
        <w:tc>
          <w:tcPr>
            <w:tcW w:w="5309" w:type="dxa"/>
            <w:tcBorders>
              <w:top w:val="nil"/>
              <w:left w:val="nil"/>
              <w:bottom w:val="nil"/>
              <w:right w:val="nil"/>
            </w:tcBorders>
          </w:tcPr>
          <w:p w:rsidR="00872A94" w:rsidRDefault="00872A94">
            <w:pPr>
              <w:pStyle w:val="ConsPlusNormal"/>
            </w:pPr>
            <w:r>
              <w:t>Конструкции плавучие прочие (включая плоты, понтоны, кессоны, дебаркадеры, буи и бакены)</w:t>
            </w:r>
          </w:p>
        </w:tc>
        <w:tc>
          <w:tcPr>
            <w:tcW w:w="3043" w:type="dxa"/>
            <w:tcBorders>
              <w:top w:val="nil"/>
              <w:left w:val="nil"/>
              <w:bottom w:val="nil"/>
              <w:right w:val="nil"/>
            </w:tcBorders>
          </w:tcPr>
          <w:p w:rsidR="00872A94" w:rsidRDefault="00872A94">
            <w:pPr>
              <w:pStyle w:val="ConsPlusNormal"/>
              <w:jc w:val="center"/>
            </w:pPr>
            <w:r>
              <w:t>30.11.50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8" w:name="P649"/>
            <w:bookmarkEnd w:id="78"/>
            <w:r>
              <w:t>128.</w:t>
            </w:r>
          </w:p>
        </w:tc>
        <w:tc>
          <w:tcPr>
            <w:tcW w:w="5309" w:type="dxa"/>
            <w:tcBorders>
              <w:top w:val="nil"/>
              <w:left w:val="nil"/>
              <w:bottom w:val="nil"/>
              <w:right w:val="nil"/>
            </w:tcBorders>
          </w:tcPr>
          <w:p w:rsidR="00872A94" w:rsidRDefault="00872A94">
            <w:pPr>
              <w:pStyle w:val="ConsPlusNormal"/>
            </w:pPr>
            <w:r>
              <w:t>Суда прогулочные и спортивные</w:t>
            </w:r>
          </w:p>
        </w:tc>
        <w:tc>
          <w:tcPr>
            <w:tcW w:w="3043" w:type="dxa"/>
            <w:tcBorders>
              <w:top w:val="nil"/>
              <w:left w:val="nil"/>
              <w:bottom w:val="nil"/>
              <w:right w:val="nil"/>
            </w:tcBorders>
          </w:tcPr>
          <w:p w:rsidR="00872A94" w:rsidRDefault="00872A94">
            <w:pPr>
              <w:pStyle w:val="ConsPlusNormal"/>
              <w:jc w:val="center"/>
            </w:pPr>
            <w:r>
              <w:t>30.12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129.</w:t>
            </w:r>
          </w:p>
        </w:tc>
        <w:tc>
          <w:tcPr>
            <w:tcW w:w="5309" w:type="dxa"/>
            <w:tcBorders>
              <w:top w:val="nil"/>
              <w:left w:val="nil"/>
              <w:bottom w:val="nil"/>
              <w:right w:val="nil"/>
            </w:tcBorders>
          </w:tcPr>
          <w:p w:rsidR="00872A94" w:rsidRDefault="00872A94">
            <w:pPr>
              <w:pStyle w:val="ConsPlusNormal"/>
            </w:pPr>
            <w:r>
              <w:t>Локомотивы железнодорожные и тендеры локомотивов</w:t>
            </w:r>
          </w:p>
        </w:tc>
        <w:tc>
          <w:tcPr>
            <w:tcW w:w="3043" w:type="dxa"/>
            <w:tcBorders>
              <w:top w:val="nil"/>
              <w:left w:val="nil"/>
              <w:bottom w:val="nil"/>
              <w:right w:val="nil"/>
            </w:tcBorders>
          </w:tcPr>
          <w:p w:rsidR="00872A94" w:rsidRDefault="00872A94">
            <w:pPr>
              <w:pStyle w:val="ConsPlusNormal"/>
              <w:jc w:val="center"/>
            </w:pPr>
            <w:r>
              <w:t>30.20.1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130.</w:t>
            </w:r>
          </w:p>
        </w:tc>
        <w:tc>
          <w:tcPr>
            <w:tcW w:w="5309" w:type="dxa"/>
            <w:tcBorders>
              <w:top w:val="nil"/>
              <w:left w:val="nil"/>
              <w:bottom w:val="nil"/>
              <w:right w:val="nil"/>
            </w:tcBorders>
          </w:tcPr>
          <w:p w:rsidR="00872A94" w:rsidRDefault="00872A94">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043" w:type="dxa"/>
            <w:tcBorders>
              <w:top w:val="nil"/>
              <w:left w:val="nil"/>
              <w:bottom w:val="nil"/>
              <w:right w:val="nil"/>
            </w:tcBorders>
          </w:tcPr>
          <w:p w:rsidR="00872A94" w:rsidRDefault="00872A94">
            <w:pPr>
              <w:pStyle w:val="ConsPlusNormal"/>
              <w:jc w:val="center"/>
            </w:pPr>
            <w:r>
              <w:t>30.20.2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131.</w:t>
            </w:r>
          </w:p>
        </w:tc>
        <w:tc>
          <w:tcPr>
            <w:tcW w:w="5309" w:type="dxa"/>
            <w:tcBorders>
              <w:top w:val="nil"/>
              <w:left w:val="nil"/>
              <w:bottom w:val="nil"/>
              <w:right w:val="nil"/>
            </w:tcBorders>
          </w:tcPr>
          <w:p w:rsidR="00872A94" w:rsidRDefault="00872A94">
            <w:pPr>
              <w:pStyle w:val="ConsPlusNormal"/>
            </w:pPr>
            <w:r>
              <w:t>Состав подвижной прочий</w:t>
            </w:r>
          </w:p>
        </w:tc>
        <w:tc>
          <w:tcPr>
            <w:tcW w:w="3043" w:type="dxa"/>
            <w:tcBorders>
              <w:top w:val="nil"/>
              <w:left w:val="nil"/>
              <w:bottom w:val="nil"/>
              <w:right w:val="nil"/>
            </w:tcBorders>
          </w:tcPr>
          <w:p w:rsidR="00872A94" w:rsidRDefault="00872A94">
            <w:pPr>
              <w:pStyle w:val="ConsPlusNormal"/>
              <w:jc w:val="center"/>
            </w:pPr>
            <w:r>
              <w:t>30.20.3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132.</w:t>
            </w:r>
          </w:p>
        </w:tc>
        <w:tc>
          <w:tcPr>
            <w:tcW w:w="5309" w:type="dxa"/>
            <w:tcBorders>
              <w:top w:val="nil"/>
              <w:left w:val="nil"/>
              <w:bottom w:val="nil"/>
              <w:right w:val="nil"/>
            </w:tcBorders>
          </w:tcPr>
          <w:p w:rsidR="00872A94" w:rsidRDefault="00872A94">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3043" w:type="dxa"/>
            <w:tcBorders>
              <w:top w:val="nil"/>
              <w:left w:val="nil"/>
              <w:bottom w:val="nil"/>
              <w:right w:val="nil"/>
            </w:tcBorders>
          </w:tcPr>
          <w:p w:rsidR="00872A94" w:rsidRDefault="00872A94">
            <w:pPr>
              <w:pStyle w:val="ConsPlusNormal"/>
              <w:jc w:val="center"/>
            </w:pPr>
            <w:r>
              <w:t>30.20.4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79" w:name="P664"/>
            <w:bookmarkEnd w:id="79"/>
            <w:r>
              <w:lastRenderedPageBreak/>
              <w:t>133.</w:t>
            </w:r>
          </w:p>
        </w:tc>
        <w:tc>
          <w:tcPr>
            <w:tcW w:w="5309" w:type="dxa"/>
            <w:tcBorders>
              <w:top w:val="nil"/>
              <w:left w:val="nil"/>
              <w:bottom w:val="nil"/>
              <w:right w:val="nil"/>
            </w:tcBorders>
          </w:tcPr>
          <w:p w:rsidR="00872A94" w:rsidRDefault="00872A94">
            <w:pPr>
              <w:pStyle w:val="ConsPlusNormal"/>
            </w:pPr>
            <w:r>
              <w:t>Вертолеты пассажирские</w:t>
            </w:r>
          </w:p>
        </w:tc>
        <w:tc>
          <w:tcPr>
            <w:tcW w:w="3043" w:type="dxa"/>
            <w:tcBorders>
              <w:top w:val="nil"/>
              <w:left w:val="nil"/>
              <w:bottom w:val="nil"/>
              <w:right w:val="nil"/>
            </w:tcBorders>
          </w:tcPr>
          <w:p w:rsidR="00872A94" w:rsidRDefault="00872A94">
            <w:pPr>
              <w:pStyle w:val="ConsPlusNormal"/>
              <w:jc w:val="center"/>
            </w:pPr>
            <w:hyperlink r:id="rId268">
              <w:r>
                <w:rPr>
                  <w:color w:val="0000FF"/>
                </w:rPr>
                <w:t>30.30.31.110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134.</w:t>
            </w:r>
          </w:p>
        </w:tc>
        <w:tc>
          <w:tcPr>
            <w:tcW w:w="5309" w:type="dxa"/>
            <w:tcBorders>
              <w:top w:val="nil"/>
              <w:left w:val="nil"/>
              <w:bottom w:val="nil"/>
              <w:right w:val="nil"/>
            </w:tcBorders>
          </w:tcPr>
          <w:p w:rsidR="00872A94" w:rsidRDefault="00872A94">
            <w:pPr>
              <w:pStyle w:val="ConsPlusNormal"/>
            </w:pPr>
            <w:r>
              <w:t>Вертолеты грузовые</w:t>
            </w:r>
          </w:p>
        </w:tc>
        <w:tc>
          <w:tcPr>
            <w:tcW w:w="3043" w:type="dxa"/>
            <w:tcBorders>
              <w:top w:val="nil"/>
              <w:left w:val="nil"/>
              <w:bottom w:val="nil"/>
              <w:right w:val="nil"/>
            </w:tcBorders>
          </w:tcPr>
          <w:p w:rsidR="00872A94" w:rsidRDefault="00872A94">
            <w:pPr>
              <w:pStyle w:val="ConsPlusNormal"/>
              <w:jc w:val="center"/>
            </w:pPr>
            <w:hyperlink r:id="rId269">
              <w:r>
                <w:rPr>
                  <w:color w:val="0000FF"/>
                </w:rPr>
                <w:t>30.30.31.120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135.</w:t>
            </w:r>
          </w:p>
        </w:tc>
        <w:tc>
          <w:tcPr>
            <w:tcW w:w="5309" w:type="dxa"/>
            <w:tcBorders>
              <w:top w:val="nil"/>
              <w:left w:val="nil"/>
              <w:bottom w:val="nil"/>
              <w:right w:val="nil"/>
            </w:tcBorders>
          </w:tcPr>
          <w:p w:rsidR="00872A94" w:rsidRDefault="00872A94">
            <w:pPr>
              <w:pStyle w:val="ConsPlusNormal"/>
            </w:pPr>
            <w:r>
              <w:t>Аппараты летательные прочие с массой пустого снаряженного аппарата не более 2000 кг</w:t>
            </w:r>
          </w:p>
        </w:tc>
        <w:tc>
          <w:tcPr>
            <w:tcW w:w="3043" w:type="dxa"/>
            <w:tcBorders>
              <w:top w:val="nil"/>
              <w:left w:val="nil"/>
              <w:bottom w:val="nil"/>
              <w:right w:val="nil"/>
            </w:tcBorders>
          </w:tcPr>
          <w:p w:rsidR="00872A94" w:rsidRDefault="00872A94">
            <w:pPr>
              <w:pStyle w:val="ConsPlusNormal"/>
              <w:jc w:val="center"/>
            </w:pPr>
            <w:hyperlink r:id="rId270">
              <w:r>
                <w:rPr>
                  <w:color w:val="0000FF"/>
                </w:rPr>
                <w:t>30.30.32.120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0" w:name="P673"/>
            <w:bookmarkEnd w:id="80"/>
            <w:r>
              <w:t>136.</w:t>
            </w:r>
          </w:p>
        </w:tc>
        <w:tc>
          <w:tcPr>
            <w:tcW w:w="5309" w:type="dxa"/>
            <w:tcBorders>
              <w:top w:val="nil"/>
              <w:left w:val="nil"/>
              <w:bottom w:val="nil"/>
              <w:right w:val="nil"/>
            </w:tcBorders>
          </w:tcPr>
          <w:p w:rsidR="00872A94" w:rsidRDefault="00872A94">
            <w:pPr>
              <w:pStyle w:val="ConsPlusNormal"/>
            </w:pPr>
            <w:r>
              <w:t>Самолеты и прочие летательные аппараты с массой пустого снаряженного аппарата свыше 15000 кг</w:t>
            </w:r>
          </w:p>
        </w:tc>
        <w:tc>
          <w:tcPr>
            <w:tcW w:w="3043" w:type="dxa"/>
            <w:tcBorders>
              <w:top w:val="nil"/>
              <w:left w:val="nil"/>
              <w:bottom w:val="nil"/>
              <w:right w:val="nil"/>
            </w:tcBorders>
          </w:tcPr>
          <w:p w:rsidR="00872A94" w:rsidRDefault="00872A94">
            <w:pPr>
              <w:pStyle w:val="ConsPlusNormal"/>
              <w:jc w:val="center"/>
            </w:pPr>
            <w:r>
              <w:t>30.30.34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1" w:name="P676"/>
            <w:bookmarkEnd w:id="81"/>
            <w:r>
              <w:t>137.</w:t>
            </w:r>
          </w:p>
        </w:tc>
        <w:tc>
          <w:tcPr>
            <w:tcW w:w="5309" w:type="dxa"/>
            <w:tcBorders>
              <w:top w:val="nil"/>
              <w:left w:val="nil"/>
              <w:bottom w:val="nil"/>
              <w:right w:val="nil"/>
            </w:tcBorders>
          </w:tcPr>
          <w:p w:rsidR="00872A94" w:rsidRDefault="00872A94">
            <w:pPr>
              <w:pStyle w:val="ConsPlusNormal"/>
            </w:pPr>
            <w:r>
              <w:t>Матрасы</w:t>
            </w:r>
          </w:p>
        </w:tc>
        <w:tc>
          <w:tcPr>
            <w:tcW w:w="3043" w:type="dxa"/>
            <w:tcBorders>
              <w:top w:val="nil"/>
              <w:left w:val="nil"/>
              <w:bottom w:val="nil"/>
              <w:right w:val="nil"/>
            </w:tcBorders>
          </w:tcPr>
          <w:p w:rsidR="00872A94" w:rsidRDefault="00872A94">
            <w:pPr>
              <w:pStyle w:val="ConsPlusNormal"/>
              <w:jc w:val="center"/>
            </w:pPr>
            <w:r>
              <w:t>31.03.1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2" w:name="P679"/>
            <w:bookmarkEnd w:id="82"/>
            <w:r>
              <w:t>138.</w:t>
            </w:r>
          </w:p>
        </w:tc>
        <w:tc>
          <w:tcPr>
            <w:tcW w:w="5309" w:type="dxa"/>
            <w:tcBorders>
              <w:top w:val="nil"/>
              <w:left w:val="nil"/>
              <w:bottom w:val="nil"/>
              <w:right w:val="nil"/>
            </w:tcBorders>
          </w:tcPr>
          <w:p w:rsidR="00872A94" w:rsidRDefault="00872A94">
            <w:pPr>
              <w:pStyle w:val="ConsPlusNormal"/>
            </w:pPr>
            <w:r>
              <w:t>Мебель металлическая, не включенная в другие группировки</w:t>
            </w:r>
          </w:p>
        </w:tc>
        <w:tc>
          <w:tcPr>
            <w:tcW w:w="3043" w:type="dxa"/>
            <w:tcBorders>
              <w:top w:val="nil"/>
              <w:left w:val="nil"/>
              <w:bottom w:val="nil"/>
              <w:right w:val="nil"/>
            </w:tcBorders>
          </w:tcPr>
          <w:p w:rsidR="00872A94" w:rsidRDefault="00872A94">
            <w:pPr>
              <w:pStyle w:val="ConsPlusNormal"/>
              <w:jc w:val="center"/>
            </w:pPr>
            <w:r>
              <w:t>31.09.11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3" w:name="P682"/>
            <w:bookmarkEnd w:id="83"/>
            <w:r>
              <w:t>139.</w:t>
            </w:r>
          </w:p>
        </w:tc>
        <w:tc>
          <w:tcPr>
            <w:tcW w:w="5309" w:type="dxa"/>
            <w:tcBorders>
              <w:top w:val="nil"/>
              <w:left w:val="nil"/>
              <w:bottom w:val="nil"/>
              <w:right w:val="nil"/>
            </w:tcBorders>
          </w:tcPr>
          <w:p w:rsidR="00872A94" w:rsidRDefault="00872A94">
            <w:pPr>
              <w:pStyle w:val="ConsPlusNormal"/>
            </w:pPr>
            <w:r>
              <w:t>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271">
              <w:r>
                <w:rPr>
                  <w:color w:val="0000FF"/>
                </w:rPr>
                <w:t>32.50.21.121</w:t>
              </w:r>
            </w:hyperlink>
          </w:p>
          <w:p w:rsidR="00872A94" w:rsidRDefault="00872A94">
            <w:pPr>
              <w:pStyle w:val="ConsPlusNormal"/>
              <w:jc w:val="center"/>
            </w:pPr>
            <w:hyperlink r:id="rId272">
              <w:r>
                <w:rPr>
                  <w:color w:val="0000FF"/>
                </w:rPr>
                <w:t>32.50.21.122</w:t>
              </w:r>
            </w:hyperlink>
          </w:p>
          <w:p w:rsidR="00872A94" w:rsidRDefault="00872A94">
            <w:pPr>
              <w:pStyle w:val="ConsPlusNormal"/>
              <w:jc w:val="center"/>
            </w:pPr>
            <w:hyperlink r:id="rId273">
              <w:r>
                <w:rPr>
                  <w:color w:val="0000FF"/>
                </w:rPr>
                <w:t>32.50.21.123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4" w:name="P687"/>
            <w:bookmarkEnd w:id="84"/>
            <w:r>
              <w:t>140.</w:t>
            </w:r>
          </w:p>
        </w:tc>
        <w:tc>
          <w:tcPr>
            <w:tcW w:w="5309" w:type="dxa"/>
            <w:tcBorders>
              <w:top w:val="nil"/>
              <w:left w:val="nil"/>
              <w:bottom w:val="nil"/>
              <w:right w:val="nil"/>
            </w:tcBorders>
          </w:tcPr>
          <w:p w:rsidR="00872A94" w:rsidRDefault="00872A94">
            <w:pPr>
              <w:pStyle w:val="ConsPlusNormal"/>
            </w:pPr>
            <w:r>
              <w:t>Мебель медицинская в части:</w:t>
            </w:r>
          </w:p>
          <w:p w:rsidR="00872A94" w:rsidRDefault="00872A94">
            <w:pPr>
              <w:pStyle w:val="ConsPlusNormal"/>
            </w:pPr>
            <w:r>
              <w:t>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274">
              <w:r>
                <w:rPr>
                  <w:color w:val="0000FF"/>
                </w:rPr>
                <w:t>32.50.30.119</w:t>
              </w:r>
            </w:hyperlink>
          </w:p>
          <w:p w:rsidR="00872A94" w:rsidRDefault="00872A94">
            <w:pPr>
              <w:pStyle w:val="ConsPlusNormal"/>
              <w:jc w:val="center"/>
            </w:pPr>
            <w:hyperlink r:id="rId275">
              <w:r>
                <w:rPr>
                  <w:color w:val="0000FF"/>
                </w:rPr>
                <w:t>32.50.30.111</w:t>
              </w:r>
            </w:hyperlink>
          </w:p>
          <w:p w:rsidR="00872A94" w:rsidRDefault="00872A94">
            <w:pPr>
              <w:pStyle w:val="ConsPlusNormal"/>
              <w:jc w:val="center"/>
            </w:pPr>
            <w:r>
              <w:t>32.50.30.110</w:t>
            </w:r>
          </w:p>
          <w:p w:rsidR="00872A94" w:rsidRDefault="00872A94">
            <w:pPr>
              <w:pStyle w:val="ConsPlusNormal"/>
              <w:jc w:val="center"/>
            </w:pPr>
            <w:r>
              <w:t>32.50.50</w:t>
            </w:r>
          </w:p>
          <w:p w:rsidR="00872A94" w:rsidRDefault="00872A94">
            <w:pPr>
              <w:pStyle w:val="ConsPlusNormal"/>
              <w:jc w:val="center"/>
            </w:pPr>
            <w:hyperlink r:id="rId276">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5" w:name="P695"/>
            <w:bookmarkEnd w:id="85"/>
            <w:r>
              <w:t>141.</w:t>
            </w:r>
          </w:p>
        </w:tc>
        <w:tc>
          <w:tcPr>
            <w:tcW w:w="5309" w:type="dxa"/>
            <w:tcBorders>
              <w:top w:val="nil"/>
              <w:left w:val="nil"/>
              <w:bottom w:val="nil"/>
              <w:right w:val="nil"/>
            </w:tcBorders>
          </w:tcPr>
          <w:p w:rsidR="00872A94" w:rsidRDefault="00872A94">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c>
          <w:tcPr>
            <w:tcW w:w="3043" w:type="dxa"/>
            <w:tcBorders>
              <w:top w:val="nil"/>
              <w:left w:val="nil"/>
              <w:bottom w:val="nil"/>
              <w:right w:val="nil"/>
            </w:tcBorders>
          </w:tcPr>
          <w:p w:rsidR="00872A94" w:rsidRDefault="00872A94">
            <w:pPr>
              <w:pStyle w:val="ConsPlusNormal"/>
              <w:jc w:val="center"/>
            </w:pPr>
            <w:hyperlink r:id="rId277">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6" w:name="P698"/>
            <w:bookmarkEnd w:id="86"/>
            <w:r>
              <w:t>142.</w:t>
            </w:r>
          </w:p>
        </w:tc>
        <w:tc>
          <w:tcPr>
            <w:tcW w:w="5309" w:type="dxa"/>
            <w:tcBorders>
              <w:top w:val="nil"/>
              <w:left w:val="nil"/>
              <w:bottom w:val="nil"/>
              <w:right w:val="nil"/>
            </w:tcBorders>
          </w:tcPr>
          <w:p w:rsidR="00872A94" w:rsidRDefault="00872A94">
            <w:pPr>
              <w:pStyle w:val="ConsPlusNormal"/>
            </w:pPr>
            <w:r>
              <w:t>Аппараты дыхательные автономные</w:t>
            </w:r>
          </w:p>
        </w:tc>
        <w:tc>
          <w:tcPr>
            <w:tcW w:w="3043" w:type="dxa"/>
            <w:tcBorders>
              <w:top w:val="nil"/>
              <w:left w:val="nil"/>
              <w:bottom w:val="nil"/>
              <w:right w:val="nil"/>
            </w:tcBorders>
          </w:tcPr>
          <w:p w:rsidR="00872A94" w:rsidRDefault="00872A94">
            <w:pPr>
              <w:pStyle w:val="ConsPlusNormal"/>
              <w:jc w:val="center"/>
            </w:pPr>
            <w:hyperlink r:id="rId278">
              <w:r>
                <w:rPr>
                  <w:color w:val="0000FF"/>
                </w:rPr>
                <w:t>32.99.11.130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143.</w:t>
            </w:r>
          </w:p>
        </w:tc>
        <w:tc>
          <w:tcPr>
            <w:tcW w:w="5309" w:type="dxa"/>
            <w:tcBorders>
              <w:top w:val="nil"/>
              <w:left w:val="nil"/>
              <w:bottom w:val="nil"/>
              <w:right w:val="nil"/>
            </w:tcBorders>
          </w:tcPr>
          <w:p w:rsidR="00872A94" w:rsidRDefault="00872A94">
            <w:pPr>
              <w:pStyle w:val="ConsPlusNormal"/>
            </w:pPr>
            <w:r>
              <w:t>Одежда защитная огнестойкая</w:t>
            </w:r>
          </w:p>
        </w:tc>
        <w:tc>
          <w:tcPr>
            <w:tcW w:w="3043" w:type="dxa"/>
            <w:tcBorders>
              <w:top w:val="nil"/>
              <w:left w:val="nil"/>
              <w:bottom w:val="nil"/>
              <w:right w:val="nil"/>
            </w:tcBorders>
          </w:tcPr>
          <w:p w:rsidR="00872A94" w:rsidRDefault="00872A94">
            <w:pPr>
              <w:pStyle w:val="ConsPlusNormal"/>
              <w:jc w:val="center"/>
            </w:pPr>
            <w:hyperlink r:id="rId279">
              <w:r>
                <w:rPr>
                  <w:color w:val="0000FF"/>
                </w:rPr>
                <w:t>32.99.11.140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7" w:name="P704"/>
            <w:bookmarkEnd w:id="87"/>
            <w:r>
              <w:t>144.</w:t>
            </w:r>
          </w:p>
        </w:tc>
        <w:tc>
          <w:tcPr>
            <w:tcW w:w="5309" w:type="dxa"/>
            <w:tcBorders>
              <w:top w:val="nil"/>
              <w:left w:val="nil"/>
              <w:bottom w:val="nil"/>
              <w:right w:val="nil"/>
            </w:tcBorders>
          </w:tcPr>
          <w:p w:rsidR="00872A94" w:rsidRDefault="00872A94">
            <w:pPr>
              <w:pStyle w:val="ConsPlusNormal"/>
            </w:pPr>
            <w:r>
              <w:t>Средства защиты головы и лица (только в отношении медицинских масок)</w:t>
            </w:r>
          </w:p>
        </w:tc>
        <w:tc>
          <w:tcPr>
            <w:tcW w:w="3043" w:type="dxa"/>
            <w:tcBorders>
              <w:top w:val="nil"/>
              <w:left w:val="nil"/>
              <w:bottom w:val="nil"/>
              <w:right w:val="nil"/>
            </w:tcBorders>
          </w:tcPr>
          <w:p w:rsidR="00872A94" w:rsidRDefault="00872A94">
            <w:pPr>
              <w:pStyle w:val="ConsPlusNormal"/>
              <w:jc w:val="center"/>
            </w:pPr>
            <w:hyperlink r:id="rId280">
              <w:r>
                <w:rPr>
                  <w:color w:val="0000FF"/>
                </w:rPr>
                <w:t>32.99.11.160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8" w:name="P707"/>
            <w:bookmarkEnd w:id="88"/>
            <w:r>
              <w:t>145.</w:t>
            </w:r>
          </w:p>
        </w:tc>
        <w:tc>
          <w:tcPr>
            <w:tcW w:w="5309" w:type="dxa"/>
            <w:tcBorders>
              <w:top w:val="nil"/>
              <w:left w:val="nil"/>
              <w:bottom w:val="nil"/>
              <w:right w:val="nil"/>
            </w:tcBorders>
          </w:tcPr>
          <w:p w:rsidR="00872A94" w:rsidRDefault="00872A94">
            <w:pPr>
              <w:pStyle w:val="ConsPlusNormal"/>
            </w:pPr>
            <w:r>
              <w:t xml:space="preserve">Уборы головные защитные и средства защиты прочие, не включенные в другие группировки (только в </w:t>
            </w:r>
            <w:r>
              <w:lastRenderedPageBreak/>
              <w:t>отношении головных уборов из текстильных материалов)</w:t>
            </w:r>
          </w:p>
        </w:tc>
        <w:tc>
          <w:tcPr>
            <w:tcW w:w="3043" w:type="dxa"/>
            <w:tcBorders>
              <w:top w:val="nil"/>
              <w:left w:val="nil"/>
              <w:bottom w:val="nil"/>
              <w:right w:val="nil"/>
            </w:tcBorders>
          </w:tcPr>
          <w:p w:rsidR="00872A94" w:rsidRDefault="00872A94">
            <w:pPr>
              <w:pStyle w:val="ConsPlusNormal"/>
              <w:jc w:val="center"/>
            </w:pPr>
            <w:r>
              <w:lastRenderedPageBreak/>
              <w:t>32.99.11.190</w:t>
            </w:r>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146 </w:t>
                  </w:r>
                  <w:hyperlink r:id="rId281">
                    <w:r>
                      <w:rPr>
                        <w:color w:val="0000FF"/>
                      </w:rPr>
                      <w:t>Постановлением</w:t>
                    </w:r>
                  </w:hyperlink>
                  <w:r>
                    <w:rPr>
                      <w:color w:val="392C69"/>
                    </w:rPr>
                    <w:t xml:space="preserve"> Правительства РФ от 10.06.2025 N 879, см. Письма Минфина России от 31.07.2025 </w:t>
                  </w:r>
                  <w:hyperlink r:id="rId282">
                    <w:r>
                      <w:rPr>
                        <w:color w:val="0000FF"/>
                      </w:rPr>
                      <w:t>N 24-06-09/74164</w:t>
                    </w:r>
                  </w:hyperlink>
                  <w:r>
                    <w:rPr>
                      <w:color w:val="392C69"/>
                    </w:rPr>
                    <w:t xml:space="preserve">, от 29.08.2025 </w:t>
                  </w:r>
                  <w:hyperlink r:id="rId283">
                    <w:r>
                      <w:rPr>
                        <w:color w:val="0000FF"/>
                      </w:rPr>
                      <w:t>N 24-06-09/84573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89" w:name="P712"/>
            <w:bookmarkEnd w:id="89"/>
            <w:r>
              <w:t>146.</w:t>
            </w:r>
          </w:p>
        </w:tc>
        <w:tc>
          <w:tcPr>
            <w:tcW w:w="5309" w:type="dxa"/>
            <w:tcBorders>
              <w:top w:val="nil"/>
              <w:left w:val="nil"/>
              <w:bottom w:val="nil"/>
              <w:right w:val="nil"/>
            </w:tcBorders>
          </w:tcPr>
          <w:p w:rsidR="00872A94" w:rsidRDefault="00872A94">
            <w:pPr>
              <w:pStyle w:val="ConsPlusNormal"/>
            </w:pPr>
            <w:r>
              <w:t>Программа для электронной вычислительной машины и (или) базы данных</w:t>
            </w:r>
          </w:p>
        </w:tc>
        <w:tc>
          <w:tcPr>
            <w:tcW w:w="3043" w:type="dxa"/>
            <w:tcBorders>
              <w:top w:val="nil"/>
              <w:left w:val="nil"/>
              <w:bottom w:val="nil"/>
              <w:right w:val="nil"/>
            </w:tcBorders>
          </w:tcPr>
          <w:p w:rsidR="00872A94" w:rsidRDefault="00872A94">
            <w:pPr>
              <w:pStyle w:val="ConsPlusNormal"/>
              <w:jc w:val="center"/>
            </w:pPr>
            <w:r>
              <w:t>58.2, 61, 62, 63, 64</w:t>
            </w:r>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p w:rsidR="00872A94" w:rsidRDefault="00872A94">
            <w:pPr>
              <w:pStyle w:val="ConsPlusNormal"/>
              <w:jc w:val="both"/>
            </w:pPr>
            <w:r>
              <w:t xml:space="preserve">(в ред. </w:t>
            </w:r>
            <w:hyperlink r:id="rId284">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0" w:name="P716"/>
            <w:bookmarkEnd w:id="90"/>
            <w:r>
              <w:t>147.</w:t>
            </w:r>
          </w:p>
        </w:tc>
        <w:tc>
          <w:tcPr>
            <w:tcW w:w="5309" w:type="dxa"/>
            <w:tcBorders>
              <w:top w:val="nil"/>
              <w:left w:val="nil"/>
              <w:bottom w:val="nil"/>
              <w:right w:val="nil"/>
            </w:tcBorders>
          </w:tcPr>
          <w:p w:rsidR="00872A94" w:rsidRDefault="00872A94">
            <w:pPr>
              <w:pStyle w:val="ConsPlusNormal"/>
            </w:pPr>
            <w:r>
              <w:t>Аудиторские услуги</w:t>
            </w:r>
          </w:p>
        </w:tc>
        <w:tc>
          <w:tcPr>
            <w:tcW w:w="3043" w:type="dxa"/>
            <w:tcBorders>
              <w:top w:val="nil"/>
              <w:left w:val="nil"/>
              <w:bottom w:val="nil"/>
              <w:right w:val="nil"/>
            </w:tcBorders>
          </w:tcPr>
          <w:p w:rsidR="00872A94" w:rsidRDefault="00872A94">
            <w:pPr>
              <w:pStyle w:val="ConsPlusNormal"/>
              <w:jc w:val="center"/>
            </w:pPr>
            <w:r>
              <w:t>69.20.1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148.</w:t>
            </w:r>
          </w:p>
        </w:tc>
        <w:tc>
          <w:tcPr>
            <w:tcW w:w="5309" w:type="dxa"/>
            <w:tcBorders>
              <w:top w:val="nil"/>
              <w:left w:val="nil"/>
              <w:bottom w:val="nil"/>
              <w:right w:val="nil"/>
            </w:tcBorders>
          </w:tcPr>
          <w:p w:rsidR="00872A94" w:rsidRDefault="00872A94">
            <w:pPr>
              <w:pStyle w:val="ConsPlusNormal"/>
            </w:pPr>
            <w:r>
              <w:t>Услуги по финансовым консультациям</w:t>
            </w:r>
          </w:p>
        </w:tc>
        <w:tc>
          <w:tcPr>
            <w:tcW w:w="3043" w:type="dxa"/>
            <w:tcBorders>
              <w:top w:val="nil"/>
              <w:left w:val="nil"/>
              <w:bottom w:val="nil"/>
              <w:right w:val="nil"/>
            </w:tcBorders>
          </w:tcPr>
          <w:p w:rsidR="00872A94" w:rsidRDefault="00872A94">
            <w:pPr>
              <w:pStyle w:val="ConsPlusNormal"/>
              <w:jc w:val="center"/>
            </w:pPr>
            <w:r>
              <w:t>66.19.91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149.</w:t>
            </w:r>
          </w:p>
        </w:tc>
        <w:tc>
          <w:tcPr>
            <w:tcW w:w="5309" w:type="dxa"/>
            <w:tcBorders>
              <w:top w:val="nil"/>
              <w:left w:val="nil"/>
              <w:bottom w:val="nil"/>
              <w:right w:val="nil"/>
            </w:tcBorders>
          </w:tcPr>
          <w:p w:rsidR="00872A94" w:rsidRDefault="00872A94">
            <w:pPr>
              <w:pStyle w:val="ConsPlusNormal"/>
            </w:pPr>
            <w:r>
              <w:t>Услуги в области бухгалтерского учета</w:t>
            </w:r>
          </w:p>
        </w:tc>
        <w:tc>
          <w:tcPr>
            <w:tcW w:w="3043" w:type="dxa"/>
            <w:tcBorders>
              <w:top w:val="nil"/>
              <w:left w:val="nil"/>
              <w:bottom w:val="nil"/>
              <w:right w:val="nil"/>
            </w:tcBorders>
          </w:tcPr>
          <w:p w:rsidR="00872A94" w:rsidRDefault="00872A94">
            <w:pPr>
              <w:pStyle w:val="ConsPlusNormal"/>
              <w:jc w:val="center"/>
            </w:pPr>
            <w:r>
              <w:t>69.20.2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150.</w:t>
            </w:r>
          </w:p>
        </w:tc>
        <w:tc>
          <w:tcPr>
            <w:tcW w:w="5309" w:type="dxa"/>
            <w:tcBorders>
              <w:top w:val="nil"/>
              <w:left w:val="nil"/>
              <w:bottom w:val="nil"/>
              <w:right w:val="nil"/>
            </w:tcBorders>
          </w:tcPr>
          <w:p w:rsidR="00872A94" w:rsidRDefault="00872A94">
            <w:pPr>
              <w:pStyle w:val="ConsPlusNormal"/>
            </w:pPr>
            <w:r>
              <w:t>Услуги в области налогового консультирования</w:t>
            </w:r>
          </w:p>
        </w:tc>
        <w:tc>
          <w:tcPr>
            <w:tcW w:w="3043" w:type="dxa"/>
            <w:tcBorders>
              <w:top w:val="nil"/>
              <w:left w:val="nil"/>
              <w:bottom w:val="nil"/>
              <w:right w:val="nil"/>
            </w:tcBorders>
          </w:tcPr>
          <w:p w:rsidR="00872A94" w:rsidRDefault="00872A94">
            <w:pPr>
              <w:pStyle w:val="ConsPlusNormal"/>
              <w:jc w:val="center"/>
            </w:pPr>
            <w:r>
              <w:t>69.20.3</w:t>
            </w:r>
          </w:p>
        </w:tc>
      </w:tr>
      <w:tr w:rsidR="00872A94">
        <w:tblPrEx>
          <w:tblBorders>
            <w:insideH w:val="none" w:sz="0" w:space="0" w:color="auto"/>
            <w:insideV w:val="none" w:sz="0" w:space="0" w:color="auto"/>
          </w:tblBorders>
        </w:tblPrEx>
        <w:tc>
          <w:tcPr>
            <w:tcW w:w="691" w:type="dxa"/>
            <w:tcBorders>
              <w:top w:val="nil"/>
              <w:left w:val="nil"/>
              <w:bottom w:val="single" w:sz="4" w:space="0" w:color="auto"/>
              <w:right w:val="nil"/>
            </w:tcBorders>
          </w:tcPr>
          <w:p w:rsidR="00872A94" w:rsidRDefault="00872A94">
            <w:pPr>
              <w:pStyle w:val="ConsPlusNormal"/>
              <w:jc w:val="center"/>
            </w:pPr>
            <w:bookmarkStart w:id="91" w:name="P728"/>
            <w:bookmarkEnd w:id="91"/>
            <w:r>
              <w:t>151.</w:t>
            </w:r>
          </w:p>
        </w:tc>
        <w:tc>
          <w:tcPr>
            <w:tcW w:w="5309" w:type="dxa"/>
            <w:tcBorders>
              <w:top w:val="nil"/>
              <w:left w:val="nil"/>
              <w:bottom w:val="single" w:sz="4" w:space="0" w:color="auto"/>
              <w:right w:val="nil"/>
            </w:tcBorders>
          </w:tcPr>
          <w:p w:rsidR="00872A94" w:rsidRDefault="00872A94">
            <w:pPr>
              <w:pStyle w:val="ConsPlusNormal"/>
            </w:pPr>
            <w:r>
              <w:t>Услуги консультативные по вопросам финансового управления (кроме вопросов корпоративного налогообложения)</w:t>
            </w:r>
          </w:p>
        </w:tc>
        <w:tc>
          <w:tcPr>
            <w:tcW w:w="3043" w:type="dxa"/>
            <w:tcBorders>
              <w:top w:val="nil"/>
              <w:left w:val="nil"/>
              <w:bottom w:val="single" w:sz="4" w:space="0" w:color="auto"/>
              <w:right w:val="nil"/>
            </w:tcBorders>
          </w:tcPr>
          <w:p w:rsidR="00872A94" w:rsidRDefault="00872A94">
            <w:pPr>
              <w:pStyle w:val="ConsPlusNormal"/>
              <w:jc w:val="center"/>
            </w:pPr>
            <w:r>
              <w:t>70.22.12</w:t>
            </w:r>
          </w:p>
        </w:tc>
      </w:tr>
    </w:tbl>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Приложение N 2</w:t>
      </w:r>
    </w:p>
    <w:p w:rsidR="00872A94" w:rsidRDefault="00872A94">
      <w:pPr>
        <w:pStyle w:val="ConsPlusNormal"/>
        <w:jc w:val="right"/>
      </w:pPr>
      <w:r>
        <w:t>к постановлению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pPr>
    </w:p>
    <w:p w:rsidR="00872A94" w:rsidRDefault="00872A94">
      <w:pPr>
        <w:pStyle w:val="ConsPlusTitle"/>
        <w:jc w:val="center"/>
      </w:pPr>
      <w:bookmarkStart w:id="92" w:name="P741"/>
      <w:bookmarkEnd w:id="92"/>
      <w:r>
        <w:t>ПЕРЕЧЕНЬ</w:t>
      </w:r>
    </w:p>
    <w:p w:rsidR="00872A94" w:rsidRDefault="00872A94">
      <w:pPr>
        <w:pStyle w:val="ConsPlusTitle"/>
        <w:jc w:val="center"/>
      </w:pPr>
      <w:r>
        <w:t>ТОВАРОВ (В ТОМ ЧИСЛЕ ПОСТАВЛЯЕМЫХ ПРИ ВЫПОЛНЕНИИ</w:t>
      </w:r>
    </w:p>
    <w:p w:rsidR="00872A94" w:rsidRDefault="00872A94">
      <w:pPr>
        <w:pStyle w:val="ConsPlusTitle"/>
        <w:jc w:val="center"/>
      </w:pPr>
      <w:r>
        <w:t>ЗАКУПАЕМЫХ РАБОТ, ОКАЗАНИИ ЗАКУПАЕМЫХ УСЛУГ), ПРОИСХОДЯЩИХ</w:t>
      </w:r>
    </w:p>
    <w:p w:rsidR="00872A94" w:rsidRDefault="00872A94">
      <w:pPr>
        <w:pStyle w:val="ConsPlusTitle"/>
        <w:jc w:val="center"/>
      </w:pPr>
      <w:r>
        <w:t>ИЗ ИНОСТРАННЫХ ГОСУДАРСТВ, РАБОТ, УСЛУГ, СООТВЕТСТВЕННО</w:t>
      </w:r>
    </w:p>
    <w:p w:rsidR="00872A94" w:rsidRDefault="00872A94">
      <w:pPr>
        <w:pStyle w:val="ConsPlusTitle"/>
        <w:jc w:val="center"/>
      </w:pPr>
      <w:r>
        <w:t>ВЫПОЛНЯЕМЫХ, ОКАЗЫВАЕМЫХ ИНОСТРАННЫМИ ГРАЖДАНАМИ,</w:t>
      </w:r>
    </w:p>
    <w:p w:rsidR="00872A94" w:rsidRDefault="00872A94">
      <w:pPr>
        <w:pStyle w:val="ConsPlusTitle"/>
        <w:jc w:val="center"/>
      </w:pPr>
      <w:r>
        <w:t>ИНОСТРАННЫМИ ЮРИДИЧЕСКИМИ ЛИЦАМИ, В ОТНОШЕНИИ КОТОРЫХ</w:t>
      </w:r>
    </w:p>
    <w:p w:rsidR="00872A94" w:rsidRDefault="00872A94">
      <w:pPr>
        <w:pStyle w:val="ConsPlusTitle"/>
        <w:jc w:val="center"/>
      </w:pPr>
      <w:r>
        <w:t>УСТАНАВЛИВАЕТСЯ ОГРАНИЧЕНИЕ ЗАКУПОК ДЛЯ ОБЕСПЕЧЕНИЯ</w:t>
      </w:r>
    </w:p>
    <w:p w:rsidR="00872A94" w:rsidRDefault="00872A94">
      <w:pPr>
        <w:pStyle w:val="ConsPlusTitle"/>
        <w:jc w:val="center"/>
      </w:pPr>
      <w:r>
        <w:t>ГОСУДАРСТВЕННЫХ И МУНИЦИПАЛЬНЫХ НУЖД, ЗАКУПОК</w:t>
      </w:r>
    </w:p>
    <w:p w:rsidR="00872A94" w:rsidRDefault="00872A94">
      <w:pPr>
        <w:pStyle w:val="ConsPlusTitle"/>
        <w:jc w:val="center"/>
      </w:pPr>
      <w:r>
        <w:t>ОТДЕЛЬНЫМИ ВИДАМИ ЮРИДИЧЕСКИХ ЛИЦ</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center"/>
            </w:pPr>
            <w:r>
              <w:rPr>
                <w:color w:val="392C69"/>
              </w:rPr>
              <w:t>Список изменяющих документов</w:t>
            </w:r>
          </w:p>
          <w:p w:rsidR="00872A94" w:rsidRDefault="00872A94">
            <w:pPr>
              <w:pStyle w:val="ConsPlusNormal"/>
              <w:jc w:val="center"/>
            </w:pPr>
            <w:r>
              <w:rPr>
                <w:color w:val="392C69"/>
              </w:rPr>
              <w:t xml:space="preserve">(в ред. Постановлений Правительства РФ от 10.06.2025 </w:t>
            </w:r>
            <w:hyperlink r:id="rId285">
              <w:r>
                <w:rPr>
                  <w:color w:val="0000FF"/>
                </w:rPr>
                <w:t>N 879</w:t>
              </w:r>
            </w:hyperlink>
            <w:r>
              <w:rPr>
                <w:color w:val="392C69"/>
              </w:rPr>
              <w:t>,</w:t>
            </w:r>
          </w:p>
          <w:p w:rsidR="00872A94" w:rsidRDefault="00872A94">
            <w:pPr>
              <w:pStyle w:val="ConsPlusNormal"/>
              <w:jc w:val="center"/>
            </w:pPr>
            <w:r>
              <w:rPr>
                <w:color w:val="392C69"/>
              </w:rPr>
              <w:t xml:space="preserve">от 29.08.2025 </w:t>
            </w:r>
            <w:hyperlink r:id="rId286">
              <w:r>
                <w:rPr>
                  <w:color w:val="0000FF"/>
                </w:rPr>
                <w:t>N 1326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5309"/>
        <w:gridCol w:w="3043"/>
      </w:tblGrid>
      <w:tr w:rsidR="00872A94">
        <w:tc>
          <w:tcPr>
            <w:tcW w:w="6000" w:type="dxa"/>
            <w:gridSpan w:val="2"/>
            <w:tcBorders>
              <w:top w:val="single" w:sz="4" w:space="0" w:color="auto"/>
              <w:left w:val="nil"/>
              <w:bottom w:val="single" w:sz="4" w:space="0" w:color="auto"/>
            </w:tcBorders>
          </w:tcPr>
          <w:p w:rsidR="00872A94" w:rsidRDefault="00872A94">
            <w:pPr>
              <w:pStyle w:val="ConsPlusNormal"/>
              <w:jc w:val="center"/>
            </w:pPr>
            <w:r>
              <w:t>Наименование товара</w:t>
            </w:r>
          </w:p>
        </w:tc>
        <w:tc>
          <w:tcPr>
            <w:tcW w:w="3043" w:type="dxa"/>
            <w:tcBorders>
              <w:top w:val="single" w:sz="4" w:space="0" w:color="auto"/>
              <w:bottom w:val="single" w:sz="4" w:space="0" w:color="auto"/>
              <w:right w:val="nil"/>
            </w:tcBorders>
          </w:tcPr>
          <w:p w:rsidR="00872A94" w:rsidRDefault="00872A94">
            <w:pPr>
              <w:pStyle w:val="ConsPlusNormal"/>
              <w:jc w:val="center"/>
            </w:pPr>
            <w:r>
              <w:t xml:space="preserve">Код товара по Общероссийскому </w:t>
            </w:r>
            <w:hyperlink r:id="rId287">
              <w:r>
                <w:rPr>
                  <w:color w:val="0000FF"/>
                </w:rPr>
                <w:t>классификатору</w:t>
              </w:r>
            </w:hyperlink>
            <w:r>
              <w:t xml:space="preserve"> продукции по видам экономической </w:t>
            </w:r>
            <w:r>
              <w:lastRenderedPageBreak/>
              <w:t>деятельности ОК 034-2014 (КПЕС 2008)</w:t>
            </w:r>
          </w:p>
        </w:tc>
      </w:tr>
      <w:tr w:rsidR="00872A94">
        <w:tblPrEx>
          <w:tblBorders>
            <w:insideH w:val="none" w:sz="0" w:space="0" w:color="auto"/>
            <w:insideV w:val="none" w:sz="0" w:space="0" w:color="auto"/>
          </w:tblBorders>
        </w:tblPrEx>
        <w:tc>
          <w:tcPr>
            <w:tcW w:w="691" w:type="dxa"/>
            <w:tcBorders>
              <w:top w:val="single" w:sz="4" w:space="0" w:color="auto"/>
              <w:left w:val="nil"/>
              <w:bottom w:val="nil"/>
              <w:right w:val="nil"/>
            </w:tcBorders>
          </w:tcPr>
          <w:p w:rsidR="00872A94" w:rsidRDefault="00872A94">
            <w:pPr>
              <w:pStyle w:val="ConsPlusNormal"/>
              <w:jc w:val="center"/>
            </w:pPr>
            <w:bookmarkStart w:id="93" w:name="P756"/>
            <w:bookmarkEnd w:id="93"/>
            <w:r>
              <w:lastRenderedPageBreak/>
              <w:t>1.</w:t>
            </w:r>
          </w:p>
        </w:tc>
        <w:tc>
          <w:tcPr>
            <w:tcW w:w="5309" w:type="dxa"/>
            <w:tcBorders>
              <w:top w:val="single" w:sz="4" w:space="0" w:color="auto"/>
              <w:left w:val="nil"/>
              <w:bottom w:val="nil"/>
              <w:right w:val="nil"/>
            </w:tcBorders>
          </w:tcPr>
          <w:p w:rsidR="00872A94" w:rsidRDefault="00872A94">
            <w:pPr>
              <w:pStyle w:val="ConsPlusNormal"/>
            </w:pPr>
            <w:r>
              <w:t>Щебень</w:t>
            </w:r>
          </w:p>
        </w:tc>
        <w:tc>
          <w:tcPr>
            <w:tcW w:w="3043" w:type="dxa"/>
            <w:tcBorders>
              <w:top w:val="single" w:sz="4" w:space="0" w:color="auto"/>
              <w:left w:val="nil"/>
              <w:bottom w:val="nil"/>
              <w:right w:val="nil"/>
            </w:tcBorders>
          </w:tcPr>
          <w:p w:rsidR="00872A94" w:rsidRDefault="00872A94">
            <w:pPr>
              <w:pStyle w:val="ConsPlusNormal"/>
              <w:jc w:val="center"/>
            </w:pPr>
            <w:hyperlink r:id="rId288">
              <w:r>
                <w:rPr>
                  <w:color w:val="0000FF"/>
                </w:rPr>
                <w:t>08.12.12.140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4" w:name="P759"/>
            <w:bookmarkEnd w:id="94"/>
            <w:r>
              <w:t>2.</w:t>
            </w:r>
          </w:p>
        </w:tc>
        <w:tc>
          <w:tcPr>
            <w:tcW w:w="5309" w:type="dxa"/>
            <w:tcBorders>
              <w:top w:val="nil"/>
              <w:left w:val="nil"/>
              <w:bottom w:val="nil"/>
              <w:right w:val="nil"/>
            </w:tcBorders>
          </w:tcPr>
          <w:p w:rsidR="00872A94" w:rsidRDefault="00872A94">
            <w:pPr>
              <w:pStyle w:val="ConsPlusNormal"/>
            </w:pPr>
            <w:r>
              <w:t>Подгузники и пеленки детские из бумажной массы, бумаги, целлюлозной ваты и полотна из целлюлозных волокон</w:t>
            </w:r>
          </w:p>
        </w:tc>
        <w:tc>
          <w:tcPr>
            <w:tcW w:w="3043" w:type="dxa"/>
            <w:tcBorders>
              <w:top w:val="nil"/>
              <w:left w:val="nil"/>
              <w:bottom w:val="nil"/>
              <w:right w:val="nil"/>
            </w:tcBorders>
          </w:tcPr>
          <w:p w:rsidR="00872A94" w:rsidRDefault="00872A94">
            <w:pPr>
              <w:pStyle w:val="ConsPlusNormal"/>
              <w:jc w:val="center"/>
            </w:pPr>
            <w:hyperlink r:id="rId289">
              <w:r>
                <w:rPr>
                  <w:color w:val="0000FF"/>
                </w:rPr>
                <w:t>17.22.12.120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w:t>
            </w:r>
          </w:p>
        </w:tc>
        <w:tc>
          <w:tcPr>
            <w:tcW w:w="5309" w:type="dxa"/>
            <w:tcBorders>
              <w:top w:val="nil"/>
              <w:left w:val="nil"/>
              <w:bottom w:val="nil"/>
              <w:right w:val="nil"/>
            </w:tcBorders>
          </w:tcPr>
          <w:p w:rsidR="00872A94" w:rsidRDefault="00872A94">
            <w:pPr>
              <w:pStyle w:val="ConsPlusNormal"/>
            </w:pPr>
            <w:r>
              <w:t>Блокноты, записные книжки и книги для записей</w:t>
            </w:r>
          </w:p>
        </w:tc>
        <w:tc>
          <w:tcPr>
            <w:tcW w:w="3043" w:type="dxa"/>
            <w:tcBorders>
              <w:top w:val="nil"/>
              <w:left w:val="nil"/>
              <w:bottom w:val="nil"/>
              <w:right w:val="nil"/>
            </w:tcBorders>
          </w:tcPr>
          <w:p w:rsidR="00872A94" w:rsidRDefault="00872A94">
            <w:pPr>
              <w:pStyle w:val="ConsPlusNormal"/>
              <w:jc w:val="center"/>
            </w:pPr>
            <w:hyperlink r:id="rId290">
              <w:r>
                <w:rPr>
                  <w:color w:val="0000FF"/>
                </w:rPr>
                <w:t>17.23.13.191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w:t>
            </w:r>
          </w:p>
        </w:tc>
        <w:tc>
          <w:tcPr>
            <w:tcW w:w="5309" w:type="dxa"/>
            <w:tcBorders>
              <w:top w:val="nil"/>
              <w:left w:val="nil"/>
              <w:bottom w:val="nil"/>
              <w:right w:val="nil"/>
            </w:tcBorders>
          </w:tcPr>
          <w:p w:rsidR="00872A94" w:rsidRDefault="00872A94">
            <w:pPr>
              <w:pStyle w:val="ConsPlusNormal"/>
            </w:pPr>
            <w:r>
              <w:t>Альбомы и папки с бумагой (включая блоки)</w:t>
            </w:r>
          </w:p>
        </w:tc>
        <w:tc>
          <w:tcPr>
            <w:tcW w:w="3043" w:type="dxa"/>
            <w:tcBorders>
              <w:top w:val="nil"/>
              <w:left w:val="nil"/>
              <w:bottom w:val="nil"/>
              <w:right w:val="nil"/>
            </w:tcBorders>
          </w:tcPr>
          <w:p w:rsidR="00872A94" w:rsidRDefault="00872A94">
            <w:pPr>
              <w:pStyle w:val="ConsPlusNormal"/>
              <w:jc w:val="center"/>
            </w:pPr>
            <w:hyperlink r:id="rId291">
              <w:r>
                <w:rPr>
                  <w:color w:val="0000FF"/>
                </w:rPr>
                <w:t>17.23.13.192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w:t>
            </w:r>
          </w:p>
        </w:tc>
        <w:tc>
          <w:tcPr>
            <w:tcW w:w="5309" w:type="dxa"/>
            <w:tcBorders>
              <w:top w:val="nil"/>
              <w:left w:val="nil"/>
              <w:bottom w:val="nil"/>
              <w:right w:val="nil"/>
            </w:tcBorders>
          </w:tcPr>
          <w:p w:rsidR="00872A94" w:rsidRDefault="00872A94">
            <w:pPr>
              <w:pStyle w:val="ConsPlusNormal"/>
            </w:pPr>
            <w:r>
              <w:t>Папки и обложки из бумаги или картона</w:t>
            </w:r>
          </w:p>
        </w:tc>
        <w:tc>
          <w:tcPr>
            <w:tcW w:w="3043" w:type="dxa"/>
            <w:tcBorders>
              <w:top w:val="nil"/>
              <w:left w:val="nil"/>
              <w:bottom w:val="nil"/>
              <w:right w:val="nil"/>
            </w:tcBorders>
          </w:tcPr>
          <w:p w:rsidR="00872A94" w:rsidRDefault="00872A94">
            <w:pPr>
              <w:pStyle w:val="ConsPlusNormal"/>
              <w:jc w:val="center"/>
            </w:pPr>
            <w:hyperlink r:id="rId292">
              <w:r>
                <w:rPr>
                  <w:color w:val="0000FF"/>
                </w:rPr>
                <w:t>17.23.13.193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w:t>
            </w:r>
          </w:p>
        </w:tc>
        <w:tc>
          <w:tcPr>
            <w:tcW w:w="5309" w:type="dxa"/>
            <w:tcBorders>
              <w:top w:val="nil"/>
              <w:left w:val="nil"/>
              <w:bottom w:val="nil"/>
              <w:right w:val="nil"/>
            </w:tcBorders>
          </w:tcPr>
          <w:p w:rsidR="00872A94" w:rsidRDefault="00872A94">
            <w:pPr>
              <w:pStyle w:val="ConsPlusNormal"/>
            </w:pPr>
            <w:r>
              <w:t>Тетради школьные ученические</w:t>
            </w:r>
          </w:p>
        </w:tc>
        <w:tc>
          <w:tcPr>
            <w:tcW w:w="3043" w:type="dxa"/>
            <w:tcBorders>
              <w:top w:val="nil"/>
              <w:left w:val="nil"/>
              <w:bottom w:val="nil"/>
              <w:right w:val="nil"/>
            </w:tcBorders>
          </w:tcPr>
          <w:p w:rsidR="00872A94" w:rsidRDefault="00872A94">
            <w:pPr>
              <w:pStyle w:val="ConsPlusNormal"/>
              <w:jc w:val="center"/>
            </w:pPr>
            <w:hyperlink r:id="rId293">
              <w:r>
                <w:rPr>
                  <w:color w:val="0000FF"/>
                </w:rPr>
                <w:t>17.23.13.194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w:t>
            </w:r>
          </w:p>
        </w:tc>
        <w:tc>
          <w:tcPr>
            <w:tcW w:w="5309" w:type="dxa"/>
            <w:tcBorders>
              <w:top w:val="nil"/>
              <w:left w:val="nil"/>
              <w:bottom w:val="nil"/>
              <w:right w:val="nil"/>
            </w:tcBorders>
          </w:tcPr>
          <w:p w:rsidR="00872A94" w:rsidRDefault="00872A94">
            <w:pPr>
              <w:pStyle w:val="ConsPlusNormal"/>
            </w:pPr>
            <w:r>
              <w:t>Тетради различного назначения</w:t>
            </w:r>
          </w:p>
        </w:tc>
        <w:tc>
          <w:tcPr>
            <w:tcW w:w="3043" w:type="dxa"/>
            <w:tcBorders>
              <w:top w:val="nil"/>
              <w:left w:val="nil"/>
              <w:bottom w:val="nil"/>
              <w:right w:val="nil"/>
            </w:tcBorders>
          </w:tcPr>
          <w:p w:rsidR="00872A94" w:rsidRDefault="00872A94">
            <w:pPr>
              <w:pStyle w:val="ConsPlusNormal"/>
              <w:jc w:val="center"/>
            </w:pPr>
            <w:hyperlink r:id="rId294">
              <w:r>
                <w:rPr>
                  <w:color w:val="0000FF"/>
                </w:rPr>
                <w:t>17.23.13.196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w:t>
            </w:r>
          </w:p>
        </w:tc>
        <w:tc>
          <w:tcPr>
            <w:tcW w:w="5309" w:type="dxa"/>
            <w:tcBorders>
              <w:top w:val="nil"/>
              <w:left w:val="nil"/>
              <w:bottom w:val="nil"/>
              <w:right w:val="nil"/>
            </w:tcBorders>
          </w:tcPr>
          <w:p w:rsidR="00872A94" w:rsidRDefault="00872A94">
            <w:pPr>
              <w:pStyle w:val="ConsPlusNormal"/>
            </w:pPr>
            <w:r>
              <w:t>Принадлежности канцелярские прочие из бумаги или картона,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295">
              <w:r>
                <w:rPr>
                  <w:color w:val="0000FF"/>
                </w:rPr>
                <w:t>17.23.13.199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w:t>
            </w:r>
          </w:p>
        </w:tc>
        <w:tc>
          <w:tcPr>
            <w:tcW w:w="5309" w:type="dxa"/>
            <w:tcBorders>
              <w:top w:val="nil"/>
              <w:left w:val="nil"/>
              <w:bottom w:val="nil"/>
              <w:right w:val="nil"/>
            </w:tcBorders>
          </w:tcPr>
          <w:p w:rsidR="00872A94" w:rsidRDefault="00872A94">
            <w:pPr>
              <w:pStyle w:val="ConsPlusNormal"/>
            </w:pPr>
            <w:r>
              <w:t>Оксиды, пероксиды и гидроксиды металлов</w:t>
            </w:r>
          </w:p>
        </w:tc>
        <w:tc>
          <w:tcPr>
            <w:tcW w:w="3043" w:type="dxa"/>
            <w:tcBorders>
              <w:top w:val="nil"/>
              <w:left w:val="nil"/>
              <w:bottom w:val="nil"/>
              <w:right w:val="nil"/>
            </w:tcBorders>
          </w:tcPr>
          <w:p w:rsidR="00872A94" w:rsidRDefault="00872A94">
            <w:pPr>
              <w:pStyle w:val="ConsPlusNormal"/>
              <w:jc w:val="center"/>
            </w:pPr>
            <w:r>
              <w:t>20.12.1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w:t>
            </w:r>
          </w:p>
        </w:tc>
        <w:tc>
          <w:tcPr>
            <w:tcW w:w="5309" w:type="dxa"/>
            <w:tcBorders>
              <w:top w:val="nil"/>
              <w:left w:val="nil"/>
              <w:bottom w:val="nil"/>
              <w:right w:val="nil"/>
            </w:tcBorders>
          </w:tcPr>
          <w:p w:rsidR="00872A94" w:rsidRDefault="00872A94">
            <w:pPr>
              <w:pStyle w:val="ConsPlusNormal"/>
            </w:pPr>
            <w: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3043" w:type="dxa"/>
            <w:tcBorders>
              <w:top w:val="nil"/>
              <w:left w:val="nil"/>
              <w:bottom w:val="nil"/>
              <w:right w:val="nil"/>
            </w:tcBorders>
          </w:tcPr>
          <w:p w:rsidR="00872A94" w:rsidRDefault="00872A94">
            <w:pPr>
              <w:pStyle w:val="ConsPlusNormal"/>
              <w:jc w:val="center"/>
            </w:pPr>
            <w:r>
              <w:t>20.12.21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w:t>
            </w:r>
          </w:p>
        </w:tc>
        <w:tc>
          <w:tcPr>
            <w:tcW w:w="5309" w:type="dxa"/>
            <w:tcBorders>
              <w:top w:val="nil"/>
              <w:left w:val="nil"/>
              <w:bottom w:val="nil"/>
              <w:right w:val="nil"/>
            </w:tcBorders>
          </w:tcPr>
          <w:p w:rsidR="00872A94" w:rsidRDefault="00872A94">
            <w:pPr>
              <w:pStyle w:val="ConsPlusNormal"/>
            </w:pPr>
            <w: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3043" w:type="dxa"/>
            <w:tcBorders>
              <w:top w:val="nil"/>
              <w:left w:val="nil"/>
              <w:bottom w:val="nil"/>
              <w:right w:val="nil"/>
            </w:tcBorders>
          </w:tcPr>
          <w:p w:rsidR="00872A94" w:rsidRDefault="00872A94">
            <w:pPr>
              <w:pStyle w:val="ConsPlusNormal"/>
              <w:jc w:val="center"/>
            </w:pPr>
            <w:r>
              <w:t>20.12.23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w:t>
            </w:r>
          </w:p>
        </w:tc>
        <w:tc>
          <w:tcPr>
            <w:tcW w:w="5309" w:type="dxa"/>
            <w:tcBorders>
              <w:top w:val="nil"/>
              <w:left w:val="nil"/>
              <w:bottom w:val="nil"/>
              <w:right w:val="nil"/>
            </w:tcBorders>
          </w:tcPr>
          <w:p w:rsidR="00872A94" w:rsidRDefault="00872A94">
            <w:pPr>
              <w:pStyle w:val="ConsPlusNormal"/>
            </w:pPr>
            <w:r>
              <w:t>Пигменты и красители, не включенные в другие группировки; вещества неорганические, применяемые в качестве люминофоров</w:t>
            </w:r>
          </w:p>
        </w:tc>
        <w:tc>
          <w:tcPr>
            <w:tcW w:w="3043" w:type="dxa"/>
            <w:tcBorders>
              <w:top w:val="nil"/>
              <w:left w:val="nil"/>
              <w:bottom w:val="nil"/>
              <w:right w:val="nil"/>
            </w:tcBorders>
          </w:tcPr>
          <w:p w:rsidR="00872A94" w:rsidRDefault="00872A94">
            <w:pPr>
              <w:pStyle w:val="ConsPlusNormal"/>
              <w:jc w:val="center"/>
            </w:pPr>
            <w:r>
              <w:t>20.12.24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w:t>
            </w:r>
          </w:p>
        </w:tc>
        <w:tc>
          <w:tcPr>
            <w:tcW w:w="5309" w:type="dxa"/>
            <w:tcBorders>
              <w:top w:val="nil"/>
              <w:left w:val="nil"/>
              <w:bottom w:val="nil"/>
              <w:right w:val="nil"/>
            </w:tcBorders>
          </w:tcPr>
          <w:p w:rsidR="00872A94" w:rsidRDefault="00872A94">
            <w:pPr>
              <w:pStyle w:val="ConsPlusNormal"/>
            </w:pPr>
            <w:r>
              <w:t>Элементы химические, не включенные в другие группировки; неорганические кислоты и соединения</w:t>
            </w:r>
          </w:p>
        </w:tc>
        <w:tc>
          <w:tcPr>
            <w:tcW w:w="3043" w:type="dxa"/>
            <w:tcBorders>
              <w:top w:val="nil"/>
              <w:left w:val="nil"/>
              <w:bottom w:val="nil"/>
              <w:right w:val="nil"/>
            </w:tcBorders>
          </w:tcPr>
          <w:p w:rsidR="00872A94" w:rsidRDefault="00872A94">
            <w:pPr>
              <w:pStyle w:val="ConsPlusNormal"/>
              <w:jc w:val="center"/>
            </w:pPr>
            <w:r>
              <w:t>20.13.2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w:t>
            </w:r>
          </w:p>
        </w:tc>
        <w:tc>
          <w:tcPr>
            <w:tcW w:w="5309" w:type="dxa"/>
            <w:tcBorders>
              <w:top w:val="nil"/>
              <w:left w:val="nil"/>
              <w:bottom w:val="nil"/>
              <w:right w:val="nil"/>
            </w:tcBorders>
          </w:tcPr>
          <w:p w:rsidR="00872A94" w:rsidRDefault="00872A94">
            <w:pPr>
              <w:pStyle w:val="ConsPlusNormal"/>
            </w:pPr>
            <w:r>
              <w:t>Галогениды металлов; гипохлориты, хлораты и перхлораты</w:t>
            </w:r>
          </w:p>
        </w:tc>
        <w:tc>
          <w:tcPr>
            <w:tcW w:w="3043" w:type="dxa"/>
            <w:tcBorders>
              <w:top w:val="nil"/>
              <w:left w:val="nil"/>
              <w:bottom w:val="nil"/>
              <w:right w:val="nil"/>
            </w:tcBorders>
          </w:tcPr>
          <w:p w:rsidR="00872A94" w:rsidRDefault="00872A94">
            <w:pPr>
              <w:pStyle w:val="ConsPlusNormal"/>
              <w:jc w:val="center"/>
            </w:pPr>
            <w:r>
              <w:t>20.13.3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w:t>
            </w:r>
          </w:p>
        </w:tc>
        <w:tc>
          <w:tcPr>
            <w:tcW w:w="5309" w:type="dxa"/>
            <w:tcBorders>
              <w:top w:val="nil"/>
              <w:left w:val="nil"/>
              <w:bottom w:val="nil"/>
              <w:right w:val="nil"/>
            </w:tcBorders>
          </w:tcPr>
          <w:p w:rsidR="00872A94" w:rsidRDefault="00872A94">
            <w:pPr>
              <w:pStyle w:val="ConsPlusNormal"/>
            </w:pPr>
            <w:r>
              <w:t>Сульфиды, сульфаты; нитраты, фосфаты и карбонаты</w:t>
            </w:r>
          </w:p>
        </w:tc>
        <w:tc>
          <w:tcPr>
            <w:tcW w:w="3043" w:type="dxa"/>
            <w:tcBorders>
              <w:top w:val="nil"/>
              <w:left w:val="nil"/>
              <w:bottom w:val="nil"/>
              <w:right w:val="nil"/>
            </w:tcBorders>
          </w:tcPr>
          <w:p w:rsidR="00872A94" w:rsidRDefault="00872A94">
            <w:pPr>
              <w:pStyle w:val="ConsPlusNormal"/>
              <w:jc w:val="center"/>
            </w:pPr>
            <w:r>
              <w:t>20.13.4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w:t>
            </w:r>
          </w:p>
        </w:tc>
        <w:tc>
          <w:tcPr>
            <w:tcW w:w="5309" w:type="dxa"/>
            <w:tcBorders>
              <w:top w:val="nil"/>
              <w:left w:val="nil"/>
              <w:bottom w:val="nil"/>
              <w:right w:val="nil"/>
            </w:tcBorders>
          </w:tcPr>
          <w:p w:rsidR="00872A94" w:rsidRDefault="00872A94">
            <w:pPr>
              <w:pStyle w:val="ConsPlusNormal"/>
            </w:pPr>
            <w:r>
              <w:t>Соли прочих металлов</w:t>
            </w:r>
          </w:p>
        </w:tc>
        <w:tc>
          <w:tcPr>
            <w:tcW w:w="3043" w:type="dxa"/>
            <w:tcBorders>
              <w:top w:val="nil"/>
              <w:left w:val="nil"/>
              <w:bottom w:val="nil"/>
              <w:right w:val="nil"/>
            </w:tcBorders>
          </w:tcPr>
          <w:p w:rsidR="00872A94" w:rsidRDefault="00872A94">
            <w:pPr>
              <w:pStyle w:val="ConsPlusNormal"/>
              <w:jc w:val="center"/>
            </w:pPr>
            <w:r>
              <w:t>20.13.5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w:t>
            </w:r>
          </w:p>
        </w:tc>
        <w:tc>
          <w:tcPr>
            <w:tcW w:w="5309" w:type="dxa"/>
            <w:tcBorders>
              <w:top w:val="nil"/>
              <w:left w:val="nil"/>
              <w:bottom w:val="nil"/>
              <w:right w:val="nil"/>
            </w:tcBorders>
          </w:tcPr>
          <w:p w:rsidR="00872A94" w:rsidRDefault="00872A94">
            <w:pPr>
              <w:pStyle w:val="ConsPlusNormal"/>
            </w:pPr>
            <w: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W w:w="3043" w:type="dxa"/>
            <w:tcBorders>
              <w:top w:val="nil"/>
              <w:left w:val="nil"/>
              <w:bottom w:val="nil"/>
              <w:right w:val="nil"/>
            </w:tcBorders>
          </w:tcPr>
          <w:p w:rsidR="00872A94" w:rsidRDefault="00872A94">
            <w:pPr>
              <w:pStyle w:val="ConsPlusNormal"/>
              <w:jc w:val="center"/>
            </w:pPr>
            <w:r>
              <w:t>20.13.62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w:t>
            </w:r>
          </w:p>
        </w:tc>
        <w:tc>
          <w:tcPr>
            <w:tcW w:w="5309" w:type="dxa"/>
            <w:tcBorders>
              <w:top w:val="nil"/>
              <w:left w:val="nil"/>
              <w:bottom w:val="nil"/>
              <w:right w:val="nil"/>
            </w:tcBorders>
          </w:tcPr>
          <w:p w:rsidR="00872A94" w:rsidRDefault="00872A94">
            <w:pPr>
              <w:pStyle w:val="ConsPlusNormal"/>
            </w:pPr>
            <w:r>
              <w:t>Пероксид водорода (перекись водорода)</w:t>
            </w:r>
          </w:p>
        </w:tc>
        <w:tc>
          <w:tcPr>
            <w:tcW w:w="3043" w:type="dxa"/>
            <w:tcBorders>
              <w:top w:val="nil"/>
              <w:left w:val="nil"/>
              <w:bottom w:val="nil"/>
              <w:right w:val="nil"/>
            </w:tcBorders>
          </w:tcPr>
          <w:p w:rsidR="00872A94" w:rsidRDefault="00872A94">
            <w:pPr>
              <w:pStyle w:val="ConsPlusNormal"/>
              <w:jc w:val="center"/>
            </w:pPr>
            <w:r>
              <w:t>20.13.63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w:t>
            </w:r>
          </w:p>
        </w:tc>
        <w:tc>
          <w:tcPr>
            <w:tcW w:w="5309" w:type="dxa"/>
            <w:tcBorders>
              <w:top w:val="nil"/>
              <w:left w:val="nil"/>
              <w:bottom w:val="nil"/>
              <w:right w:val="nil"/>
            </w:tcBorders>
          </w:tcPr>
          <w:p w:rsidR="00872A94" w:rsidRDefault="00872A94">
            <w:pPr>
              <w:pStyle w:val="ConsPlusNormal"/>
            </w:pPr>
            <w:r>
              <w:t xml:space="preserve">Фосфиды, карбиды, гидриды, нитриды, азиды, </w:t>
            </w:r>
            <w:r>
              <w:lastRenderedPageBreak/>
              <w:t>силициды и бориды</w:t>
            </w:r>
          </w:p>
        </w:tc>
        <w:tc>
          <w:tcPr>
            <w:tcW w:w="3043" w:type="dxa"/>
            <w:tcBorders>
              <w:top w:val="nil"/>
              <w:left w:val="nil"/>
              <w:bottom w:val="nil"/>
              <w:right w:val="nil"/>
            </w:tcBorders>
          </w:tcPr>
          <w:p w:rsidR="00872A94" w:rsidRDefault="00872A94">
            <w:pPr>
              <w:pStyle w:val="ConsPlusNormal"/>
              <w:jc w:val="center"/>
            </w:pPr>
            <w:r>
              <w:lastRenderedPageBreak/>
              <w:t>20.13.64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20.</w:t>
            </w:r>
          </w:p>
        </w:tc>
        <w:tc>
          <w:tcPr>
            <w:tcW w:w="5309" w:type="dxa"/>
            <w:tcBorders>
              <w:top w:val="nil"/>
              <w:left w:val="nil"/>
              <w:bottom w:val="nil"/>
              <w:right w:val="nil"/>
            </w:tcBorders>
          </w:tcPr>
          <w:p w:rsidR="00872A94" w:rsidRDefault="00872A94">
            <w:pPr>
              <w:pStyle w:val="ConsPlusNormal"/>
            </w:pPr>
            <w:r>
              <w:t>Производные ациклических углеводородов хлорированные</w:t>
            </w:r>
          </w:p>
        </w:tc>
        <w:tc>
          <w:tcPr>
            <w:tcW w:w="3043" w:type="dxa"/>
            <w:tcBorders>
              <w:top w:val="nil"/>
              <w:left w:val="nil"/>
              <w:bottom w:val="nil"/>
              <w:right w:val="nil"/>
            </w:tcBorders>
          </w:tcPr>
          <w:p w:rsidR="00872A94" w:rsidRDefault="00872A94">
            <w:pPr>
              <w:pStyle w:val="ConsPlusNormal"/>
              <w:jc w:val="center"/>
            </w:pPr>
            <w:r>
              <w:t>20.14.13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w:t>
            </w:r>
          </w:p>
        </w:tc>
        <w:tc>
          <w:tcPr>
            <w:tcW w:w="5309" w:type="dxa"/>
            <w:tcBorders>
              <w:top w:val="nil"/>
              <w:left w:val="nil"/>
              <w:bottom w:val="nil"/>
              <w:right w:val="nil"/>
            </w:tcBorders>
          </w:tcPr>
          <w:p w:rsidR="00872A94" w:rsidRDefault="00872A94">
            <w:pPr>
              <w:pStyle w:val="ConsPlusNormal"/>
            </w:pPr>
            <w:r>
              <w:t>Производные углеводородов сульфированные, нитрованные или нитрозированные, галогенированные и негалогенированные</w:t>
            </w:r>
          </w:p>
        </w:tc>
        <w:tc>
          <w:tcPr>
            <w:tcW w:w="3043" w:type="dxa"/>
            <w:tcBorders>
              <w:top w:val="nil"/>
              <w:left w:val="nil"/>
              <w:bottom w:val="nil"/>
              <w:right w:val="nil"/>
            </w:tcBorders>
          </w:tcPr>
          <w:p w:rsidR="00872A94" w:rsidRDefault="00872A94">
            <w:pPr>
              <w:pStyle w:val="ConsPlusNormal"/>
              <w:jc w:val="center"/>
            </w:pPr>
            <w:r>
              <w:t>20.14.14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w:t>
            </w:r>
          </w:p>
        </w:tc>
        <w:tc>
          <w:tcPr>
            <w:tcW w:w="5309" w:type="dxa"/>
            <w:tcBorders>
              <w:top w:val="nil"/>
              <w:left w:val="nil"/>
              <w:bottom w:val="nil"/>
              <w:right w:val="nil"/>
            </w:tcBorders>
          </w:tcPr>
          <w:p w:rsidR="00872A94" w:rsidRDefault="00872A94">
            <w:pPr>
              <w:pStyle w:val="ConsPlusNormal"/>
            </w:pPr>
            <w:r>
              <w:t>Производные углеводородов прочие</w:t>
            </w:r>
          </w:p>
        </w:tc>
        <w:tc>
          <w:tcPr>
            <w:tcW w:w="3043" w:type="dxa"/>
            <w:tcBorders>
              <w:top w:val="nil"/>
              <w:left w:val="nil"/>
              <w:bottom w:val="nil"/>
              <w:right w:val="nil"/>
            </w:tcBorders>
          </w:tcPr>
          <w:p w:rsidR="00872A94" w:rsidRDefault="00872A94">
            <w:pPr>
              <w:pStyle w:val="ConsPlusNormal"/>
              <w:jc w:val="center"/>
            </w:pPr>
            <w:r>
              <w:t>20.14.19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w:t>
            </w:r>
          </w:p>
        </w:tc>
        <w:tc>
          <w:tcPr>
            <w:tcW w:w="5309" w:type="dxa"/>
            <w:tcBorders>
              <w:top w:val="nil"/>
              <w:left w:val="nil"/>
              <w:bottom w:val="nil"/>
              <w:right w:val="nil"/>
            </w:tcBorders>
          </w:tcPr>
          <w:p w:rsidR="00872A94" w:rsidRDefault="00872A94">
            <w:pPr>
              <w:pStyle w:val="ConsPlusNormal"/>
            </w:pPr>
            <w:r>
              <w:t>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W w:w="3043" w:type="dxa"/>
            <w:tcBorders>
              <w:top w:val="nil"/>
              <w:left w:val="nil"/>
              <w:bottom w:val="nil"/>
              <w:right w:val="nil"/>
            </w:tcBorders>
          </w:tcPr>
          <w:p w:rsidR="00872A94" w:rsidRDefault="00872A94">
            <w:pPr>
              <w:pStyle w:val="ConsPlusNormal"/>
              <w:jc w:val="center"/>
            </w:pPr>
            <w:r>
              <w:t>20.14.2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w:t>
            </w:r>
          </w:p>
        </w:tc>
        <w:tc>
          <w:tcPr>
            <w:tcW w:w="5309" w:type="dxa"/>
            <w:tcBorders>
              <w:top w:val="nil"/>
              <w:left w:val="nil"/>
              <w:bottom w:val="nil"/>
              <w:right w:val="nil"/>
            </w:tcBorders>
          </w:tcPr>
          <w:p w:rsidR="00872A94" w:rsidRDefault="00872A94">
            <w:pPr>
              <w:pStyle w:val="ConsPlusNormal"/>
            </w:pPr>
            <w:r>
              <w:t>Кислоты промышленные монокарбоновые жирные, кислоты карбоновые и их производные</w:t>
            </w:r>
          </w:p>
        </w:tc>
        <w:tc>
          <w:tcPr>
            <w:tcW w:w="3043" w:type="dxa"/>
            <w:tcBorders>
              <w:top w:val="nil"/>
              <w:left w:val="nil"/>
              <w:bottom w:val="nil"/>
              <w:right w:val="nil"/>
            </w:tcBorders>
          </w:tcPr>
          <w:p w:rsidR="00872A94" w:rsidRDefault="00872A94">
            <w:pPr>
              <w:pStyle w:val="ConsPlusNormal"/>
              <w:jc w:val="center"/>
            </w:pPr>
            <w:r>
              <w:t>20.14.3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w:t>
            </w:r>
          </w:p>
        </w:tc>
        <w:tc>
          <w:tcPr>
            <w:tcW w:w="5309" w:type="dxa"/>
            <w:tcBorders>
              <w:top w:val="nil"/>
              <w:left w:val="nil"/>
              <w:bottom w:val="nil"/>
              <w:right w:val="nil"/>
            </w:tcBorders>
          </w:tcPr>
          <w:p w:rsidR="00872A94" w:rsidRDefault="00872A94">
            <w:pPr>
              <w:pStyle w:val="ConsPlusNormal"/>
            </w:pPr>
            <w:r>
              <w:t>Органические соединения с азотсодержащими функциональными группами</w:t>
            </w:r>
          </w:p>
        </w:tc>
        <w:tc>
          <w:tcPr>
            <w:tcW w:w="3043" w:type="dxa"/>
            <w:tcBorders>
              <w:top w:val="nil"/>
              <w:left w:val="nil"/>
              <w:bottom w:val="nil"/>
              <w:right w:val="nil"/>
            </w:tcBorders>
          </w:tcPr>
          <w:p w:rsidR="00872A94" w:rsidRDefault="00872A94">
            <w:pPr>
              <w:pStyle w:val="ConsPlusNormal"/>
              <w:jc w:val="center"/>
            </w:pPr>
            <w:r>
              <w:t>20.14.4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w:t>
            </w:r>
          </w:p>
        </w:tc>
        <w:tc>
          <w:tcPr>
            <w:tcW w:w="5309" w:type="dxa"/>
            <w:tcBorders>
              <w:top w:val="nil"/>
              <w:left w:val="nil"/>
              <w:bottom w:val="nil"/>
              <w:right w:val="nil"/>
            </w:tcBorders>
          </w:tcPr>
          <w:p w:rsidR="00872A94" w:rsidRDefault="00872A94">
            <w:pPr>
              <w:pStyle w:val="ConsPlusNormal"/>
            </w:pPr>
            <w:r>
              <w:t>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r>
              <w:t>20.14.5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w:t>
            </w:r>
          </w:p>
        </w:tc>
        <w:tc>
          <w:tcPr>
            <w:tcW w:w="5309" w:type="dxa"/>
            <w:tcBorders>
              <w:top w:val="nil"/>
              <w:left w:val="nil"/>
              <w:bottom w:val="nil"/>
              <w:right w:val="nil"/>
            </w:tcBorders>
          </w:tcPr>
          <w:p w:rsidR="00872A94" w:rsidRDefault="00872A94">
            <w:pPr>
              <w:pStyle w:val="ConsPlusNormal"/>
            </w:pPr>
            <w:r>
              <w:t>Эфиры простые, пероксиды органические, эпоксиды, ацетали и полуацетали; соединения органические прочие</w:t>
            </w:r>
          </w:p>
        </w:tc>
        <w:tc>
          <w:tcPr>
            <w:tcW w:w="3043" w:type="dxa"/>
            <w:tcBorders>
              <w:top w:val="nil"/>
              <w:left w:val="nil"/>
              <w:bottom w:val="nil"/>
              <w:right w:val="nil"/>
            </w:tcBorders>
          </w:tcPr>
          <w:p w:rsidR="00872A94" w:rsidRDefault="00872A94">
            <w:pPr>
              <w:pStyle w:val="ConsPlusNormal"/>
              <w:jc w:val="center"/>
            </w:pPr>
            <w:r>
              <w:t>20.14.6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w:t>
            </w:r>
          </w:p>
        </w:tc>
        <w:tc>
          <w:tcPr>
            <w:tcW w:w="5309" w:type="dxa"/>
            <w:tcBorders>
              <w:top w:val="nil"/>
              <w:left w:val="nil"/>
              <w:bottom w:val="nil"/>
              <w:right w:val="nil"/>
            </w:tcBorders>
          </w:tcPr>
          <w:p w:rsidR="00872A94" w:rsidRDefault="00872A94">
            <w:pPr>
              <w:pStyle w:val="ConsPlusNormal"/>
            </w:pPr>
            <w:r>
              <w:t>Кислота азотная; кислоты сульфоазотные; аммиак</w:t>
            </w:r>
          </w:p>
        </w:tc>
        <w:tc>
          <w:tcPr>
            <w:tcW w:w="3043" w:type="dxa"/>
            <w:tcBorders>
              <w:top w:val="nil"/>
              <w:left w:val="nil"/>
              <w:bottom w:val="nil"/>
              <w:right w:val="nil"/>
            </w:tcBorders>
          </w:tcPr>
          <w:p w:rsidR="00872A94" w:rsidRDefault="00872A94">
            <w:pPr>
              <w:pStyle w:val="ConsPlusNormal"/>
              <w:jc w:val="center"/>
            </w:pPr>
            <w:r>
              <w:t>20.15.1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w:t>
            </w:r>
          </w:p>
        </w:tc>
        <w:tc>
          <w:tcPr>
            <w:tcW w:w="5309" w:type="dxa"/>
            <w:tcBorders>
              <w:top w:val="nil"/>
              <w:left w:val="nil"/>
              <w:bottom w:val="nil"/>
              <w:right w:val="nil"/>
            </w:tcBorders>
          </w:tcPr>
          <w:p w:rsidR="00872A94" w:rsidRDefault="00872A94">
            <w:pPr>
              <w:pStyle w:val="ConsPlusNormal"/>
            </w:pPr>
            <w:r>
              <w:t>Хлорид аммония; нитриты</w:t>
            </w:r>
          </w:p>
        </w:tc>
        <w:tc>
          <w:tcPr>
            <w:tcW w:w="3043" w:type="dxa"/>
            <w:tcBorders>
              <w:top w:val="nil"/>
              <w:left w:val="nil"/>
              <w:bottom w:val="nil"/>
              <w:right w:val="nil"/>
            </w:tcBorders>
          </w:tcPr>
          <w:p w:rsidR="00872A94" w:rsidRDefault="00872A94">
            <w:pPr>
              <w:pStyle w:val="ConsPlusNormal"/>
              <w:jc w:val="center"/>
            </w:pPr>
            <w:r>
              <w:t>20.15.2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w:t>
            </w:r>
          </w:p>
        </w:tc>
        <w:tc>
          <w:tcPr>
            <w:tcW w:w="5309" w:type="dxa"/>
            <w:tcBorders>
              <w:top w:val="nil"/>
              <w:left w:val="nil"/>
              <w:bottom w:val="nil"/>
              <w:right w:val="nil"/>
            </w:tcBorders>
          </w:tcPr>
          <w:p w:rsidR="00872A94" w:rsidRDefault="00872A94">
            <w:pPr>
              <w:pStyle w:val="ConsPlusNormal"/>
            </w:pPr>
            <w:r>
              <w:t>Удобрения азотные минеральные или химические</w:t>
            </w:r>
          </w:p>
        </w:tc>
        <w:tc>
          <w:tcPr>
            <w:tcW w:w="3043" w:type="dxa"/>
            <w:tcBorders>
              <w:top w:val="nil"/>
              <w:left w:val="nil"/>
              <w:bottom w:val="nil"/>
              <w:right w:val="nil"/>
            </w:tcBorders>
          </w:tcPr>
          <w:p w:rsidR="00872A94" w:rsidRDefault="00872A94">
            <w:pPr>
              <w:pStyle w:val="ConsPlusNormal"/>
              <w:jc w:val="center"/>
            </w:pPr>
            <w:r>
              <w:t>20.15.3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w:t>
            </w:r>
          </w:p>
        </w:tc>
        <w:tc>
          <w:tcPr>
            <w:tcW w:w="5309" w:type="dxa"/>
            <w:tcBorders>
              <w:top w:val="nil"/>
              <w:left w:val="nil"/>
              <w:bottom w:val="nil"/>
              <w:right w:val="nil"/>
            </w:tcBorders>
          </w:tcPr>
          <w:p w:rsidR="00872A94" w:rsidRDefault="00872A94">
            <w:pPr>
              <w:pStyle w:val="ConsPlusNormal"/>
            </w:pPr>
            <w:r>
              <w:t>Удобрения фосфорные минеральные или химические</w:t>
            </w:r>
          </w:p>
        </w:tc>
        <w:tc>
          <w:tcPr>
            <w:tcW w:w="3043" w:type="dxa"/>
            <w:tcBorders>
              <w:top w:val="nil"/>
              <w:left w:val="nil"/>
              <w:bottom w:val="nil"/>
              <w:right w:val="nil"/>
            </w:tcBorders>
          </w:tcPr>
          <w:p w:rsidR="00872A94" w:rsidRDefault="00872A94">
            <w:pPr>
              <w:pStyle w:val="ConsPlusNormal"/>
              <w:jc w:val="center"/>
            </w:pPr>
            <w:r>
              <w:t>20.15.4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w:t>
            </w:r>
          </w:p>
        </w:tc>
        <w:tc>
          <w:tcPr>
            <w:tcW w:w="5309" w:type="dxa"/>
            <w:tcBorders>
              <w:top w:val="nil"/>
              <w:left w:val="nil"/>
              <w:bottom w:val="nil"/>
              <w:right w:val="nil"/>
            </w:tcBorders>
          </w:tcPr>
          <w:p w:rsidR="00872A94" w:rsidRDefault="00872A94">
            <w:pPr>
              <w:pStyle w:val="ConsPlusNormal"/>
            </w:pPr>
            <w:r>
              <w:t>Удобрения калийные минеральные или химические</w:t>
            </w:r>
          </w:p>
        </w:tc>
        <w:tc>
          <w:tcPr>
            <w:tcW w:w="3043" w:type="dxa"/>
            <w:tcBorders>
              <w:top w:val="nil"/>
              <w:left w:val="nil"/>
              <w:bottom w:val="nil"/>
              <w:right w:val="nil"/>
            </w:tcBorders>
          </w:tcPr>
          <w:p w:rsidR="00872A94" w:rsidRDefault="00872A94">
            <w:pPr>
              <w:pStyle w:val="ConsPlusNormal"/>
              <w:jc w:val="center"/>
            </w:pPr>
            <w:r>
              <w:t>20.15.5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w:t>
            </w:r>
          </w:p>
        </w:tc>
        <w:tc>
          <w:tcPr>
            <w:tcW w:w="5309" w:type="dxa"/>
            <w:tcBorders>
              <w:top w:val="nil"/>
              <w:left w:val="nil"/>
              <w:bottom w:val="nil"/>
              <w:right w:val="nil"/>
            </w:tcBorders>
          </w:tcPr>
          <w:p w:rsidR="00872A94" w:rsidRDefault="00872A94">
            <w:pPr>
              <w:pStyle w:val="ConsPlusNormal"/>
            </w:pPr>
            <w:r>
              <w:t>Нитрат натрия</w:t>
            </w:r>
          </w:p>
        </w:tc>
        <w:tc>
          <w:tcPr>
            <w:tcW w:w="3043" w:type="dxa"/>
            <w:tcBorders>
              <w:top w:val="nil"/>
              <w:left w:val="nil"/>
              <w:bottom w:val="nil"/>
              <w:right w:val="nil"/>
            </w:tcBorders>
          </w:tcPr>
          <w:p w:rsidR="00872A94" w:rsidRDefault="00872A94">
            <w:pPr>
              <w:pStyle w:val="ConsPlusNormal"/>
              <w:jc w:val="center"/>
            </w:pPr>
            <w:r>
              <w:t>20.15.6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w:t>
            </w:r>
          </w:p>
        </w:tc>
        <w:tc>
          <w:tcPr>
            <w:tcW w:w="5309" w:type="dxa"/>
            <w:tcBorders>
              <w:top w:val="nil"/>
              <w:left w:val="nil"/>
              <w:bottom w:val="nil"/>
              <w:right w:val="nil"/>
            </w:tcBorders>
          </w:tcPr>
          <w:p w:rsidR="00872A94" w:rsidRDefault="00872A94">
            <w:pPr>
              <w:pStyle w:val="ConsPlusNormal"/>
            </w:pPr>
            <w:r>
              <w:t>Удобрения,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r>
              <w:t>20.15.7</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w:t>
            </w:r>
          </w:p>
        </w:tc>
        <w:tc>
          <w:tcPr>
            <w:tcW w:w="5309" w:type="dxa"/>
            <w:tcBorders>
              <w:top w:val="nil"/>
              <w:left w:val="nil"/>
              <w:bottom w:val="nil"/>
              <w:right w:val="nil"/>
            </w:tcBorders>
          </w:tcPr>
          <w:p w:rsidR="00872A94" w:rsidRDefault="00872A94">
            <w:pPr>
              <w:pStyle w:val="ConsPlusNormal"/>
            </w:pPr>
            <w:r>
              <w:t>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W w:w="3043" w:type="dxa"/>
            <w:tcBorders>
              <w:top w:val="nil"/>
              <w:left w:val="nil"/>
              <w:bottom w:val="nil"/>
              <w:right w:val="nil"/>
            </w:tcBorders>
          </w:tcPr>
          <w:p w:rsidR="00872A94" w:rsidRDefault="00872A94">
            <w:pPr>
              <w:pStyle w:val="ConsPlusNormal"/>
              <w:jc w:val="center"/>
            </w:pPr>
            <w:hyperlink r:id="rId296">
              <w:r>
                <w:rPr>
                  <w:color w:val="0000FF"/>
                </w:rPr>
                <w:t>20.16.10.119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w:t>
            </w:r>
          </w:p>
        </w:tc>
        <w:tc>
          <w:tcPr>
            <w:tcW w:w="5309" w:type="dxa"/>
            <w:tcBorders>
              <w:top w:val="nil"/>
              <w:left w:val="nil"/>
              <w:bottom w:val="nil"/>
              <w:right w:val="nil"/>
            </w:tcBorders>
          </w:tcPr>
          <w:p w:rsidR="00872A94" w:rsidRDefault="00872A94">
            <w:pPr>
              <w:pStyle w:val="ConsPlusNormal"/>
            </w:pPr>
            <w:r>
              <w:t>Полиацетали в первичных формах</w:t>
            </w:r>
          </w:p>
        </w:tc>
        <w:tc>
          <w:tcPr>
            <w:tcW w:w="3043" w:type="dxa"/>
            <w:tcBorders>
              <w:top w:val="nil"/>
              <w:left w:val="nil"/>
              <w:bottom w:val="nil"/>
              <w:right w:val="nil"/>
            </w:tcBorders>
          </w:tcPr>
          <w:p w:rsidR="00872A94" w:rsidRDefault="00872A94">
            <w:pPr>
              <w:pStyle w:val="ConsPlusNormal"/>
              <w:jc w:val="center"/>
            </w:pPr>
            <w:hyperlink r:id="rId297">
              <w:r>
                <w:rPr>
                  <w:color w:val="0000FF"/>
                </w:rPr>
                <w:t>20.16.40.110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w:t>
            </w:r>
          </w:p>
        </w:tc>
        <w:tc>
          <w:tcPr>
            <w:tcW w:w="5309" w:type="dxa"/>
            <w:tcBorders>
              <w:top w:val="nil"/>
              <w:left w:val="nil"/>
              <w:bottom w:val="nil"/>
              <w:right w:val="nil"/>
            </w:tcBorders>
          </w:tcPr>
          <w:p w:rsidR="00872A94" w:rsidRDefault="00872A94">
            <w:pPr>
              <w:pStyle w:val="ConsPlusNormal"/>
            </w:pPr>
            <w:r>
              <w:t>Полиэфиры в первичных формах</w:t>
            </w:r>
          </w:p>
        </w:tc>
        <w:tc>
          <w:tcPr>
            <w:tcW w:w="3043" w:type="dxa"/>
            <w:tcBorders>
              <w:top w:val="nil"/>
              <w:left w:val="nil"/>
              <w:bottom w:val="nil"/>
              <w:right w:val="nil"/>
            </w:tcBorders>
          </w:tcPr>
          <w:p w:rsidR="00872A94" w:rsidRDefault="00872A94">
            <w:pPr>
              <w:pStyle w:val="ConsPlusNormal"/>
              <w:jc w:val="center"/>
            </w:pPr>
            <w:hyperlink r:id="rId298">
              <w:r>
                <w:rPr>
                  <w:color w:val="0000FF"/>
                </w:rPr>
                <w:t>20.16.40.120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w:t>
            </w:r>
          </w:p>
        </w:tc>
        <w:tc>
          <w:tcPr>
            <w:tcW w:w="5309" w:type="dxa"/>
            <w:tcBorders>
              <w:top w:val="nil"/>
              <w:left w:val="nil"/>
              <w:bottom w:val="nil"/>
              <w:right w:val="nil"/>
            </w:tcBorders>
          </w:tcPr>
          <w:p w:rsidR="00872A94" w:rsidRDefault="00872A94">
            <w:pPr>
              <w:pStyle w:val="ConsPlusNormal"/>
            </w:pPr>
            <w:r>
              <w:t>Смолы эпоксидные в первичных формах</w:t>
            </w:r>
          </w:p>
        </w:tc>
        <w:tc>
          <w:tcPr>
            <w:tcW w:w="3043" w:type="dxa"/>
            <w:tcBorders>
              <w:top w:val="nil"/>
              <w:left w:val="nil"/>
              <w:bottom w:val="nil"/>
              <w:right w:val="nil"/>
            </w:tcBorders>
          </w:tcPr>
          <w:p w:rsidR="00872A94" w:rsidRDefault="00872A94">
            <w:pPr>
              <w:pStyle w:val="ConsPlusNormal"/>
              <w:jc w:val="center"/>
            </w:pPr>
            <w:hyperlink r:id="rId299">
              <w:r>
                <w:rPr>
                  <w:color w:val="0000FF"/>
                </w:rPr>
                <w:t>20.16.40.130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39.</w:t>
            </w:r>
          </w:p>
        </w:tc>
        <w:tc>
          <w:tcPr>
            <w:tcW w:w="5309" w:type="dxa"/>
            <w:tcBorders>
              <w:top w:val="nil"/>
              <w:left w:val="nil"/>
              <w:bottom w:val="nil"/>
              <w:right w:val="nil"/>
            </w:tcBorders>
          </w:tcPr>
          <w:p w:rsidR="00872A94" w:rsidRDefault="00872A94">
            <w:pPr>
              <w:pStyle w:val="ConsPlusNormal"/>
            </w:pPr>
            <w:r>
              <w:t>Смолы алкидные в первичных формах</w:t>
            </w:r>
          </w:p>
        </w:tc>
        <w:tc>
          <w:tcPr>
            <w:tcW w:w="3043" w:type="dxa"/>
            <w:tcBorders>
              <w:top w:val="nil"/>
              <w:left w:val="nil"/>
              <w:bottom w:val="nil"/>
              <w:right w:val="nil"/>
            </w:tcBorders>
          </w:tcPr>
          <w:p w:rsidR="00872A94" w:rsidRDefault="00872A94">
            <w:pPr>
              <w:pStyle w:val="ConsPlusNormal"/>
              <w:jc w:val="center"/>
            </w:pPr>
            <w:hyperlink r:id="rId300">
              <w:r>
                <w:rPr>
                  <w:color w:val="0000FF"/>
                </w:rPr>
                <w:t>20.16.40.150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w:t>
            </w:r>
          </w:p>
        </w:tc>
        <w:tc>
          <w:tcPr>
            <w:tcW w:w="5309" w:type="dxa"/>
            <w:tcBorders>
              <w:top w:val="nil"/>
              <w:left w:val="nil"/>
              <w:bottom w:val="nil"/>
              <w:right w:val="nil"/>
            </w:tcBorders>
          </w:tcPr>
          <w:p w:rsidR="00872A94" w:rsidRDefault="00872A94">
            <w:pPr>
              <w:pStyle w:val="ConsPlusNormal"/>
            </w:pPr>
            <w:r>
              <w:t>Полимеры сложных эфиров аллилового спирта в первичных формах</w:t>
            </w:r>
          </w:p>
        </w:tc>
        <w:tc>
          <w:tcPr>
            <w:tcW w:w="3043" w:type="dxa"/>
            <w:tcBorders>
              <w:top w:val="nil"/>
              <w:left w:val="nil"/>
              <w:bottom w:val="nil"/>
              <w:right w:val="nil"/>
            </w:tcBorders>
          </w:tcPr>
          <w:p w:rsidR="00872A94" w:rsidRDefault="00872A94">
            <w:pPr>
              <w:pStyle w:val="ConsPlusNormal"/>
              <w:jc w:val="center"/>
            </w:pPr>
            <w:hyperlink r:id="rId301">
              <w:r>
                <w:rPr>
                  <w:color w:val="0000FF"/>
                </w:rPr>
                <w:t>20.16.40.160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w:t>
            </w:r>
          </w:p>
        </w:tc>
        <w:tc>
          <w:tcPr>
            <w:tcW w:w="5309" w:type="dxa"/>
            <w:tcBorders>
              <w:top w:val="nil"/>
              <w:left w:val="nil"/>
              <w:bottom w:val="nil"/>
              <w:right w:val="nil"/>
            </w:tcBorders>
          </w:tcPr>
          <w:p w:rsidR="00872A94" w:rsidRDefault="00872A94">
            <w:pPr>
              <w:pStyle w:val="ConsPlusNormal"/>
            </w:pPr>
            <w:r>
              <w:t>Полиэфиры прочие в первичных формах</w:t>
            </w:r>
          </w:p>
        </w:tc>
        <w:tc>
          <w:tcPr>
            <w:tcW w:w="3043" w:type="dxa"/>
            <w:tcBorders>
              <w:top w:val="nil"/>
              <w:left w:val="nil"/>
              <w:bottom w:val="nil"/>
              <w:right w:val="nil"/>
            </w:tcBorders>
          </w:tcPr>
          <w:p w:rsidR="00872A94" w:rsidRDefault="00872A94">
            <w:pPr>
              <w:pStyle w:val="ConsPlusNormal"/>
              <w:jc w:val="center"/>
            </w:pPr>
            <w:hyperlink r:id="rId302">
              <w:r>
                <w:rPr>
                  <w:color w:val="0000FF"/>
                </w:rPr>
                <w:t>20.16.40.190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w:t>
            </w:r>
          </w:p>
        </w:tc>
        <w:tc>
          <w:tcPr>
            <w:tcW w:w="5309" w:type="dxa"/>
            <w:tcBorders>
              <w:top w:val="nil"/>
              <w:left w:val="nil"/>
              <w:bottom w:val="nil"/>
              <w:right w:val="nil"/>
            </w:tcBorders>
          </w:tcPr>
          <w:p w:rsidR="00872A94" w:rsidRDefault="00872A94">
            <w:pPr>
              <w:pStyle w:val="ConsPlusNormal"/>
            </w:pPr>
            <w:r>
              <w:t>Полиакрилаты в первичных формах</w:t>
            </w:r>
          </w:p>
        </w:tc>
        <w:tc>
          <w:tcPr>
            <w:tcW w:w="3043" w:type="dxa"/>
            <w:tcBorders>
              <w:top w:val="nil"/>
              <w:left w:val="nil"/>
              <w:bottom w:val="nil"/>
              <w:right w:val="nil"/>
            </w:tcBorders>
          </w:tcPr>
          <w:p w:rsidR="00872A94" w:rsidRDefault="00872A94">
            <w:pPr>
              <w:pStyle w:val="ConsPlusNormal"/>
              <w:jc w:val="center"/>
            </w:pPr>
            <w:r>
              <w:t>20.16.53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w:t>
            </w:r>
          </w:p>
        </w:tc>
        <w:tc>
          <w:tcPr>
            <w:tcW w:w="5309" w:type="dxa"/>
            <w:tcBorders>
              <w:top w:val="nil"/>
              <w:left w:val="nil"/>
              <w:bottom w:val="nil"/>
              <w:right w:val="nil"/>
            </w:tcBorders>
          </w:tcPr>
          <w:p w:rsidR="00872A94" w:rsidRDefault="00872A94">
            <w:pPr>
              <w:pStyle w:val="ConsPlusNormal"/>
            </w:pPr>
            <w:r>
              <w:t>Полиамиды в первичных формах</w:t>
            </w:r>
          </w:p>
        </w:tc>
        <w:tc>
          <w:tcPr>
            <w:tcW w:w="3043" w:type="dxa"/>
            <w:tcBorders>
              <w:top w:val="nil"/>
              <w:left w:val="nil"/>
              <w:bottom w:val="nil"/>
              <w:right w:val="nil"/>
            </w:tcBorders>
          </w:tcPr>
          <w:p w:rsidR="00872A94" w:rsidRDefault="00872A94">
            <w:pPr>
              <w:pStyle w:val="ConsPlusNormal"/>
              <w:jc w:val="center"/>
            </w:pPr>
            <w:r>
              <w:t>20.16.54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w:t>
            </w:r>
          </w:p>
        </w:tc>
        <w:tc>
          <w:tcPr>
            <w:tcW w:w="5309" w:type="dxa"/>
            <w:tcBorders>
              <w:top w:val="nil"/>
              <w:left w:val="nil"/>
              <w:bottom w:val="nil"/>
              <w:right w:val="nil"/>
            </w:tcBorders>
          </w:tcPr>
          <w:p w:rsidR="00872A94" w:rsidRDefault="00872A94">
            <w:pPr>
              <w:pStyle w:val="ConsPlusNormal"/>
            </w:pPr>
            <w:r>
              <w:t>Смолы карбамидоформальдегидные, тиокарбамидоформальдегидные и меламиноформальдегидные смолы в первичных формах</w:t>
            </w:r>
          </w:p>
        </w:tc>
        <w:tc>
          <w:tcPr>
            <w:tcW w:w="3043" w:type="dxa"/>
            <w:tcBorders>
              <w:top w:val="nil"/>
              <w:left w:val="nil"/>
              <w:bottom w:val="nil"/>
              <w:right w:val="nil"/>
            </w:tcBorders>
          </w:tcPr>
          <w:p w:rsidR="00872A94" w:rsidRDefault="00872A94">
            <w:pPr>
              <w:pStyle w:val="ConsPlusNormal"/>
              <w:jc w:val="center"/>
            </w:pPr>
            <w:r>
              <w:t>20.16.55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w:t>
            </w:r>
          </w:p>
        </w:tc>
        <w:tc>
          <w:tcPr>
            <w:tcW w:w="5309" w:type="dxa"/>
            <w:tcBorders>
              <w:top w:val="nil"/>
              <w:left w:val="nil"/>
              <w:bottom w:val="nil"/>
              <w:right w:val="nil"/>
            </w:tcBorders>
          </w:tcPr>
          <w:p w:rsidR="00872A94" w:rsidRDefault="00872A94">
            <w:pPr>
              <w:pStyle w:val="ConsPlusNormal"/>
            </w:pPr>
            <w:r>
              <w:t>Смолы аминоальдегидные, смолы фенолоальдегидные и прочие полиуретановые смолы в первичных формах</w:t>
            </w:r>
          </w:p>
        </w:tc>
        <w:tc>
          <w:tcPr>
            <w:tcW w:w="3043" w:type="dxa"/>
            <w:tcBorders>
              <w:top w:val="nil"/>
              <w:left w:val="nil"/>
              <w:bottom w:val="nil"/>
              <w:right w:val="nil"/>
            </w:tcBorders>
          </w:tcPr>
          <w:p w:rsidR="00872A94" w:rsidRDefault="00872A94">
            <w:pPr>
              <w:pStyle w:val="ConsPlusNormal"/>
              <w:jc w:val="center"/>
            </w:pPr>
            <w:r>
              <w:t>20.16.56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46.</w:t>
            </w:r>
          </w:p>
        </w:tc>
        <w:tc>
          <w:tcPr>
            <w:tcW w:w="5309" w:type="dxa"/>
            <w:tcBorders>
              <w:top w:val="nil"/>
              <w:left w:val="nil"/>
              <w:bottom w:val="nil"/>
              <w:right w:val="nil"/>
            </w:tcBorders>
          </w:tcPr>
          <w:p w:rsidR="00872A94" w:rsidRDefault="00872A94">
            <w:pPr>
              <w:pStyle w:val="ConsPlusNormal"/>
            </w:pPr>
            <w:r>
              <w:t>Полимеры кремнийорганические (силиконы) в первичных формах</w:t>
            </w:r>
          </w:p>
        </w:tc>
        <w:tc>
          <w:tcPr>
            <w:tcW w:w="3043" w:type="dxa"/>
            <w:tcBorders>
              <w:top w:val="nil"/>
              <w:left w:val="nil"/>
              <w:bottom w:val="nil"/>
              <w:right w:val="nil"/>
            </w:tcBorders>
          </w:tcPr>
          <w:p w:rsidR="00872A94" w:rsidRDefault="00872A94">
            <w:pPr>
              <w:pStyle w:val="ConsPlusNormal"/>
              <w:jc w:val="center"/>
            </w:pPr>
            <w:r>
              <w:t>20.16.57</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47.</w:t>
            </w:r>
          </w:p>
        </w:tc>
        <w:tc>
          <w:tcPr>
            <w:tcW w:w="5309" w:type="dxa"/>
            <w:tcBorders>
              <w:top w:val="nil"/>
              <w:left w:val="nil"/>
              <w:bottom w:val="nil"/>
              <w:right w:val="nil"/>
            </w:tcBorders>
          </w:tcPr>
          <w:p w:rsidR="00872A94" w:rsidRDefault="00872A94">
            <w:pPr>
              <w:pStyle w:val="ConsPlusNormal"/>
            </w:pPr>
            <w:r>
              <w:t>Полимеры акриловой кислоты в первичных формах</w:t>
            </w:r>
          </w:p>
        </w:tc>
        <w:tc>
          <w:tcPr>
            <w:tcW w:w="3043" w:type="dxa"/>
            <w:tcBorders>
              <w:top w:val="nil"/>
              <w:left w:val="nil"/>
              <w:bottom w:val="nil"/>
              <w:right w:val="nil"/>
            </w:tcBorders>
          </w:tcPr>
          <w:p w:rsidR="00872A94" w:rsidRDefault="00872A94">
            <w:pPr>
              <w:pStyle w:val="ConsPlusNormal"/>
              <w:jc w:val="center"/>
            </w:pPr>
            <w:hyperlink r:id="rId303">
              <w:r>
                <w:rPr>
                  <w:color w:val="0000FF"/>
                </w:rPr>
                <w:t>20.16.59.170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48.</w:t>
            </w:r>
          </w:p>
        </w:tc>
        <w:tc>
          <w:tcPr>
            <w:tcW w:w="5309" w:type="dxa"/>
            <w:tcBorders>
              <w:top w:val="nil"/>
              <w:left w:val="nil"/>
              <w:bottom w:val="nil"/>
              <w:right w:val="nil"/>
            </w:tcBorders>
          </w:tcPr>
          <w:p w:rsidR="00872A94" w:rsidRDefault="00872A94">
            <w:pPr>
              <w:pStyle w:val="ConsPlusNormal"/>
            </w:pPr>
            <w:r>
              <w:t>Смолы ионообменные на основе синтетических или природных полимеров в первичных формах</w:t>
            </w:r>
          </w:p>
        </w:tc>
        <w:tc>
          <w:tcPr>
            <w:tcW w:w="3043" w:type="dxa"/>
            <w:tcBorders>
              <w:top w:val="nil"/>
              <w:left w:val="nil"/>
              <w:bottom w:val="nil"/>
              <w:right w:val="nil"/>
            </w:tcBorders>
          </w:tcPr>
          <w:p w:rsidR="00872A94" w:rsidRDefault="00872A94">
            <w:pPr>
              <w:pStyle w:val="ConsPlusNormal"/>
              <w:jc w:val="center"/>
            </w:pPr>
            <w:hyperlink r:id="rId304">
              <w:r>
                <w:rPr>
                  <w:color w:val="0000FF"/>
                </w:rPr>
                <w:t>20.16.59.320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49.</w:t>
            </w:r>
          </w:p>
        </w:tc>
        <w:tc>
          <w:tcPr>
            <w:tcW w:w="5309" w:type="dxa"/>
            <w:tcBorders>
              <w:top w:val="nil"/>
              <w:left w:val="nil"/>
              <w:bottom w:val="nil"/>
              <w:right w:val="nil"/>
            </w:tcBorders>
          </w:tcPr>
          <w:p w:rsidR="00872A94" w:rsidRDefault="00872A94">
            <w:pPr>
              <w:pStyle w:val="ConsPlusNormal"/>
            </w:pPr>
            <w: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hyperlink r:id="rId305">
              <w:r>
                <w:rPr>
                  <w:color w:val="0000FF"/>
                </w:rPr>
                <w:t>20.20.14.000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rsidR="00872A94" w:rsidRDefault="00872A94">
            <w:pPr>
              <w:pStyle w:val="ConsPlusNormal"/>
              <w:jc w:val="center"/>
            </w:pPr>
            <w:r>
              <w:t>20.20.1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50.</w:t>
            </w:r>
          </w:p>
        </w:tc>
        <w:tc>
          <w:tcPr>
            <w:tcW w:w="5309" w:type="dxa"/>
            <w:tcBorders>
              <w:top w:val="nil"/>
              <w:left w:val="nil"/>
              <w:bottom w:val="nil"/>
              <w:right w:val="nil"/>
            </w:tcBorders>
          </w:tcPr>
          <w:p w:rsidR="00872A94" w:rsidRDefault="00872A94">
            <w:pPr>
              <w:pStyle w:val="ConsPlusNormal"/>
            </w:pPr>
            <w:r>
              <w:t>Вещества органические поверхностно-активные, кроме мыла</w:t>
            </w:r>
          </w:p>
        </w:tc>
        <w:tc>
          <w:tcPr>
            <w:tcW w:w="3043" w:type="dxa"/>
            <w:tcBorders>
              <w:top w:val="nil"/>
              <w:left w:val="nil"/>
              <w:bottom w:val="nil"/>
              <w:right w:val="nil"/>
            </w:tcBorders>
          </w:tcPr>
          <w:p w:rsidR="00872A94" w:rsidRDefault="00872A94">
            <w:pPr>
              <w:pStyle w:val="ConsPlusNormal"/>
              <w:jc w:val="center"/>
            </w:pPr>
            <w:r>
              <w:t>20.41.2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51.</w:t>
            </w:r>
          </w:p>
        </w:tc>
        <w:tc>
          <w:tcPr>
            <w:tcW w:w="5309" w:type="dxa"/>
            <w:tcBorders>
              <w:top w:val="nil"/>
              <w:left w:val="nil"/>
              <w:bottom w:val="nil"/>
              <w:right w:val="nil"/>
            </w:tcBorders>
          </w:tcPr>
          <w:p w:rsidR="00872A94" w:rsidRDefault="00872A94">
            <w:pPr>
              <w:pStyle w:val="ConsPlusNormal"/>
            </w:pPr>
            <w:r>
              <w:t>Мыло туалетное марки "Детское"</w:t>
            </w:r>
          </w:p>
        </w:tc>
        <w:tc>
          <w:tcPr>
            <w:tcW w:w="3043" w:type="dxa"/>
            <w:tcBorders>
              <w:top w:val="nil"/>
              <w:left w:val="nil"/>
              <w:bottom w:val="nil"/>
              <w:right w:val="nil"/>
            </w:tcBorders>
          </w:tcPr>
          <w:p w:rsidR="00872A94" w:rsidRDefault="00872A94">
            <w:pPr>
              <w:pStyle w:val="ConsPlusNormal"/>
              <w:jc w:val="center"/>
            </w:pPr>
            <w:hyperlink r:id="rId306">
              <w:r>
                <w:rPr>
                  <w:color w:val="0000FF"/>
                </w:rPr>
                <w:t>20.41.31.113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52.</w:t>
            </w:r>
          </w:p>
        </w:tc>
        <w:tc>
          <w:tcPr>
            <w:tcW w:w="5309" w:type="dxa"/>
            <w:tcBorders>
              <w:top w:val="nil"/>
              <w:left w:val="nil"/>
              <w:bottom w:val="nil"/>
              <w:right w:val="nil"/>
            </w:tcBorders>
          </w:tcPr>
          <w:p w:rsidR="00872A94" w:rsidRDefault="00872A94">
            <w:pPr>
              <w:pStyle w:val="ConsPlusNormal"/>
            </w:pPr>
            <w:r>
              <w:t>Средства моющие и стиральные</w:t>
            </w:r>
          </w:p>
        </w:tc>
        <w:tc>
          <w:tcPr>
            <w:tcW w:w="3043" w:type="dxa"/>
            <w:tcBorders>
              <w:top w:val="nil"/>
              <w:left w:val="nil"/>
              <w:bottom w:val="nil"/>
              <w:right w:val="nil"/>
            </w:tcBorders>
          </w:tcPr>
          <w:p w:rsidR="00872A94" w:rsidRDefault="00872A94">
            <w:pPr>
              <w:pStyle w:val="ConsPlusNormal"/>
              <w:jc w:val="center"/>
            </w:pPr>
            <w:r>
              <w:t>20.41.32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53.</w:t>
            </w:r>
          </w:p>
        </w:tc>
        <w:tc>
          <w:tcPr>
            <w:tcW w:w="5309" w:type="dxa"/>
            <w:tcBorders>
              <w:top w:val="nil"/>
              <w:left w:val="nil"/>
              <w:bottom w:val="nil"/>
              <w:right w:val="nil"/>
            </w:tcBorders>
          </w:tcPr>
          <w:p w:rsidR="00872A94" w:rsidRDefault="00872A94">
            <w:pPr>
              <w:pStyle w:val="ConsPlusNormal"/>
            </w:pPr>
            <w:r>
              <w:t>Тальк и прочие присыпки для детей</w:t>
            </w:r>
          </w:p>
        </w:tc>
        <w:tc>
          <w:tcPr>
            <w:tcW w:w="3043" w:type="dxa"/>
            <w:tcBorders>
              <w:top w:val="nil"/>
              <w:left w:val="nil"/>
              <w:bottom w:val="nil"/>
              <w:right w:val="nil"/>
            </w:tcBorders>
          </w:tcPr>
          <w:p w:rsidR="00872A94" w:rsidRDefault="00872A94">
            <w:pPr>
              <w:pStyle w:val="ConsPlusNormal"/>
              <w:jc w:val="center"/>
            </w:pPr>
            <w:hyperlink r:id="rId307">
              <w:r>
                <w:rPr>
                  <w:color w:val="0000FF"/>
                </w:rPr>
                <w:t>20.42.14.130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54.</w:t>
            </w:r>
          </w:p>
        </w:tc>
        <w:tc>
          <w:tcPr>
            <w:tcW w:w="5309" w:type="dxa"/>
            <w:tcBorders>
              <w:top w:val="nil"/>
              <w:left w:val="nil"/>
              <w:bottom w:val="nil"/>
              <w:right w:val="nil"/>
            </w:tcBorders>
          </w:tcPr>
          <w:p w:rsidR="00872A94" w:rsidRDefault="00872A94">
            <w:pPr>
              <w:pStyle w:val="ConsPlusNormal"/>
            </w:pPr>
            <w:r>
              <w:t>Кремы детские</w:t>
            </w:r>
          </w:p>
        </w:tc>
        <w:tc>
          <w:tcPr>
            <w:tcW w:w="3043" w:type="dxa"/>
            <w:tcBorders>
              <w:top w:val="nil"/>
              <w:left w:val="nil"/>
              <w:bottom w:val="nil"/>
              <w:right w:val="nil"/>
            </w:tcBorders>
          </w:tcPr>
          <w:p w:rsidR="00872A94" w:rsidRDefault="00872A94">
            <w:pPr>
              <w:pStyle w:val="ConsPlusNormal"/>
              <w:jc w:val="center"/>
            </w:pPr>
            <w:hyperlink r:id="rId308">
              <w:r>
                <w:rPr>
                  <w:color w:val="0000FF"/>
                </w:rPr>
                <w:t>20.42.15.143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55.</w:t>
            </w:r>
          </w:p>
        </w:tc>
        <w:tc>
          <w:tcPr>
            <w:tcW w:w="5309" w:type="dxa"/>
            <w:tcBorders>
              <w:top w:val="nil"/>
              <w:left w:val="nil"/>
              <w:bottom w:val="nil"/>
              <w:right w:val="nil"/>
            </w:tcBorders>
          </w:tcPr>
          <w:p w:rsidR="00872A94" w:rsidRDefault="00872A94">
            <w:pPr>
              <w:pStyle w:val="ConsPlusNormal"/>
            </w:pPr>
            <w:r>
              <w:t>Чернила для письма или рисования и прочие чернила</w:t>
            </w:r>
          </w:p>
        </w:tc>
        <w:tc>
          <w:tcPr>
            <w:tcW w:w="3043" w:type="dxa"/>
            <w:tcBorders>
              <w:top w:val="nil"/>
              <w:left w:val="nil"/>
              <w:bottom w:val="nil"/>
              <w:right w:val="nil"/>
            </w:tcBorders>
          </w:tcPr>
          <w:p w:rsidR="00872A94" w:rsidRDefault="00872A94">
            <w:pPr>
              <w:pStyle w:val="ConsPlusNormal"/>
              <w:jc w:val="center"/>
            </w:pPr>
            <w:r>
              <w:t>20.59.3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56.</w:t>
            </w:r>
          </w:p>
        </w:tc>
        <w:tc>
          <w:tcPr>
            <w:tcW w:w="5309" w:type="dxa"/>
            <w:tcBorders>
              <w:top w:val="nil"/>
              <w:left w:val="nil"/>
              <w:bottom w:val="nil"/>
              <w:right w:val="nil"/>
            </w:tcBorders>
          </w:tcPr>
          <w:p w:rsidR="00872A94" w:rsidRDefault="00872A94">
            <w:pPr>
              <w:pStyle w:val="ConsPlusNormal"/>
            </w:pPr>
            <w:r>
              <w:t>Антидетонаторы; присадки к топливу и смазочным материалам и аналогичные продукты</w:t>
            </w:r>
          </w:p>
        </w:tc>
        <w:tc>
          <w:tcPr>
            <w:tcW w:w="3043" w:type="dxa"/>
            <w:tcBorders>
              <w:top w:val="nil"/>
              <w:left w:val="nil"/>
              <w:bottom w:val="nil"/>
              <w:right w:val="nil"/>
            </w:tcBorders>
          </w:tcPr>
          <w:p w:rsidR="00872A94" w:rsidRDefault="00872A94">
            <w:pPr>
              <w:pStyle w:val="ConsPlusNormal"/>
              <w:jc w:val="center"/>
            </w:pPr>
            <w:r>
              <w:t>20.59.42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57.</w:t>
            </w:r>
          </w:p>
        </w:tc>
        <w:tc>
          <w:tcPr>
            <w:tcW w:w="5309" w:type="dxa"/>
            <w:tcBorders>
              <w:top w:val="nil"/>
              <w:left w:val="nil"/>
              <w:bottom w:val="nil"/>
              <w:right w:val="nil"/>
            </w:tcBorders>
          </w:tcPr>
          <w:p w:rsidR="00872A94" w:rsidRDefault="00872A94">
            <w:pPr>
              <w:pStyle w:val="ConsPlusNormal"/>
            </w:pPr>
            <w:r>
              <w:t>Антиобледенители</w:t>
            </w:r>
          </w:p>
        </w:tc>
        <w:tc>
          <w:tcPr>
            <w:tcW w:w="3043" w:type="dxa"/>
            <w:tcBorders>
              <w:top w:val="nil"/>
              <w:left w:val="nil"/>
              <w:bottom w:val="nil"/>
              <w:right w:val="nil"/>
            </w:tcBorders>
          </w:tcPr>
          <w:p w:rsidR="00872A94" w:rsidRDefault="00872A94">
            <w:pPr>
              <w:pStyle w:val="ConsPlusNormal"/>
              <w:jc w:val="center"/>
            </w:pPr>
            <w:hyperlink r:id="rId309">
              <w:r>
                <w:rPr>
                  <w:color w:val="0000FF"/>
                </w:rPr>
                <w:t>20.59.43.130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58.</w:t>
            </w:r>
          </w:p>
        </w:tc>
        <w:tc>
          <w:tcPr>
            <w:tcW w:w="5309" w:type="dxa"/>
            <w:tcBorders>
              <w:top w:val="nil"/>
              <w:left w:val="nil"/>
              <w:bottom w:val="nil"/>
              <w:right w:val="nil"/>
            </w:tcBorders>
          </w:tcPr>
          <w:p w:rsidR="00872A94" w:rsidRDefault="00872A94">
            <w:pPr>
              <w:pStyle w:val="ConsPlusNormal"/>
            </w:pPr>
            <w:r>
              <w:t>Реактивы химические общелабораторного назначения</w:t>
            </w:r>
          </w:p>
        </w:tc>
        <w:tc>
          <w:tcPr>
            <w:tcW w:w="3043" w:type="dxa"/>
            <w:tcBorders>
              <w:top w:val="nil"/>
              <w:left w:val="nil"/>
              <w:bottom w:val="nil"/>
              <w:right w:val="nil"/>
            </w:tcBorders>
          </w:tcPr>
          <w:p w:rsidR="00872A94" w:rsidRDefault="00872A94">
            <w:pPr>
              <w:pStyle w:val="ConsPlusNormal"/>
              <w:jc w:val="center"/>
            </w:pPr>
            <w:hyperlink r:id="rId310">
              <w:r>
                <w:rPr>
                  <w:color w:val="0000FF"/>
                </w:rPr>
                <w:t>20.59.52.194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59.</w:t>
            </w:r>
          </w:p>
        </w:tc>
        <w:tc>
          <w:tcPr>
            <w:tcW w:w="5309" w:type="dxa"/>
            <w:tcBorders>
              <w:top w:val="nil"/>
              <w:left w:val="nil"/>
              <w:bottom w:val="nil"/>
              <w:right w:val="nil"/>
            </w:tcBorders>
          </w:tcPr>
          <w:p w:rsidR="00872A94" w:rsidRDefault="00872A94">
            <w:pPr>
              <w:pStyle w:val="ConsPlusNormal"/>
            </w:pPr>
            <w:r>
              <w:t xml:space="preserve">Составы для травления металлических поверхностей; флюсы; ускорители вулканизации каучука готовые, </w:t>
            </w:r>
            <w:r>
              <w:lastRenderedPageBreak/>
              <w:t>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r>
              <w:lastRenderedPageBreak/>
              <w:t>20.59.56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60.</w:t>
            </w:r>
          </w:p>
        </w:tc>
        <w:tc>
          <w:tcPr>
            <w:tcW w:w="5309" w:type="dxa"/>
            <w:tcBorders>
              <w:top w:val="nil"/>
              <w:left w:val="nil"/>
              <w:bottom w:val="nil"/>
              <w:right w:val="nil"/>
            </w:tcBorders>
          </w:tcPr>
          <w:p w:rsidR="00872A94" w:rsidRDefault="00872A94">
            <w:pPr>
              <w:pStyle w:val="ConsPlusNormal"/>
            </w:pPr>
            <w:r>
              <w:t>Продукты разные химические,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r>
              <w:t>20.59.59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61.</w:t>
            </w:r>
          </w:p>
        </w:tc>
        <w:tc>
          <w:tcPr>
            <w:tcW w:w="5309" w:type="dxa"/>
            <w:tcBorders>
              <w:top w:val="nil"/>
              <w:left w:val="nil"/>
              <w:bottom w:val="nil"/>
              <w:right w:val="nil"/>
            </w:tcBorders>
          </w:tcPr>
          <w:p w:rsidR="00872A94" w:rsidRDefault="00872A94">
            <w:pPr>
              <w:pStyle w:val="ConsPlusNormal"/>
            </w:pPr>
            <w:r>
              <w:t>Волокна синтетические</w:t>
            </w:r>
          </w:p>
        </w:tc>
        <w:tc>
          <w:tcPr>
            <w:tcW w:w="3043" w:type="dxa"/>
            <w:tcBorders>
              <w:top w:val="nil"/>
              <w:left w:val="nil"/>
              <w:bottom w:val="nil"/>
              <w:right w:val="nil"/>
            </w:tcBorders>
          </w:tcPr>
          <w:p w:rsidR="00872A94" w:rsidRDefault="00872A94">
            <w:pPr>
              <w:pStyle w:val="ConsPlusNormal"/>
              <w:jc w:val="center"/>
            </w:pPr>
            <w:r>
              <w:t>20.60.1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62.</w:t>
            </w:r>
          </w:p>
        </w:tc>
        <w:tc>
          <w:tcPr>
            <w:tcW w:w="5309" w:type="dxa"/>
            <w:tcBorders>
              <w:top w:val="nil"/>
              <w:left w:val="nil"/>
              <w:bottom w:val="nil"/>
              <w:right w:val="nil"/>
            </w:tcBorders>
          </w:tcPr>
          <w:p w:rsidR="00872A94" w:rsidRDefault="00872A94">
            <w:pPr>
              <w:pStyle w:val="ConsPlusNormal"/>
            </w:pPr>
            <w:r>
              <w:t>Волокна искусственные</w:t>
            </w:r>
          </w:p>
        </w:tc>
        <w:tc>
          <w:tcPr>
            <w:tcW w:w="3043" w:type="dxa"/>
            <w:tcBorders>
              <w:top w:val="nil"/>
              <w:left w:val="nil"/>
              <w:bottom w:val="nil"/>
              <w:right w:val="nil"/>
            </w:tcBorders>
          </w:tcPr>
          <w:p w:rsidR="00872A94" w:rsidRDefault="00872A94">
            <w:pPr>
              <w:pStyle w:val="ConsPlusNormal"/>
              <w:jc w:val="center"/>
            </w:pPr>
            <w:r>
              <w:t>20.60.2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63.</w:t>
            </w:r>
          </w:p>
        </w:tc>
        <w:tc>
          <w:tcPr>
            <w:tcW w:w="5309" w:type="dxa"/>
            <w:tcBorders>
              <w:top w:val="nil"/>
              <w:left w:val="nil"/>
              <w:bottom w:val="nil"/>
              <w:right w:val="nil"/>
            </w:tcBorders>
          </w:tcPr>
          <w:p w:rsidR="00872A94" w:rsidRDefault="00872A94">
            <w:pPr>
              <w:pStyle w:val="ConsPlusNormal"/>
            </w:pPr>
            <w:r>
              <w:t>Шины и покрышки пневматические резиновые восстановленные</w:t>
            </w:r>
          </w:p>
        </w:tc>
        <w:tc>
          <w:tcPr>
            <w:tcW w:w="3043" w:type="dxa"/>
            <w:tcBorders>
              <w:top w:val="nil"/>
              <w:left w:val="nil"/>
              <w:bottom w:val="nil"/>
              <w:right w:val="nil"/>
            </w:tcBorders>
          </w:tcPr>
          <w:p w:rsidR="00872A94" w:rsidRDefault="00872A94">
            <w:pPr>
              <w:pStyle w:val="ConsPlusNormal"/>
              <w:jc w:val="center"/>
            </w:pPr>
            <w:r>
              <w:t>22.11.2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64.</w:t>
            </w:r>
          </w:p>
        </w:tc>
        <w:tc>
          <w:tcPr>
            <w:tcW w:w="5309" w:type="dxa"/>
            <w:tcBorders>
              <w:top w:val="nil"/>
              <w:left w:val="nil"/>
              <w:bottom w:val="nil"/>
              <w:right w:val="nil"/>
            </w:tcBorders>
          </w:tcPr>
          <w:p w:rsidR="00872A94" w:rsidRDefault="00872A94">
            <w:pPr>
              <w:pStyle w:val="ConsPlusNormal"/>
            </w:pPr>
            <w:r>
              <w:t>Резина регенерированная (девулканизированная) в первичных формах или в виде пластин, листов или полос (лент)</w:t>
            </w:r>
          </w:p>
        </w:tc>
        <w:tc>
          <w:tcPr>
            <w:tcW w:w="3043" w:type="dxa"/>
            <w:tcBorders>
              <w:top w:val="nil"/>
              <w:left w:val="nil"/>
              <w:bottom w:val="nil"/>
              <w:right w:val="nil"/>
            </w:tcBorders>
          </w:tcPr>
          <w:p w:rsidR="00872A94" w:rsidRDefault="00872A94">
            <w:pPr>
              <w:pStyle w:val="ConsPlusNormal"/>
              <w:jc w:val="center"/>
            </w:pPr>
            <w:r>
              <w:t>22.19.1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65.</w:t>
            </w:r>
          </w:p>
        </w:tc>
        <w:tc>
          <w:tcPr>
            <w:tcW w:w="5309" w:type="dxa"/>
            <w:tcBorders>
              <w:top w:val="nil"/>
              <w:left w:val="nil"/>
              <w:bottom w:val="nil"/>
              <w:right w:val="nil"/>
            </w:tcBorders>
          </w:tcPr>
          <w:p w:rsidR="00872A94" w:rsidRDefault="00872A94">
            <w:pPr>
              <w:pStyle w:val="ConsPlusNormal"/>
            </w:pPr>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c>
          <w:tcPr>
            <w:tcW w:w="3043" w:type="dxa"/>
            <w:tcBorders>
              <w:top w:val="nil"/>
              <w:left w:val="nil"/>
              <w:bottom w:val="nil"/>
              <w:right w:val="nil"/>
            </w:tcBorders>
          </w:tcPr>
          <w:p w:rsidR="00872A94" w:rsidRDefault="00872A94">
            <w:pPr>
              <w:pStyle w:val="ConsPlusNormal"/>
              <w:jc w:val="center"/>
            </w:pPr>
            <w:r>
              <w:t>22.19.2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66.</w:t>
            </w:r>
          </w:p>
        </w:tc>
        <w:tc>
          <w:tcPr>
            <w:tcW w:w="5309" w:type="dxa"/>
            <w:tcBorders>
              <w:top w:val="nil"/>
              <w:left w:val="nil"/>
              <w:bottom w:val="nil"/>
              <w:right w:val="nil"/>
            </w:tcBorders>
          </w:tcPr>
          <w:p w:rsidR="00872A94" w:rsidRDefault="00872A94">
            <w:pPr>
              <w:pStyle w:val="ConsPlusNormal"/>
            </w:pPr>
            <w:r>
              <w:t>Трубы, трубки, шланги и рукава из вулканизированной резины, кроме твердой резины (эбонита)</w:t>
            </w:r>
          </w:p>
        </w:tc>
        <w:tc>
          <w:tcPr>
            <w:tcW w:w="3043" w:type="dxa"/>
            <w:tcBorders>
              <w:top w:val="nil"/>
              <w:left w:val="nil"/>
              <w:bottom w:val="nil"/>
              <w:right w:val="nil"/>
            </w:tcBorders>
          </w:tcPr>
          <w:p w:rsidR="00872A94" w:rsidRDefault="00872A94">
            <w:pPr>
              <w:pStyle w:val="ConsPlusNormal"/>
              <w:jc w:val="center"/>
            </w:pPr>
            <w:r>
              <w:t>22.19.3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67.</w:t>
            </w:r>
          </w:p>
        </w:tc>
        <w:tc>
          <w:tcPr>
            <w:tcW w:w="5309" w:type="dxa"/>
            <w:tcBorders>
              <w:top w:val="nil"/>
              <w:left w:val="nil"/>
              <w:bottom w:val="nil"/>
              <w:right w:val="nil"/>
            </w:tcBorders>
          </w:tcPr>
          <w:p w:rsidR="00872A94" w:rsidRDefault="00872A94">
            <w:pPr>
              <w:pStyle w:val="ConsPlusNormal"/>
            </w:pPr>
            <w:r>
              <w:t>Ленты конвейерные, или приводные ремни, или бельтинг из вулканизированной резины</w:t>
            </w:r>
          </w:p>
        </w:tc>
        <w:tc>
          <w:tcPr>
            <w:tcW w:w="3043" w:type="dxa"/>
            <w:tcBorders>
              <w:top w:val="nil"/>
              <w:left w:val="nil"/>
              <w:bottom w:val="nil"/>
              <w:right w:val="nil"/>
            </w:tcBorders>
          </w:tcPr>
          <w:p w:rsidR="00872A94" w:rsidRDefault="00872A94">
            <w:pPr>
              <w:pStyle w:val="ConsPlusNormal"/>
              <w:jc w:val="center"/>
            </w:pPr>
            <w:r>
              <w:t>22.19.4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68.</w:t>
            </w:r>
          </w:p>
        </w:tc>
        <w:tc>
          <w:tcPr>
            <w:tcW w:w="5309" w:type="dxa"/>
            <w:tcBorders>
              <w:top w:val="nil"/>
              <w:left w:val="nil"/>
              <w:bottom w:val="nil"/>
              <w:right w:val="nil"/>
            </w:tcBorders>
          </w:tcPr>
          <w:p w:rsidR="00872A94" w:rsidRDefault="00872A94">
            <w:pPr>
              <w:pStyle w:val="ConsPlusNormal"/>
            </w:pPr>
            <w:r>
              <w:t>Материалы прорезиненные текстильные, кроме кордных тканей</w:t>
            </w:r>
          </w:p>
        </w:tc>
        <w:tc>
          <w:tcPr>
            <w:tcW w:w="3043" w:type="dxa"/>
            <w:tcBorders>
              <w:top w:val="nil"/>
              <w:left w:val="nil"/>
              <w:bottom w:val="nil"/>
              <w:right w:val="nil"/>
            </w:tcBorders>
          </w:tcPr>
          <w:p w:rsidR="00872A94" w:rsidRDefault="00872A94">
            <w:pPr>
              <w:pStyle w:val="ConsPlusNormal"/>
              <w:jc w:val="center"/>
            </w:pPr>
            <w:r>
              <w:t>22.19.5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69.</w:t>
            </w:r>
          </w:p>
        </w:tc>
        <w:tc>
          <w:tcPr>
            <w:tcW w:w="5309" w:type="dxa"/>
            <w:tcBorders>
              <w:top w:val="nil"/>
              <w:left w:val="nil"/>
              <w:bottom w:val="nil"/>
              <w:right w:val="nil"/>
            </w:tcBorders>
          </w:tcPr>
          <w:p w:rsidR="00872A94" w:rsidRDefault="00872A94">
            <w:pPr>
              <w:pStyle w:val="ConsPlusNormal"/>
            </w:pPr>
            <w:r>
              <w:t>Предметы одежды и ее аксессуары из вулканизированной резины, кроме твердой резины (эбонита)</w:t>
            </w:r>
          </w:p>
        </w:tc>
        <w:tc>
          <w:tcPr>
            <w:tcW w:w="3043" w:type="dxa"/>
            <w:tcBorders>
              <w:top w:val="nil"/>
              <w:left w:val="nil"/>
              <w:bottom w:val="nil"/>
              <w:right w:val="nil"/>
            </w:tcBorders>
          </w:tcPr>
          <w:p w:rsidR="00872A94" w:rsidRDefault="00872A94">
            <w:pPr>
              <w:pStyle w:val="ConsPlusNormal"/>
              <w:jc w:val="center"/>
            </w:pPr>
            <w:r>
              <w:t>22.19.6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70.</w:t>
            </w:r>
          </w:p>
        </w:tc>
        <w:tc>
          <w:tcPr>
            <w:tcW w:w="5309" w:type="dxa"/>
            <w:tcBorders>
              <w:top w:val="nil"/>
              <w:left w:val="nil"/>
              <w:bottom w:val="nil"/>
              <w:right w:val="nil"/>
            </w:tcBorders>
          </w:tcPr>
          <w:p w:rsidR="00872A94" w:rsidRDefault="00872A94">
            <w:pPr>
              <w:pStyle w:val="ConsPlusNormal"/>
            </w:pPr>
            <w:r>
              <w:t>Мононити с размером поперечного сечения более 1 мм; прутки, стержни и фасонные профили пластмассовые</w:t>
            </w:r>
          </w:p>
        </w:tc>
        <w:tc>
          <w:tcPr>
            <w:tcW w:w="3043" w:type="dxa"/>
            <w:tcBorders>
              <w:top w:val="nil"/>
              <w:left w:val="nil"/>
              <w:bottom w:val="nil"/>
              <w:right w:val="nil"/>
            </w:tcBorders>
          </w:tcPr>
          <w:p w:rsidR="00872A94" w:rsidRDefault="00872A94">
            <w:pPr>
              <w:pStyle w:val="ConsPlusNormal"/>
              <w:jc w:val="center"/>
            </w:pPr>
            <w:r>
              <w:t>22.21.1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71.</w:t>
            </w:r>
          </w:p>
        </w:tc>
        <w:tc>
          <w:tcPr>
            <w:tcW w:w="5309" w:type="dxa"/>
            <w:tcBorders>
              <w:top w:val="nil"/>
              <w:left w:val="nil"/>
              <w:bottom w:val="nil"/>
              <w:right w:val="nil"/>
            </w:tcBorders>
          </w:tcPr>
          <w:p w:rsidR="00872A94" w:rsidRDefault="00872A94">
            <w:pPr>
              <w:pStyle w:val="ConsPlusNormal"/>
            </w:pPr>
            <w:r>
              <w:t>Трубы, трубки и шланги и их фитинги пластмассовые</w:t>
            </w:r>
          </w:p>
        </w:tc>
        <w:tc>
          <w:tcPr>
            <w:tcW w:w="3043" w:type="dxa"/>
            <w:tcBorders>
              <w:top w:val="nil"/>
              <w:left w:val="nil"/>
              <w:bottom w:val="nil"/>
              <w:right w:val="nil"/>
            </w:tcBorders>
          </w:tcPr>
          <w:p w:rsidR="00872A94" w:rsidRDefault="00872A94">
            <w:pPr>
              <w:pStyle w:val="ConsPlusNormal"/>
              <w:jc w:val="center"/>
            </w:pPr>
            <w:r>
              <w:t>22.21.2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72.</w:t>
            </w:r>
          </w:p>
        </w:tc>
        <w:tc>
          <w:tcPr>
            <w:tcW w:w="5309" w:type="dxa"/>
            <w:tcBorders>
              <w:top w:val="nil"/>
              <w:left w:val="nil"/>
              <w:bottom w:val="nil"/>
              <w:right w:val="nil"/>
            </w:tcBorders>
          </w:tcPr>
          <w:p w:rsidR="00872A94" w:rsidRDefault="00872A94">
            <w:pPr>
              <w:pStyle w:val="ConsPlusNormal"/>
            </w:pPr>
            <w:r>
              <w:t>Плиты, листы, пленка и полосы (ленты) полимерные, неармированные или не комбинированные с другими материалами</w:t>
            </w:r>
          </w:p>
        </w:tc>
        <w:tc>
          <w:tcPr>
            <w:tcW w:w="3043" w:type="dxa"/>
            <w:tcBorders>
              <w:top w:val="nil"/>
              <w:left w:val="nil"/>
              <w:bottom w:val="nil"/>
              <w:right w:val="nil"/>
            </w:tcBorders>
          </w:tcPr>
          <w:p w:rsidR="00872A94" w:rsidRDefault="00872A94">
            <w:pPr>
              <w:pStyle w:val="ConsPlusNormal"/>
              <w:jc w:val="center"/>
            </w:pPr>
            <w:r>
              <w:t>22.21.3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73.</w:t>
            </w:r>
          </w:p>
        </w:tc>
        <w:tc>
          <w:tcPr>
            <w:tcW w:w="5309" w:type="dxa"/>
            <w:tcBorders>
              <w:top w:val="nil"/>
              <w:left w:val="nil"/>
              <w:bottom w:val="nil"/>
              <w:right w:val="nil"/>
            </w:tcBorders>
          </w:tcPr>
          <w:p w:rsidR="00872A94" w:rsidRDefault="00872A94">
            <w:pPr>
              <w:pStyle w:val="ConsPlusNormal"/>
            </w:pPr>
            <w:r>
              <w:t>Плиты, листы, пленка и полосы (ленты) прочие пластмассовые</w:t>
            </w:r>
          </w:p>
        </w:tc>
        <w:tc>
          <w:tcPr>
            <w:tcW w:w="3043" w:type="dxa"/>
            <w:tcBorders>
              <w:top w:val="nil"/>
              <w:left w:val="nil"/>
              <w:bottom w:val="nil"/>
              <w:right w:val="nil"/>
            </w:tcBorders>
          </w:tcPr>
          <w:p w:rsidR="00872A94" w:rsidRDefault="00872A94">
            <w:pPr>
              <w:pStyle w:val="ConsPlusNormal"/>
              <w:jc w:val="center"/>
            </w:pPr>
            <w:r>
              <w:t>22.21.4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74.</w:t>
            </w:r>
          </w:p>
        </w:tc>
        <w:tc>
          <w:tcPr>
            <w:tcW w:w="5309" w:type="dxa"/>
            <w:tcBorders>
              <w:top w:val="nil"/>
              <w:left w:val="nil"/>
              <w:bottom w:val="nil"/>
              <w:right w:val="nil"/>
            </w:tcBorders>
          </w:tcPr>
          <w:p w:rsidR="00872A94" w:rsidRDefault="00872A94">
            <w:pPr>
              <w:pStyle w:val="ConsPlusNormal"/>
            </w:pPr>
            <w:r>
              <w:t xml:space="preserve">Изделия пластмассовые упаковочные, за исключением контейнеров для биопроб полимерных, предусмотренных в </w:t>
            </w:r>
            <w:hyperlink w:anchor="P1939">
              <w:r>
                <w:rPr>
                  <w:color w:val="0000FF"/>
                </w:rPr>
                <w:t>позиции 378</w:t>
              </w:r>
            </w:hyperlink>
            <w:r>
              <w:t xml:space="preserve"> настоящего перечня</w:t>
            </w:r>
          </w:p>
        </w:tc>
        <w:tc>
          <w:tcPr>
            <w:tcW w:w="3043" w:type="dxa"/>
            <w:tcBorders>
              <w:top w:val="nil"/>
              <w:left w:val="nil"/>
              <w:bottom w:val="nil"/>
              <w:right w:val="nil"/>
            </w:tcBorders>
          </w:tcPr>
          <w:p w:rsidR="00872A94" w:rsidRDefault="00872A94">
            <w:pPr>
              <w:pStyle w:val="ConsPlusNormal"/>
              <w:jc w:val="center"/>
            </w:pPr>
            <w:r>
              <w:t>22.22.1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75.</w:t>
            </w:r>
          </w:p>
        </w:tc>
        <w:tc>
          <w:tcPr>
            <w:tcW w:w="5309" w:type="dxa"/>
            <w:tcBorders>
              <w:top w:val="nil"/>
              <w:left w:val="nil"/>
              <w:bottom w:val="nil"/>
              <w:right w:val="nil"/>
            </w:tcBorders>
          </w:tcPr>
          <w:p w:rsidR="00872A94" w:rsidRDefault="00872A94">
            <w:pPr>
              <w:pStyle w:val="ConsPlusNormal"/>
            </w:pPr>
            <w:r>
              <w:t xml:space="preserve">Плиты, листы, пленка, лента и прочие плоские полимерные самоклеящиеся формы в рулонах </w:t>
            </w:r>
            <w:r>
              <w:lastRenderedPageBreak/>
              <w:t>шириной не более 20 см</w:t>
            </w:r>
          </w:p>
        </w:tc>
        <w:tc>
          <w:tcPr>
            <w:tcW w:w="3043" w:type="dxa"/>
            <w:tcBorders>
              <w:top w:val="nil"/>
              <w:left w:val="nil"/>
              <w:bottom w:val="nil"/>
              <w:right w:val="nil"/>
            </w:tcBorders>
          </w:tcPr>
          <w:p w:rsidR="00872A94" w:rsidRDefault="00872A94">
            <w:pPr>
              <w:pStyle w:val="ConsPlusNormal"/>
              <w:jc w:val="center"/>
            </w:pPr>
            <w:r>
              <w:lastRenderedPageBreak/>
              <w:t>22.29.21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76.</w:t>
            </w:r>
          </w:p>
        </w:tc>
        <w:tc>
          <w:tcPr>
            <w:tcW w:w="5309" w:type="dxa"/>
            <w:tcBorders>
              <w:top w:val="nil"/>
              <w:left w:val="nil"/>
              <w:bottom w:val="nil"/>
              <w:right w:val="nil"/>
            </w:tcBorders>
          </w:tcPr>
          <w:p w:rsidR="00872A94" w:rsidRDefault="00872A94">
            <w:pPr>
              <w:pStyle w:val="ConsPlusNormal"/>
            </w:pPr>
            <w:r>
              <w:t>Плиты, листы, пленка, лента и прочие плоские пластмассовые самоклеящиеся формы, прочие</w:t>
            </w:r>
          </w:p>
        </w:tc>
        <w:tc>
          <w:tcPr>
            <w:tcW w:w="3043" w:type="dxa"/>
            <w:tcBorders>
              <w:top w:val="nil"/>
              <w:left w:val="nil"/>
              <w:bottom w:val="nil"/>
              <w:right w:val="nil"/>
            </w:tcBorders>
          </w:tcPr>
          <w:p w:rsidR="00872A94" w:rsidRDefault="00872A94">
            <w:pPr>
              <w:pStyle w:val="ConsPlusNormal"/>
              <w:jc w:val="center"/>
            </w:pPr>
            <w:r>
              <w:t>22.29.22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77.</w:t>
            </w:r>
          </w:p>
        </w:tc>
        <w:tc>
          <w:tcPr>
            <w:tcW w:w="5309" w:type="dxa"/>
            <w:tcBorders>
              <w:top w:val="nil"/>
              <w:left w:val="nil"/>
              <w:bottom w:val="nil"/>
              <w:right w:val="nil"/>
            </w:tcBorders>
          </w:tcPr>
          <w:p w:rsidR="00872A94" w:rsidRDefault="00872A94">
            <w:pPr>
              <w:pStyle w:val="ConsPlusNormal"/>
            </w:pPr>
            <w:r>
              <w:t>Посуда столовая и кухонная, прочие предметы домашнего обихода и предметы туалета пластмассовые</w:t>
            </w:r>
          </w:p>
        </w:tc>
        <w:tc>
          <w:tcPr>
            <w:tcW w:w="3043" w:type="dxa"/>
            <w:tcBorders>
              <w:top w:val="nil"/>
              <w:left w:val="nil"/>
              <w:bottom w:val="nil"/>
              <w:right w:val="nil"/>
            </w:tcBorders>
          </w:tcPr>
          <w:p w:rsidR="00872A94" w:rsidRDefault="00872A94">
            <w:pPr>
              <w:pStyle w:val="ConsPlusNormal"/>
              <w:jc w:val="center"/>
            </w:pPr>
            <w:r>
              <w:t>22.29.23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78.</w:t>
            </w:r>
          </w:p>
        </w:tc>
        <w:tc>
          <w:tcPr>
            <w:tcW w:w="5309" w:type="dxa"/>
            <w:tcBorders>
              <w:top w:val="nil"/>
              <w:left w:val="nil"/>
              <w:bottom w:val="nil"/>
              <w:right w:val="nil"/>
            </w:tcBorders>
          </w:tcPr>
          <w:p w:rsidR="00872A94" w:rsidRDefault="00872A94">
            <w:pPr>
              <w:pStyle w:val="ConsPlusNormal"/>
            </w:pPr>
            <w:r>
              <w:t>Части ламп и осветительной арматуры, световых указателей и аналогичных изделий пластмассовые</w:t>
            </w:r>
          </w:p>
        </w:tc>
        <w:tc>
          <w:tcPr>
            <w:tcW w:w="3043" w:type="dxa"/>
            <w:tcBorders>
              <w:top w:val="nil"/>
              <w:left w:val="nil"/>
              <w:bottom w:val="nil"/>
              <w:right w:val="nil"/>
            </w:tcBorders>
          </w:tcPr>
          <w:p w:rsidR="00872A94" w:rsidRDefault="00872A94">
            <w:pPr>
              <w:pStyle w:val="ConsPlusNormal"/>
              <w:jc w:val="center"/>
            </w:pPr>
            <w:r>
              <w:t>22.29.24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79.</w:t>
            </w:r>
          </w:p>
        </w:tc>
        <w:tc>
          <w:tcPr>
            <w:tcW w:w="5309" w:type="dxa"/>
            <w:tcBorders>
              <w:top w:val="nil"/>
              <w:left w:val="nil"/>
              <w:bottom w:val="nil"/>
              <w:right w:val="nil"/>
            </w:tcBorders>
          </w:tcPr>
          <w:p w:rsidR="00872A94" w:rsidRDefault="00872A94">
            <w:pPr>
              <w:pStyle w:val="ConsPlusNormal"/>
            </w:pPr>
            <w:r>
              <w:t>Принадлежности канцелярские или школьные пластмассовые</w:t>
            </w:r>
          </w:p>
        </w:tc>
        <w:tc>
          <w:tcPr>
            <w:tcW w:w="3043" w:type="dxa"/>
            <w:tcBorders>
              <w:top w:val="nil"/>
              <w:left w:val="nil"/>
              <w:bottom w:val="nil"/>
              <w:right w:val="nil"/>
            </w:tcBorders>
          </w:tcPr>
          <w:p w:rsidR="00872A94" w:rsidRDefault="00872A94">
            <w:pPr>
              <w:pStyle w:val="ConsPlusNormal"/>
              <w:jc w:val="center"/>
            </w:pPr>
            <w:r>
              <w:t>22.29.25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80.</w:t>
            </w:r>
          </w:p>
        </w:tc>
        <w:tc>
          <w:tcPr>
            <w:tcW w:w="5309" w:type="dxa"/>
            <w:tcBorders>
              <w:top w:val="nil"/>
              <w:left w:val="nil"/>
              <w:bottom w:val="nil"/>
              <w:right w:val="nil"/>
            </w:tcBorders>
          </w:tcPr>
          <w:p w:rsidR="00872A94" w:rsidRDefault="00872A94">
            <w:pPr>
              <w:pStyle w:val="ConsPlusNormal"/>
            </w:pPr>
            <w:r>
              <w:t>Фурнитура для мебели, транспортных средств и аналогичные пластмассовые изделия; статуэтки и прочие декоративные изделия пластмассовые</w:t>
            </w:r>
          </w:p>
        </w:tc>
        <w:tc>
          <w:tcPr>
            <w:tcW w:w="3043" w:type="dxa"/>
            <w:tcBorders>
              <w:top w:val="nil"/>
              <w:left w:val="nil"/>
              <w:bottom w:val="nil"/>
              <w:right w:val="nil"/>
            </w:tcBorders>
          </w:tcPr>
          <w:p w:rsidR="00872A94" w:rsidRDefault="00872A94">
            <w:pPr>
              <w:pStyle w:val="ConsPlusNormal"/>
              <w:jc w:val="center"/>
            </w:pPr>
            <w:r>
              <w:t>22.29.26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81.</w:t>
            </w:r>
          </w:p>
        </w:tc>
        <w:tc>
          <w:tcPr>
            <w:tcW w:w="5309" w:type="dxa"/>
            <w:tcBorders>
              <w:top w:val="nil"/>
              <w:left w:val="nil"/>
              <w:bottom w:val="nil"/>
              <w:right w:val="nil"/>
            </w:tcBorders>
          </w:tcPr>
          <w:p w:rsidR="00872A94" w:rsidRDefault="00872A94">
            <w:pPr>
              <w:pStyle w:val="ConsPlusNormal"/>
            </w:pPr>
            <w:r>
              <w:t>Бутылочки стеклянные для детского питания из закаленного стекла</w:t>
            </w:r>
          </w:p>
        </w:tc>
        <w:tc>
          <w:tcPr>
            <w:tcW w:w="3043" w:type="dxa"/>
            <w:tcBorders>
              <w:top w:val="nil"/>
              <w:left w:val="nil"/>
              <w:bottom w:val="nil"/>
              <w:right w:val="nil"/>
            </w:tcBorders>
          </w:tcPr>
          <w:p w:rsidR="00872A94" w:rsidRDefault="00872A94">
            <w:pPr>
              <w:pStyle w:val="ConsPlusNormal"/>
              <w:jc w:val="center"/>
            </w:pPr>
            <w:hyperlink r:id="rId311">
              <w:r>
                <w:rPr>
                  <w:color w:val="0000FF"/>
                </w:rPr>
                <w:t>23.13.11.116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82.</w:t>
            </w:r>
          </w:p>
        </w:tc>
        <w:tc>
          <w:tcPr>
            <w:tcW w:w="5309" w:type="dxa"/>
            <w:tcBorders>
              <w:top w:val="nil"/>
              <w:left w:val="nil"/>
              <w:bottom w:val="nil"/>
              <w:right w:val="nil"/>
            </w:tcBorders>
          </w:tcPr>
          <w:p w:rsidR="00872A94" w:rsidRDefault="00872A94">
            <w:pPr>
              <w:pStyle w:val="ConsPlusNormal"/>
            </w:pPr>
            <w:r>
              <w:t>Пеностекло в форме блоков, плит или аналогичных форм</w:t>
            </w:r>
          </w:p>
        </w:tc>
        <w:tc>
          <w:tcPr>
            <w:tcW w:w="3043" w:type="dxa"/>
            <w:tcBorders>
              <w:top w:val="nil"/>
              <w:left w:val="nil"/>
              <w:bottom w:val="nil"/>
              <w:right w:val="nil"/>
            </w:tcBorders>
          </w:tcPr>
          <w:p w:rsidR="00872A94" w:rsidRDefault="00872A94">
            <w:pPr>
              <w:pStyle w:val="ConsPlusNormal"/>
              <w:jc w:val="center"/>
            </w:pPr>
            <w:hyperlink r:id="rId312">
              <w:r>
                <w:rPr>
                  <w:color w:val="0000FF"/>
                </w:rPr>
                <w:t>23.19.12.160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83.</w:t>
            </w:r>
          </w:p>
        </w:tc>
        <w:tc>
          <w:tcPr>
            <w:tcW w:w="5309" w:type="dxa"/>
            <w:tcBorders>
              <w:top w:val="nil"/>
              <w:left w:val="nil"/>
              <w:bottom w:val="nil"/>
              <w:right w:val="nil"/>
            </w:tcBorders>
          </w:tcPr>
          <w:p w:rsidR="00872A94" w:rsidRDefault="00872A94">
            <w:pPr>
              <w:pStyle w:val="ConsPlusNormal"/>
            </w:pPr>
            <w:r>
              <w:t>Цемент</w:t>
            </w:r>
          </w:p>
        </w:tc>
        <w:tc>
          <w:tcPr>
            <w:tcW w:w="3043" w:type="dxa"/>
            <w:tcBorders>
              <w:top w:val="nil"/>
              <w:left w:val="nil"/>
              <w:bottom w:val="nil"/>
              <w:right w:val="nil"/>
            </w:tcBorders>
          </w:tcPr>
          <w:p w:rsidR="00872A94" w:rsidRDefault="00872A94">
            <w:pPr>
              <w:pStyle w:val="ConsPlusNormal"/>
              <w:jc w:val="center"/>
            </w:pPr>
            <w:r>
              <w:t>23.51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84.</w:t>
            </w:r>
          </w:p>
        </w:tc>
        <w:tc>
          <w:tcPr>
            <w:tcW w:w="5309" w:type="dxa"/>
            <w:tcBorders>
              <w:top w:val="nil"/>
              <w:left w:val="nil"/>
              <w:bottom w:val="nil"/>
              <w:right w:val="nil"/>
            </w:tcBorders>
          </w:tcPr>
          <w:p w:rsidR="00872A94" w:rsidRDefault="00872A94">
            <w:pPr>
              <w:pStyle w:val="ConsPlusNormal"/>
            </w:pPr>
            <w:r>
              <w:t>Продукция минеральная неметаллическая, не включенная в другие группировки</w:t>
            </w:r>
          </w:p>
        </w:tc>
        <w:tc>
          <w:tcPr>
            <w:tcW w:w="3043" w:type="dxa"/>
            <w:tcBorders>
              <w:top w:val="nil"/>
              <w:left w:val="nil"/>
              <w:bottom w:val="nil"/>
              <w:right w:val="nil"/>
            </w:tcBorders>
          </w:tcPr>
          <w:p w:rsidR="00872A94" w:rsidRDefault="00872A94">
            <w:pPr>
              <w:pStyle w:val="ConsPlusNormal"/>
              <w:jc w:val="center"/>
            </w:pPr>
            <w:r>
              <w:t>23.99.19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85.</w:t>
            </w:r>
          </w:p>
        </w:tc>
        <w:tc>
          <w:tcPr>
            <w:tcW w:w="5309" w:type="dxa"/>
            <w:tcBorders>
              <w:top w:val="nil"/>
              <w:left w:val="nil"/>
              <w:bottom w:val="nil"/>
              <w:right w:val="nil"/>
            </w:tcBorders>
          </w:tcPr>
          <w:p w:rsidR="00872A94" w:rsidRDefault="00872A94">
            <w:pPr>
              <w:pStyle w:val="ConsPlusNormal"/>
            </w:pPr>
            <w:r>
              <w:t>Прутки, катанка и профили из алюминия или алюминиевых сплавов</w:t>
            </w:r>
          </w:p>
        </w:tc>
        <w:tc>
          <w:tcPr>
            <w:tcW w:w="3043" w:type="dxa"/>
            <w:tcBorders>
              <w:top w:val="nil"/>
              <w:left w:val="nil"/>
              <w:bottom w:val="nil"/>
              <w:right w:val="nil"/>
            </w:tcBorders>
          </w:tcPr>
          <w:p w:rsidR="00872A94" w:rsidRDefault="00872A94">
            <w:pPr>
              <w:pStyle w:val="ConsPlusNormal"/>
              <w:jc w:val="center"/>
            </w:pPr>
            <w:r>
              <w:t>24.42.22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86.</w:t>
            </w:r>
          </w:p>
        </w:tc>
        <w:tc>
          <w:tcPr>
            <w:tcW w:w="5309" w:type="dxa"/>
            <w:tcBorders>
              <w:top w:val="nil"/>
              <w:left w:val="nil"/>
              <w:bottom w:val="nil"/>
              <w:right w:val="nil"/>
            </w:tcBorders>
          </w:tcPr>
          <w:p w:rsidR="00872A94" w:rsidRDefault="00872A94">
            <w:pPr>
              <w:pStyle w:val="ConsPlusNormal"/>
            </w:pPr>
            <w:r>
              <w:t>Проволока алюминиевая</w:t>
            </w:r>
          </w:p>
        </w:tc>
        <w:tc>
          <w:tcPr>
            <w:tcW w:w="3043" w:type="dxa"/>
            <w:tcBorders>
              <w:top w:val="nil"/>
              <w:left w:val="nil"/>
              <w:bottom w:val="nil"/>
              <w:right w:val="nil"/>
            </w:tcBorders>
          </w:tcPr>
          <w:p w:rsidR="00872A94" w:rsidRDefault="00872A94">
            <w:pPr>
              <w:pStyle w:val="ConsPlusNormal"/>
              <w:jc w:val="center"/>
            </w:pPr>
            <w:r>
              <w:t>24.42.23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87.</w:t>
            </w:r>
          </w:p>
        </w:tc>
        <w:tc>
          <w:tcPr>
            <w:tcW w:w="5309" w:type="dxa"/>
            <w:tcBorders>
              <w:top w:val="nil"/>
              <w:left w:val="nil"/>
              <w:bottom w:val="nil"/>
              <w:right w:val="nil"/>
            </w:tcBorders>
          </w:tcPr>
          <w:p w:rsidR="00872A94" w:rsidRDefault="00872A94">
            <w:pPr>
              <w:pStyle w:val="ConsPlusNormal"/>
            </w:pPr>
            <w:r>
              <w:t>Плиты, листы, полосы и ленты алюминиевые толщиной более 0,2 мм</w:t>
            </w:r>
          </w:p>
        </w:tc>
        <w:tc>
          <w:tcPr>
            <w:tcW w:w="3043" w:type="dxa"/>
            <w:tcBorders>
              <w:top w:val="nil"/>
              <w:left w:val="nil"/>
              <w:bottom w:val="nil"/>
              <w:right w:val="nil"/>
            </w:tcBorders>
          </w:tcPr>
          <w:p w:rsidR="00872A94" w:rsidRDefault="00872A94">
            <w:pPr>
              <w:pStyle w:val="ConsPlusNormal"/>
              <w:jc w:val="center"/>
            </w:pPr>
            <w:r>
              <w:t>24.42.24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88.</w:t>
            </w:r>
          </w:p>
        </w:tc>
        <w:tc>
          <w:tcPr>
            <w:tcW w:w="5309" w:type="dxa"/>
            <w:tcBorders>
              <w:top w:val="nil"/>
              <w:left w:val="nil"/>
              <w:bottom w:val="nil"/>
              <w:right w:val="nil"/>
            </w:tcBorders>
          </w:tcPr>
          <w:p w:rsidR="00872A94" w:rsidRDefault="00872A94">
            <w:pPr>
              <w:pStyle w:val="ConsPlusNormal"/>
            </w:pPr>
            <w:r>
              <w:t>Фольга алюминиевая толщиной не более 0,2 мм</w:t>
            </w:r>
          </w:p>
        </w:tc>
        <w:tc>
          <w:tcPr>
            <w:tcW w:w="3043" w:type="dxa"/>
            <w:tcBorders>
              <w:top w:val="nil"/>
              <w:left w:val="nil"/>
              <w:bottom w:val="nil"/>
              <w:right w:val="nil"/>
            </w:tcBorders>
          </w:tcPr>
          <w:p w:rsidR="00872A94" w:rsidRDefault="00872A94">
            <w:pPr>
              <w:pStyle w:val="ConsPlusNormal"/>
              <w:jc w:val="center"/>
            </w:pPr>
            <w:r>
              <w:t>24.42.25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89.</w:t>
            </w:r>
          </w:p>
        </w:tc>
        <w:tc>
          <w:tcPr>
            <w:tcW w:w="5309" w:type="dxa"/>
            <w:tcBorders>
              <w:top w:val="nil"/>
              <w:left w:val="nil"/>
              <w:bottom w:val="nil"/>
              <w:right w:val="nil"/>
            </w:tcBorders>
          </w:tcPr>
          <w:p w:rsidR="00872A94" w:rsidRDefault="00872A94">
            <w:pPr>
              <w:pStyle w:val="ConsPlusNormal"/>
            </w:pPr>
            <w:r>
              <w:t>Трубы и трубки, фитинги для труб и трубок, алюминиевые</w:t>
            </w:r>
          </w:p>
        </w:tc>
        <w:tc>
          <w:tcPr>
            <w:tcW w:w="3043" w:type="dxa"/>
            <w:tcBorders>
              <w:top w:val="nil"/>
              <w:left w:val="nil"/>
              <w:bottom w:val="nil"/>
              <w:right w:val="nil"/>
            </w:tcBorders>
          </w:tcPr>
          <w:p w:rsidR="00872A94" w:rsidRDefault="00872A94">
            <w:pPr>
              <w:pStyle w:val="ConsPlusNormal"/>
              <w:jc w:val="center"/>
            </w:pPr>
            <w:r>
              <w:t>24.42.26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90.</w:t>
            </w:r>
          </w:p>
        </w:tc>
        <w:tc>
          <w:tcPr>
            <w:tcW w:w="5309" w:type="dxa"/>
            <w:tcBorders>
              <w:top w:val="nil"/>
              <w:left w:val="nil"/>
              <w:bottom w:val="nil"/>
              <w:right w:val="nil"/>
            </w:tcBorders>
          </w:tcPr>
          <w:p w:rsidR="00872A94" w:rsidRDefault="00872A94">
            <w:pPr>
              <w:pStyle w:val="ConsPlusNormal"/>
            </w:pPr>
            <w:r>
              <w:t>Конструкции и детали конструкций из алюминия прочие</w:t>
            </w:r>
          </w:p>
        </w:tc>
        <w:tc>
          <w:tcPr>
            <w:tcW w:w="3043" w:type="dxa"/>
            <w:tcBorders>
              <w:top w:val="nil"/>
              <w:left w:val="nil"/>
              <w:bottom w:val="nil"/>
              <w:right w:val="nil"/>
            </w:tcBorders>
          </w:tcPr>
          <w:p w:rsidR="00872A94" w:rsidRDefault="00872A94">
            <w:pPr>
              <w:pStyle w:val="ConsPlusNormal"/>
              <w:jc w:val="center"/>
            </w:pPr>
            <w:hyperlink r:id="rId313">
              <w:r>
                <w:rPr>
                  <w:color w:val="0000FF"/>
                </w:rPr>
                <w:t>25.11.23.120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91 </w:t>
                  </w:r>
                  <w:hyperlink r:id="rId314">
                    <w:r>
                      <w:rPr>
                        <w:color w:val="0000FF"/>
                      </w:rPr>
                      <w:t>Постановлением</w:t>
                    </w:r>
                  </w:hyperlink>
                  <w:r>
                    <w:rPr>
                      <w:color w:val="392C69"/>
                    </w:rPr>
                    <w:t xml:space="preserve"> Правительства РФ от 10.06.2025 N 879, см. </w:t>
                  </w:r>
                  <w:hyperlink r:id="rId315">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91.</w:t>
            </w:r>
          </w:p>
        </w:tc>
        <w:tc>
          <w:tcPr>
            <w:tcW w:w="5309" w:type="dxa"/>
            <w:tcBorders>
              <w:top w:val="nil"/>
              <w:left w:val="nil"/>
              <w:bottom w:val="nil"/>
              <w:right w:val="nil"/>
            </w:tcBorders>
          </w:tcPr>
          <w:p w:rsidR="00872A94" w:rsidRDefault="00872A94">
            <w:pPr>
              <w:pStyle w:val="ConsPlusNormal"/>
            </w:pPr>
            <w:r>
              <w:t>Двери, окна и их рамы и пороги для дверей из металлов</w:t>
            </w:r>
          </w:p>
        </w:tc>
        <w:tc>
          <w:tcPr>
            <w:tcW w:w="3043" w:type="dxa"/>
            <w:tcBorders>
              <w:top w:val="nil"/>
              <w:left w:val="nil"/>
              <w:bottom w:val="nil"/>
              <w:right w:val="nil"/>
            </w:tcBorders>
          </w:tcPr>
          <w:p w:rsidR="00872A94" w:rsidRDefault="00872A94">
            <w:pPr>
              <w:pStyle w:val="ConsPlusNormal"/>
              <w:jc w:val="center"/>
            </w:pPr>
            <w:r>
              <w:t>25.12.10</w:t>
            </w:r>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p w:rsidR="00872A94" w:rsidRDefault="00872A94">
            <w:pPr>
              <w:pStyle w:val="ConsPlusNormal"/>
              <w:jc w:val="both"/>
            </w:pPr>
            <w:r>
              <w:t xml:space="preserve">(в ред. </w:t>
            </w:r>
            <w:hyperlink r:id="rId316">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92.</w:t>
            </w:r>
          </w:p>
        </w:tc>
        <w:tc>
          <w:tcPr>
            <w:tcW w:w="5309" w:type="dxa"/>
            <w:tcBorders>
              <w:top w:val="nil"/>
              <w:left w:val="nil"/>
              <w:bottom w:val="nil"/>
              <w:right w:val="nil"/>
            </w:tcBorders>
          </w:tcPr>
          <w:p w:rsidR="00872A94" w:rsidRDefault="00872A94">
            <w:pPr>
              <w:pStyle w:val="ConsPlusNormal"/>
            </w:pPr>
            <w:r>
              <w:t xml:space="preserve">Радиаторы центрального отопления и их секции </w:t>
            </w:r>
            <w:r>
              <w:lastRenderedPageBreak/>
              <w:t>чугунные</w:t>
            </w:r>
          </w:p>
        </w:tc>
        <w:tc>
          <w:tcPr>
            <w:tcW w:w="3043" w:type="dxa"/>
            <w:tcBorders>
              <w:top w:val="nil"/>
              <w:left w:val="nil"/>
              <w:bottom w:val="nil"/>
              <w:right w:val="nil"/>
            </w:tcBorders>
          </w:tcPr>
          <w:p w:rsidR="00872A94" w:rsidRDefault="00872A94">
            <w:pPr>
              <w:pStyle w:val="ConsPlusNormal"/>
              <w:jc w:val="center"/>
            </w:pPr>
            <w:hyperlink r:id="rId317">
              <w:r>
                <w:rPr>
                  <w:color w:val="0000FF"/>
                </w:rPr>
                <w:t>25.21.11.110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93.</w:t>
            </w:r>
          </w:p>
        </w:tc>
        <w:tc>
          <w:tcPr>
            <w:tcW w:w="5309" w:type="dxa"/>
            <w:tcBorders>
              <w:top w:val="nil"/>
              <w:left w:val="nil"/>
              <w:bottom w:val="nil"/>
              <w:right w:val="nil"/>
            </w:tcBorders>
          </w:tcPr>
          <w:p w:rsidR="00872A94" w:rsidRDefault="00872A94">
            <w:pPr>
              <w:pStyle w:val="ConsPlusNormal"/>
            </w:pPr>
            <w:r>
              <w:t>Радиаторы центрального отопления и их секции стальные</w:t>
            </w:r>
          </w:p>
        </w:tc>
        <w:tc>
          <w:tcPr>
            <w:tcW w:w="3043" w:type="dxa"/>
            <w:tcBorders>
              <w:top w:val="nil"/>
              <w:left w:val="nil"/>
              <w:bottom w:val="nil"/>
              <w:right w:val="nil"/>
            </w:tcBorders>
          </w:tcPr>
          <w:p w:rsidR="00872A94" w:rsidRDefault="00872A94">
            <w:pPr>
              <w:pStyle w:val="ConsPlusNormal"/>
              <w:jc w:val="center"/>
            </w:pPr>
            <w:hyperlink r:id="rId318">
              <w:r>
                <w:rPr>
                  <w:color w:val="0000FF"/>
                </w:rPr>
                <w:t>25.21.11.120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94.</w:t>
            </w:r>
          </w:p>
        </w:tc>
        <w:tc>
          <w:tcPr>
            <w:tcW w:w="5309" w:type="dxa"/>
            <w:tcBorders>
              <w:top w:val="nil"/>
              <w:left w:val="nil"/>
              <w:bottom w:val="nil"/>
              <w:right w:val="nil"/>
            </w:tcBorders>
          </w:tcPr>
          <w:p w:rsidR="00872A94" w:rsidRDefault="00872A94">
            <w:pPr>
              <w:pStyle w:val="ConsPlusNormal"/>
            </w:pPr>
            <w:r>
              <w:t>Конвекторы отопительные стальные</w:t>
            </w:r>
          </w:p>
        </w:tc>
        <w:tc>
          <w:tcPr>
            <w:tcW w:w="3043" w:type="dxa"/>
            <w:tcBorders>
              <w:top w:val="nil"/>
              <w:left w:val="nil"/>
              <w:bottom w:val="nil"/>
              <w:right w:val="nil"/>
            </w:tcBorders>
          </w:tcPr>
          <w:p w:rsidR="00872A94" w:rsidRDefault="00872A94">
            <w:pPr>
              <w:pStyle w:val="ConsPlusNormal"/>
              <w:jc w:val="center"/>
            </w:pPr>
            <w:hyperlink r:id="rId319">
              <w:r>
                <w:rPr>
                  <w:color w:val="0000FF"/>
                </w:rPr>
                <w:t>25.21.11.150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95.</w:t>
            </w:r>
          </w:p>
        </w:tc>
        <w:tc>
          <w:tcPr>
            <w:tcW w:w="5309" w:type="dxa"/>
            <w:tcBorders>
              <w:top w:val="nil"/>
              <w:left w:val="nil"/>
              <w:bottom w:val="nil"/>
              <w:right w:val="nil"/>
            </w:tcBorders>
          </w:tcPr>
          <w:p w:rsidR="00872A94" w:rsidRDefault="00872A94">
            <w:pPr>
              <w:pStyle w:val="ConsPlusNormal"/>
            </w:pPr>
            <w:r>
              <w:t>Конвекторы отопительные из прочих металлов</w:t>
            </w:r>
          </w:p>
        </w:tc>
        <w:tc>
          <w:tcPr>
            <w:tcW w:w="3043" w:type="dxa"/>
            <w:tcBorders>
              <w:top w:val="nil"/>
              <w:left w:val="nil"/>
              <w:bottom w:val="nil"/>
              <w:right w:val="nil"/>
            </w:tcBorders>
          </w:tcPr>
          <w:p w:rsidR="00872A94" w:rsidRDefault="00872A94">
            <w:pPr>
              <w:pStyle w:val="ConsPlusNormal"/>
              <w:jc w:val="center"/>
            </w:pPr>
            <w:hyperlink r:id="rId320">
              <w:r>
                <w:rPr>
                  <w:color w:val="0000FF"/>
                </w:rPr>
                <w:t>25.21.11.160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96.</w:t>
            </w:r>
          </w:p>
        </w:tc>
        <w:tc>
          <w:tcPr>
            <w:tcW w:w="5309" w:type="dxa"/>
            <w:tcBorders>
              <w:top w:val="nil"/>
              <w:left w:val="nil"/>
              <w:bottom w:val="nil"/>
              <w:right w:val="nil"/>
            </w:tcBorders>
          </w:tcPr>
          <w:p w:rsidR="00872A94" w:rsidRDefault="00872A94">
            <w:pPr>
              <w:pStyle w:val="ConsPlusNormal"/>
            </w:pPr>
            <w:r>
              <w:t>Котлы водогрейные центрального отопления для производства горячей воды или пара низкого давления</w:t>
            </w:r>
          </w:p>
        </w:tc>
        <w:tc>
          <w:tcPr>
            <w:tcW w:w="3043" w:type="dxa"/>
            <w:tcBorders>
              <w:top w:val="nil"/>
              <w:left w:val="nil"/>
              <w:bottom w:val="nil"/>
              <w:right w:val="nil"/>
            </w:tcBorders>
          </w:tcPr>
          <w:p w:rsidR="00872A94" w:rsidRDefault="00872A94">
            <w:pPr>
              <w:pStyle w:val="ConsPlusNormal"/>
              <w:jc w:val="center"/>
            </w:pPr>
            <w:r>
              <w:t>25.21.12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97.</w:t>
            </w:r>
          </w:p>
        </w:tc>
        <w:tc>
          <w:tcPr>
            <w:tcW w:w="5309" w:type="dxa"/>
            <w:tcBorders>
              <w:top w:val="nil"/>
              <w:left w:val="nil"/>
              <w:bottom w:val="nil"/>
              <w:right w:val="nil"/>
            </w:tcBorders>
          </w:tcPr>
          <w:p w:rsidR="00872A94" w:rsidRDefault="00872A94">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3043" w:type="dxa"/>
            <w:tcBorders>
              <w:top w:val="nil"/>
              <w:left w:val="nil"/>
              <w:bottom w:val="nil"/>
              <w:right w:val="nil"/>
            </w:tcBorders>
          </w:tcPr>
          <w:p w:rsidR="00872A94" w:rsidRDefault="00872A94">
            <w:pPr>
              <w:pStyle w:val="ConsPlusNormal"/>
              <w:jc w:val="center"/>
            </w:pPr>
            <w:r>
              <w:t>25.29.11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98.</w:t>
            </w:r>
          </w:p>
        </w:tc>
        <w:tc>
          <w:tcPr>
            <w:tcW w:w="5309" w:type="dxa"/>
            <w:tcBorders>
              <w:top w:val="nil"/>
              <w:left w:val="nil"/>
              <w:bottom w:val="nil"/>
              <w:right w:val="nil"/>
            </w:tcBorders>
          </w:tcPr>
          <w:p w:rsidR="00872A94" w:rsidRDefault="00872A94">
            <w:pPr>
              <w:pStyle w:val="ConsPlusNormal"/>
            </w:pPr>
            <w:r>
              <w:t>Емкости металлические для сжатых или сжиженных газов</w:t>
            </w:r>
          </w:p>
        </w:tc>
        <w:tc>
          <w:tcPr>
            <w:tcW w:w="3043" w:type="dxa"/>
            <w:tcBorders>
              <w:top w:val="nil"/>
              <w:left w:val="nil"/>
              <w:bottom w:val="nil"/>
              <w:right w:val="nil"/>
            </w:tcBorders>
          </w:tcPr>
          <w:p w:rsidR="00872A94" w:rsidRDefault="00872A94">
            <w:pPr>
              <w:pStyle w:val="ConsPlusNormal"/>
              <w:jc w:val="center"/>
            </w:pPr>
            <w:r>
              <w:t>25.29.12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99.</w:t>
            </w:r>
          </w:p>
        </w:tc>
        <w:tc>
          <w:tcPr>
            <w:tcW w:w="5309" w:type="dxa"/>
            <w:tcBorders>
              <w:top w:val="nil"/>
              <w:left w:val="nil"/>
              <w:bottom w:val="nil"/>
              <w:right w:val="nil"/>
            </w:tcBorders>
          </w:tcPr>
          <w:p w:rsidR="00872A94" w:rsidRDefault="00872A94">
            <w:pPr>
              <w:pStyle w:val="ConsPlusNormal"/>
            </w:pPr>
            <w:r>
              <w:t>Котлы паровые и котлы паропроизводящие прочие; котлы, работающие с высокотемпературными органическими теплоносителями (ВОТ)</w:t>
            </w:r>
          </w:p>
        </w:tc>
        <w:tc>
          <w:tcPr>
            <w:tcW w:w="3043" w:type="dxa"/>
            <w:tcBorders>
              <w:top w:val="nil"/>
              <w:left w:val="nil"/>
              <w:bottom w:val="nil"/>
              <w:right w:val="nil"/>
            </w:tcBorders>
          </w:tcPr>
          <w:p w:rsidR="00872A94" w:rsidRDefault="00872A94">
            <w:pPr>
              <w:pStyle w:val="ConsPlusNormal"/>
              <w:jc w:val="center"/>
            </w:pPr>
            <w:r>
              <w:t>25.30.11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5" w:name="P1056"/>
            <w:bookmarkEnd w:id="95"/>
            <w:r>
              <w:t>100.</w:t>
            </w:r>
          </w:p>
        </w:tc>
        <w:tc>
          <w:tcPr>
            <w:tcW w:w="5309" w:type="dxa"/>
            <w:tcBorders>
              <w:top w:val="nil"/>
              <w:left w:val="nil"/>
              <w:bottom w:val="nil"/>
              <w:right w:val="nil"/>
            </w:tcBorders>
          </w:tcPr>
          <w:p w:rsidR="00872A94" w:rsidRDefault="00872A94">
            <w:pPr>
              <w:pStyle w:val="ConsPlusNormal"/>
            </w:pPr>
            <w:r>
              <w:t>Оружие спортивное огнестрельное с нарезным стволом</w:t>
            </w:r>
          </w:p>
        </w:tc>
        <w:tc>
          <w:tcPr>
            <w:tcW w:w="3043" w:type="dxa"/>
            <w:tcBorders>
              <w:top w:val="nil"/>
              <w:left w:val="nil"/>
              <w:bottom w:val="nil"/>
              <w:right w:val="nil"/>
            </w:tcBorders>
          </w:tcPr>
          <w:p w:rsidR="00872A94" w:rsidRDefault="00872A94">
            <w:pPr>
              <w:pStyle w:val="ConsPlusNormal"/>
              <w:jc w:val="center"/>
            </w:pPr>
            <w:hyperlink r:id="rId321">
              <w:r>
                <w:rPr>
                  <w:color w:val="0000FF"/>
                </w:rPr>
                <w:t>25.40.12.410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6" w:name="P1059"/>
            <w:bookmarkEnd w:id="96"/>
            <w:r>
              <w:t>101.</w:t>
            </w:r>
          </w:p>
        </w:tc>
        <w:tc>
          <w:tcPr>
            <w:tcW w:w="5309" w:type="dxa"/>
            <w:tcBorders>
              <w:top w:val="nil"/>
              <w:left w:val="nil"/>
              <w:bottom w:val="nil"/>
              <w:right w:val="nil"/>
            </w:tcBorders>
          </w:tcPr>
          <w:p w:rsidR="00872A94" w:rsidRDefault="00872A94">
            <w:pPr>
              <w:pStyle w:val="ConsPlusNormal"/>
            </w:pPr>
            <w:r>
              <w:t>Патроны и боеприпасы прочие и их детали</w:t>
            </w:r>
          </w:p>
        </w:tc>
        <w:tc>
          <w:tcPr>
            <w:tcW w:w="3043" w:type="dxa"/>
            <w:tcBorders>
              <w:top w:val="nil"/>
              <w:left w:val="nil"/>
              <w:bottom w:val="nil"/>
              <w:right w:val="nil"/>
            </w:tcBorders>
          </w:tcPr>
          <w:p w:rsidR="00872A94" w:rsidRDefault="00872A94">
            <w:pPr>
              <w:pStyle w:val="ConsPlusNormal"/>
              <w:jc w:val="center"/>
            </w:pPr>
            <w:hyperlink r:id="rId322">
              <w:r>
                <w:rPr>
                  <w:color w:val="0000FF"/>
                </w:rPr>
                <w:t>25.40.13.190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102.</w:t>
            </w:r>
          </w:p>
        </w:tc>
        <w:tc>
          <w:tcPr>
            <w:tcW w:w="5309" w:type="dxa"/>
            <w:tcBorders>
              <w:top w:val="nil"/>
              <w:left w:val="nil"/>
              <w:bottom w:val="nil"/>
              <w:right w:val="nil"/>
            </w:tcBorders>
          </w:tcPr>
          <w:p w:rsidR="00872A94" w:rsidRDefault="00872A94">
            <w:pPr>
              <w:pStyle w:val="ConsPlusNormal"/>
            </w:pPr>
            <w:r>
              <w:t>Ножи (кроме ножей для машин) и ножницы; лезвия для них</w:t>
            </w:r>
          </w:p>
        </w:tc>
        <w:tc>
          <w:tcPr>
            <w:tcW w:w="3043" w:type="dxa"/>
            <w:tcBorders>
              <w:top w:val="nil"/>
              <w:left w:val="nil"/>
              <w:bottom w:val="nil"/>
              <w:right w:val="nil"/>
            </w:tcBorders>
          </w:tcPr>
          <w:p w:rsidR="00872A94" w:rsidRDefault="00872A94">
            <w:pPr>
              <w:pStyle w:val="ConsPlusNormal"/>
              <w:jc w:val="center"/>
            </w:pPr>
            <w:r>
              <w:t>25.71.11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103.</w:t>
            </w:r>
          </w:p>
        </w:tc>
        <w:tc>
          <w:tcPr>
            <w:tcW w:w="5309" w:type="dxa"/>
            <w:tcBorders>
              <w:top w:val="nil"/>
              <w:left w:val="nil"/>
              <w:bottom w:val="nil"/>
              <w:right w:val="nil"/>
            </w:tcBorders>
          </w:tcPr>
          <w:p w:rsidR="00872A94" w:rsidRDefault="00872A94">
            <w:pPr>
              <w:pStyle w:val="ConsPlusNormal"/>
            </w:pPr>
            <w:r>
              <w:t>Петли, арматура крепежная, фурнитура и аналогичные изделия для дверей и окон из недрагоценных металлов</w:t>
            </w:r>
          </w:p>
        </w:tc>
        <w:tc>
          <w:tcPr>
            <w:tcW w:w="3043" w:type="dxa"/>
            <w:tcBorders>
              <w:top w:val="nil"/>
              <w:left w:val="nil"/>
              <w:bottom w:val="nil"/>
              <w:right w:val="nil"/>
            </w:tcBorders>
          </w:tcPr>
          <w:p w:rsidR="00872A94" w:rsidRDefault="00872A94">
            <w:pPr>
              <w:pStyle w:val="ConsPlusNormal"/>
              <w:jc w:val="center"/>
            </w:pPr>
            <w:hyperlink r:id="rId323">
              <w:r>
                <w:rPr>
                  <w:color w:val="0000FF"/>
                </w:rPr>
                <w:t>25.72.14.120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104.</w:t>
            </w:r>
          </w:p>
        </w:tc>
        <w:tc>
          <w:tcPr>
            <w:tcW w:w="5309" w:type="dxa"/>
            <w:tcBorders>
              <w:top w:val="nil"/>
              <w:left w:val="nil"/>
              <w:bottom w:val="nil"/>
              <w:right w:val="nil"/>
            </w:tcBorders>
          </w:tcPr>
          <w:p w:rsidR="00872A94" w:rsidRDefault="00872A94">
            <w:pPr>
              <w:pStyle w:val="ConsPlusNormal"/>
            </w:pPr>
            <w:r>
              <w:t>Бочки, барабаны, банки, ящики и аналогичные емкости алюминиевые для любых веществ (кроме газов) вместимостью не более 300 л</w:t>
            </w:r>
          </w:p>
        </w:tc>
        <w:tc>
          <w:tcPr>
            <w:tcW w:w="3043" w:type="dxa"/>
            <w:tcBorders>
              <w:top w:val="nil"/>
              <w:left w:val="nil"/>
              <w:bottom w:val="nil"/>
              <w:right w:val="nil"/>
            </w:tcBorders>
          </w:tcPr>
          <w:p w:rsidR="00872A94" w:rsidRDefault="00872A94">
            <w:pPr>
              <w:pStyle w:val="ConsPlusNormal"/>
              <w:jc w:val="center"/>
            </w:pPr>
            <w:r>
              <w:t>25.92.12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105.</w:t>
            </w:r>
          </w:p>
        </w:tc>
        <w:tc>
          <w:tcPr>
            <w:tcW w:w="5309" w:type="dxa"/>
            <w:tcBorders>
              <w:top w:val="nil"/>
              <w:left w:val="nil"/>
              <w:bottom w:val="nil"/>
              <w:right w:val="nil"/>
            </w:tcBorders>
          </w:tcPr>
          <w:p w:rsidR="00872A94" w:rsidRDefault="00872A94">
            <w:pPr>
              <w:pStyle w:val="ConsPlusNormal"/>
            </w:pPr>
            <w:r>
              <w:t>Изделия столовые, кухонные и бытовые и их детали из нержавеющей стали</w:t>
            </w:r>
          </w:p>
        </w:tc>
        <w:tc>
          <w:tcPr>
            <w:tcW w:w="3043" w:type="dxa"/>
            <w:tcBorders>
              <w:top w:val="nil"/>
              <w:left w:val="nil"/>
              <w:bottom w:val="nil"/>
              <w:right w:val="nil"/>
            </w:tcBorders>
          </w:tcPr>
          <w:p w:rsidR="00872A94" w:rsidRDefault="00872A94">
            <w:pPr>
              <w:pStyle w:val="ConsPlusNormal"/>
              <w:jc w:val="center"/>
            </w:pPr>
            <w:hyperlink r:id="rId324">
              <w:r>
                <w:rPr>
                  <w:color w:val="0000FF"/>
                </w:rPr>
                <w:t>25.99.12.112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106.</w:t>
            </w:r>
          </w:p>
        </w:tc>
        <w:tc>
          <w:tcPr>
            <w:tcW w:w="5309" w:type="dxa"/>
            <w:tcBorders>
              <w:top w:val="nil"/>
              <w:left w:val="nil"/>
              <w:bottom w:val="nil"/>
              <w:right w:val="nil"/>
            </w:tcBorders>
          </w:tcPr>
          <w:p w:rsidR="00872A94" w:rsidRDefault="00872A94">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3043" w:type="dxa"/>
            <w:tcBorders>
              <w:top w:val="nil"/>
              <w:left w:val="nil"/>
              <w:bottom w:val="nil"/>
              <w:right w:val="nil"/>
            </w:tcBorders>
          </w:tcPr>
          <w:p w:rsidR="00872A94" w:rsidRDefault="00872A94">
            <w:pPr>
              <w:pStyle w:val="ConsPlusNormal"/>
              <w:jc w:val="center"/>
            </w:pPr>
            <w:r>
              <w:t>27.11.1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107.</w:t>
            </w:r>
          </w:p>
        </w:tc>
        <w:tc>
          <w:tcPr>
            <w:tcW w:w="5309" w:type="dxa"/>
            <w:tcBorders>
              <w:top w:val="nil"/>
              <w:left w:val="nil"/>
              <w:bottom w:val="nil"/>
              <w:right w:val="nil"/>
            </w:tcBorders>
          </w:tcPr>
          <w:p w:rsidR="00872A94" w:rsidRDefault="00872A94">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3043" w:type="dxa"/>
            <w:tcBorders>
              <w:top w:val="nil"/>
              <w:left w:val="nil"/>
              <w:bottom w:val="nil"/>
              <w:right w:val="nil"/>
            </w:tcBorders>
          </w:tcPr>
          <w:p w:rsidR="00872A94" w:rsidRDefault="00872A94">
            <w:pPr>
              <w:pStyle w:val="ConsPlusNormal"/>
              <w:jc w:val="center"/>
            </w:pPr>
            <w:r>
              <w:t>27.11.2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108.</w:t>
            </w:r>
          </w:p>
        </w:tc>
        <w:tc>
          <w:tcPr>
            <w:tcW w:w="5309" w:type="dxa"/>
            <w:tcBorders>
              <w:top w:val="nil"/>
              <w:left w:val="nil"/>
              <w:bottom w:val="nil"/>
              <w:right w:val="nil"/>
            </w:tcBorders>
          </w:tcPr>
          <w:p w:rsidR="00872A94" w:rsidRDefault="00872A94">
            <w:pPr>
              <w:pStyle w:val="ConsPlusNormal"/>
            </w:pPr>
            <w:r>
              <w:t>Установки генераторные электрические и вращающиеся преобразователи</w:t>
            </w:r>
          </w:p>
        </w:tc>
        <w:tc>
          <w:tcPr>
            <w:tcW w:w="3043" w:type="dxa"/>
            <w:tcBorders>
              <w:top w:val="nil"/>
              <w:left w:val="nil"/>
              <w:bottom w:val="nil"/>
              <w:right w:val="nil"/>
            </w:tcBorders>
          </w:tcPr>
          <w:p w:rsidR="00872A94" w:rsidRDefault="00872A94">
            <w:pPr>
              <w:pStyle w:val="ConsPlusNormal"/>
              <w:jc w:val="center"/>
            </w:pPr>
            <w:r>
              <w:t>27.11.3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109.</w:t>
            </w:r>
          </w:p>
        </w:tc>
        <w:tc>
          <w:tcPr>
            <w:tcW w:w="5309" w:type="dxa"/>
            <w:tcBorders>
              <w:top w:val="nil"/>
              <w:left w:val="nil"/>
              <w:bottom w:val="nil"/>
              <w:right w:val="nil"/>
            </w:tcBorders>
          </w:tcPr>
          <w:p w:rsidR="00872A94" w:rsidRDefault="00872A94">
            <w:pPr>
              <w:pStyle w:val="ConsPlusNormal"/>
            </w:pPr>
            <w:r>
              <w:t>Трансформаторы электрические</w:t>
            </w:r>
          </w:p>
        </w:tc>
        <w:tc>
          <w:tcPr>
            <w:tcW w:w="3043" w:type="dxa"/>
            <w:tcBorders>
              <w:top w:val="nil"/>
              <w:left w:val="nil"/>
              <w:bottom w:val="nil"/>
              <w:right w:val="nil"/>
            </w:tcBorders>
          </w:tcPr>
          <w:p w:rsidR="00872A94" w:rsidRDefault="00872A94">
            <w:pPr>
              <w:pStyle w:val="ConsPlusNormal"/>
              <w:jc w:val="center"/>
            </w:pPr>
            <w:r>
              <w:t>27.11.4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110.</w:t>
            </w:r>
          </w:p>
        </w:tc>
        <w:tc>
          <w:tcPr>
            <w:tcW w:w="5309" w:type="dxa"/>
            <w:tcBorders>
              <w:top w:val="nil"/>
              <w:left w:val="nil"/>
              <w:bottom w:val="nil"/>
              <w:right w:val="nil"/>
            </w:tcBorders>
          </w:tcPr>
          <w:p w:rsidR="00872A94" w:rsidRDefault="00872A94">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325">
              <w:r>
                <w:rPr>
                  <w:color w:val="0000FF"/>
                </w:rPr>
                <w:t>27.12.10.190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111.</w:t>
            </w:r>
          </w:p>
        </w:tc>
        <w:tc>
          <w:tcPr>
            <w:tcW w:w="5309" w:type="dxa"/>
            <w:tcBorders>
              <w:top w:val="nil"/>
              <w:left w:val="nil"/>
              <w:bottom w:val="nil"/>
              <w:right w:val="nil"/>
            </w:tcBorders>
          </w:tcPr>
          <w:p w:rsidR="00872A94" w:rsidRDefault="00872A94">
            <w:pPr>
              <w:pStyle w:val="ConsPlusNormal"/>
            </w:pPr>
            <w:r>
              <w:t>Панели и прочие комплекты электрической аппаратуры коммутации или защиты на напряжение не более 1 кВ</w:t>
            </w:r>
          </w:p>
        </w:tc>
        <w:tc>
          <w:tcPr>
            <w:tcW w:w="3043" w:type="dxa"/>
            <w:tcBorders>
              <w:top w:val="nil"/>
              <w:left w:val="nil"/>
              <w:bottom w:val="nil"/>
              <w:right w:val="nil"/>
            </w:tcBorders>
          </w:tcPr>
          <w:p w:rsidR="00872A94" w:rsidRDefault="00872A94">
            <w:pPr>
              <w:pStyle w:val="ConsPlusNormal"/>
              <w:jc w:val="center"/>
            </w:pPr>
            <w:r>
              <w:t>27.12.31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112.</w:t>
            </w:r>
          </w:p>
        </w:tc>
        <w:tc>
          <w:tcPr>
            <w:tcW w:w="5309" w:type="dxa"/>
            <w:tcBorders>
              <w:top w:val="nil"/>
              <w:left w:val="nil"/>
              <w:bottom w:val="nil"/>
              <w:right w:val="nil"/>
            </w:tcBorders>
          </w:tcPr>
          <w:p w:rsidR="00872A94" w:rsidRDefault="00872A94">
            <w:pPr>
              <w:pStyle w:val="ConsPlusNormal"/>
            </w:pPr>
            <w:r>
              <w:t>Панели и прочие комплекты электрической аппаратуры коммутации или защиты на напряжение более 1 кВ</w:t>
            </w:r>
          </w:p>
        </w:tc>
        <w:tc>
          <w:tcPr>
            <w:tcW w:w="3043" w:type="dxa"/>
            <w:tcBorders>
              <w:top w:val="nil"/>
              <w:left w:val="nil"/>
              <w:bottom w:val="nil"/>
              <w:right w:val="nil"/>
            </w:tcBorders>
          </w:tcPr>
          <w:p w:rsidR="00872A94" w:rsidRDefault="00872A94">
            <w:pPr>
              <w:pStyle w:val="ConsPlusNormal"/>
              <w:jc w:val="center"/>
            </w:pPr>
            <w:r>
              <w:t>27.12.32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113.</w:t>
            </w:r>
          </w:p>
        </w:tc>
        <w:tc>
          <w:tcPr>
            <w:tcW w:w="5309" w:type="dxa"/>
            <w:tcBorders>
              <w:top w:val="nil"/>
              <w:left w:val="nil"/>
              <w:bottom w:val="nil"/>
              <w:right w:val="nil"/>
            </w:tcBorders>
          </w:tcPr>
          <w:p w:rsidR="00872A94" w:rsidRDefault="00872A94">
            <w:pPr>
              <w:pStyle w:val="ConsPlusNormal"/>
            </w:pPr>
            <w:r>
              <w:t>Провода и кабели электронные и электрические прочие</w:t>
            </w:r>
          </w:p>
        </w:tc>
        <w:tc>
          <w:tcPr>
            <w:tcW w:w="3043" w:type="dxa"/>
            <w:tcBorders>
              <w:top w:val="nil"/>
              <w:left w:val="nil"/>
              <w:bottom w:val="nil"/>
              <w:right w:val="nil"/>
            </w:tcBorders>
          </w:tcPr>
          <w:p w:rsidR="00872A94" w:rsidRDefault="00872A94">
            <w:pPr>
              <w:pStyle w:val="ConsPlusNormal"/>
              <w:jc w:val="center"/>
            </w:pPr>
            <w:r>
              <w:t>27.32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114.</w:t>
            </w:r>
          </w:p>
        </w:tc>
        <w:tc>
          <w:tcPr>
            <w:tcW w:w="5309" w:type="dxa"/>
            <w:tcBorders>
              <w:top w:val="nil"/>
              <w:left w:val="nil"/>
              <w:bottom w:val="nil"/>
              <w:right w:val="nil"/>
            </w:tcBorders>
          </w:tcPr>
          <w:p w:rsidR="00872A94" w:rsidRDefault="00872A94">
            <w:pPr>
              <w:pStyle w:val="ConsPlusNormal"/>
            </w:pPr>
            <w:r>
              <w:t>Турбины</w:t>
            </w:r>
          </w:p>
        </w:tc>
        <w:tc>
          <w:tcPr>
            <w:tcW w:w="3043" w:type="dxa"/>
            <w:tcBorders>
              <w:top w:val="nil"/>
              <w:left w:val="nil"/>
              <w:bottom w:val="nil"/>
              <w:right w:val="nil"/>
            </w:tcBorders>
          </w:tcPr>
          <w:p w:rsidR="00872A94" w:rsidRDefault="00872A94">
            <w:pPr>
              <w:pStyle w:val="ConsPlusNormal"/>
              <w:jc w:val="center"/>
            </w:pPr>
            <w:r>
              <w:t>28.11.2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115.</w:t>
            </w:r>
          </w:p>
        </w:tc>
        <w:tc>
          <w:tcPr>
            <w:tcW w:w="5309" w:type="dxa"/>
            <w:tcBorders>
              <w:top w:val="nil"/>
              <w:left w:val="nil"/>
              <w:bottom w:val="nil"/>
              <w:right w:val="nil"/>
            </w:tcBorders>
          </w:tcPr>
          <w:p w:rsidR="00872A94" w:rsidRDefault="00872A94">
            <w:pPr>
              <w:pStyle w:val="ConsPlusNormal"/>
            </w:pPr>
            <w:r>
              <w:t>Насосы возвратно-поступательные объемного действия прочие для перекачки жидкостей</w:t>
            </w:r>
          </w:p>
        </w:tc>
        <w:tc>
          <w:tcPr>
            <w:tcW w:w="3043" w:type="dxa"/>
            <w:tcBorders>
              <w:top w:val="nil"/>
              <w:left w:val="nil"/>
              <w:bottom w:val="nil"/>
              <w:right w:val="nil"/>
            </w:tcBorders>
          </w:tcPr>
          <w:p w:rsidR="00872A94" w:rsidRDefault="00872A94">
            <w:pPr>
              <w:pStyle w:val="ConsPlusNormal"/>
              <w:jc w:val="center"/>
            </w:pPr>
            <w:r>
              <w:t>28.13.12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116.</w:t>
            </w:r>
          </w:p>
        </w:tc>
        <w:tc>
          <w:tcPr>
            <w:tcW w:w="5309" w:type="dxa"/>
            <w:tcBorders>
              <w:top w:val="nil"/>
              <w:left w:val="nil"/>
              <w:bottom w:val="nil"/>
              <w:right w:val="nil"/>
            </w:tcBorders>
          </w:tcPr>
          <w:p w:rsidR="00872A94" w:rsidRDefault="00872A94">
            <w:pPr>
              <w:pStyle w:val="ConsPlusNormal"/>
            </w:pPr>
            <w:r>
              <w:t>Насосы роторные объемные прочие для перекачки жидкостей</w:t>
            </w:r>
          </w:p>
        </w:tc>
        <w:tc>
          <w:tcPr>
            <w:tcW w:w="3043" w:type="dxa"/>
            <w:tcBorders>
              <w:top w:val="nil"/>
              <w:left w:val="nil"/>
              <w:bottom w:val="nil"/>
              <w:right w:val="nil"/>
            </w:tcBorders>
          </w:tcPr>
          <w:p w:rsidR="00872A94" w:rsidRDefault="00872A94">
            <w:pPr>
              <w:pStyle w:val="ConsPlusNormal"/>
              <w:jc w:val="center"/>
            </w:pPr>
            <w:r>
              <w:t>28.13.13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117.</w:t>
            </w:r>
          </w:p>
        </w:tc>
        <w:tc>
          <w:tcPr>
            <w:tcW w:w="5309" w:type="dxa"/>
            <w:tcBorders>
              <w:top w:val="nil"/>
              <w:left w:val="nil"/>
              <w:bottom w:val="nil"/>
              <w:right w:val="nil"/>
            </w:tcBorders>
          </w:tcPr>
          <w:p w:rsidR="00872A94" w:rsidRDefault="00872A94">
            <w:pPr>
              <w:pStyle w:val="ConsPlusNormal"/>
            </w:pPr>
            <w:r>
              <w:t>Насосы центробежные подачи жидкостей прочие; насосы прочие</w:t>
            </w:r>
          </w:p>
        </w:tc>
        <w:tc>
          <w:tcPr>
            <w:tcW w:w="3043" w:type="dxa"/>
            <w:tcBorders>
              <w:top w:val="nil"/>
              <w:left w:val="nil"/>
              <w:bottom w:val="nil"/>
              <w:right w:val="nil"/>
            </w:tcBorders>
          </w:tcPr>
          <w:p w:rsidR="00872A94" w:rsidRDefault="00872A94">
            <w:pPr>
              <w:pStyle w:val="ConsPlusNormal"/>
              <w:jc w:val="center"/>
            </w:pPr>
            <w:r>
              <w:t>28.13.14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118.</w:t>
            </w:r>
          </w:p>
        </w:tc>
        <w:tc>
          <w:tcPr>
            <w:tcW w:w="5309" w:type="dxa"/>
            <w:tcBorders>
              <w:top w:val="nil"/>
              <w:left w:val="nil"/>
              <w:bottom w:val="nil"/>
              <w:right w:val="nil"/>
            </w:tcBorders>
          </w:tcPr>
          <w:p w:rsidR="00872A94" w:rsidRDefault="00872A94">
            <w:pPr>
              <w:pStyle w:val="ConsPlusNormal"/>
            </w:pPr>
            <w:r>
              <w:t>Части насосов и компрессоров</w:t>
            </w:r>
          </w:p>
        </w:tc>
        <w:tc>
          <w:tcPr>
            <w:tcW w:w="3043" w:type="dxa"/>
            <w:tcBorders>
              <w:top w:val="nil"/>
              <w:left w:val="nil"/>
              <w:bottom w:val="nil"/>
              <w:right w:val="nil"/>
            </w:tcBorders>
          </w:tcPr>
          <w:p w:rsidR="00872A94" w:rsidRDefault="00872A94">
            <w:pPr>
              <w:pStyle w:val="ConsPlusNormal"/>
              <w:jc w:val="center"/>
            </w:pPr>
            <w:r>
              <w:t>28.13.3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119.</w:t>
            </w:r>
          </w:p>
        </w:tc>
        <w:tc>
          <w:tcPr>
            <w:tcW w:w="5309" w:type="dxa"/>
            <w:tcBorders>
              <w:top w:val="nil"/>
              <w:left w:val="nil"/>
              <w:bottom w:val="nil"/>
              <w:right w:val="nil"/>
            </w:tcBorders>
          </w:tcPr>
          <w:p w:rsidR="00872A94" w:rsidRDefault="00872A94">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3043" w:type="dxa"/>
            <w:tcBorders>
              <w:top w:val="nil"/>
              <w:left w:val="nil"/>
              <w:bottom w:val="nil"/>
              <w:right w:val="nil"/>
            </w:tcBorders>
          </w:tcPr>
          <w:p w:rsidR="00872A94" w:rsidRDefault="00872A94">
            <w:pPr>
              <w:pStyle w:val="ConsPlusNormal"/>
              <w:jc w:val="center"/>
            </w:pPr>
            <w:r>
              <w:t>28.14.11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120.</w:t>
            </w:r>
          </w:p>
        </w:tc>
        <w:tc>
          <w:tcPr>
            <w:tcW w:w="5309" w:type="dxa"/>
            <w:tcBorders>
              <w:top w:val="nil"/>
              <w:left w:val="nil"/>
              <w:bottom w:val="nil"/>
              <w:right w:val="nil"/>
            </w:tcBorders>
          </w:tcPr>
          <w:p w:rsidR="00872A94" w:rsidRDefault="00872A94">
            <w:pPr>
              <w:pStyle w:val="ConsPlusNormal"/>
            </w:pPr>
            <w:r>
              <w:t>Арматура запорная для управления процессом (задвижки, краны, клапаны запорные, затворы дисковые и другая арматура)</w:t>
            </w:r>
          </w:p>
        </w:tc>
        <w:tc>
          <w:tcPr>
            <w:tcW w:w="3043" w:type="dxa"/>
            <w:tcBorders>
              <w:top w:val="nil"/>
              <w:left w:val="nil"/>
              <w:bottom w:val="nil"/>
              <w:right w:val="nil"/>
            </w:tcBorders>
          </w:tcPr>
          <w:p w:rsidR="00872A94" w:rsidRDefault="00872A94">
            <w:pPr>
              <w:pStyle w:val="ConsPlusNormal"/>
              <w:jc w:val="center"/>
            </w:pPr>
            <w:r>
              <w:t>28.14.13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121.</w:t>
            </w:r>
          </w:p>
        </w:tc>
        <w:tc>
          <w:tcPr>
            <w:tcW w:w="5309" w:type="dxa"/>
            <w:tcBorders>
              <w:top w:val="nil"/>
              <w:left w:val="nil"/>
              <w:bottom w:val="nil"/>
              <w:right w:val="nil"/>
            </w:tcBorders>
          </w:tcPr>
          <w:p w:rsidR="00872A94" w:rsidRDefault="00872A94">
            <w:pPr>
              <w:pStyle w:val="ConsPlusNormal"/>
            </w:pPr>
            <w:r>
              <w:t>Краны башенные строительные</w:t>
            </w:r>
          </w:p>
        </w:tc>
        <w:tc>
          <w:tcPr>
            <w:tcW w:w="3043" w:type="dxa"/>
            <w:tcBorders>
              <w:top w:val="nil"/>
              <w:left w:val="nil"/>
              <w:bottom w:val="nil"/>
              <w:right w:val="nil"/>
            </w:tcBorders>
          </w:tcPr>
          <w:p w:rsidR="00872A94" w:rsidRDefault="00872A94">
            <w:pPr>
              <w:pStyle w:val="ConsPlusNormal"/>
              <w:jc w:val="center"/>
            </w:pPr>
            <w:hyperlink r:id="rId326">
              <w:r>
                <w:rPr>
                  <w:color w:val="0000FF"/>
                </w:rPr>
                <w:t>28.22.14.126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122.</w:t>
            </w:r>
          </w:p>
        </w:tc>
        <w:tc>
          <w:tcPr>
            <w:tcW w:w="5309" w:type="dxa"/>
            <w:tcBorders>
              <w:top w:val="nil"/>
              <w:left w:val="nil"/>
              <w:bottom w:val="nil"/>
              <w:right w:val="nil"/>
            </w:tcBorders>
          </w:tcPr>
          <w:p w:rsidR="00872A94" w:rsidRDefault="00872A94">
            <w:pPr>
              <w:pStyle w:val="ConsPlusNormal"/>
            </w:pPr>
            <w:r>
              <w:t>Лифты грузовые</w:t>
            </w:r>
          </w:p>
        </w:tc>
        <w:tc>
          <w:tcPr>
            <w:tcW w:w="3043" w:type="dxa"/>
            <w:tcBorders>
              <w:top w:val="nil"/>
              <w:left w:val="nil"/>
              <w:bottom w:val="nil"/>
              <w:right w:val="nil"/>
            </w:tcBorders>
          </w:tcPr>
          <w:p w:rsidR="00872A94" w:rsidRDefault="00872A94">
            <w:pPr>
              <w:pStyle w:val="ConsPlusNormal"/>
              <w:jc w:val="center"/>
            </w:pPr>
            <w:hyperlink r:id="rId327">
              <w:r>
                <w:rPr>
                  <w:color w:val="0000FF"/>
                </w:rPr>
                <w:t>28.22.16.112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123.</w:t>
            </w:r>
          </w:p>
        </w:tc>
        <w:tc>
          <w:tcPr>
            <w:tcW w:w="5309" w:type="dxa"/>
            <w:tcBorders>
              <w:top w:val="nil"/>
              <w:left w:val="nil"/>
              <w:bottom w:val="nil"/>
              <w:right w:val="nil"/>
            </w:tcBorders>
          </w:tcPr>
          <w:p w:rsidR="00872A94" w:rsidRDefault="00872A94">
            <w:pPr>
              <w:pStyle w:val="ConsPlusNormal"/>
            </w:pPr>
            <w:r>
              <w:t>Оборудование подъемно-транспортное и погрузочно-разгрузочное прочее, не включенное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328">
              <w:r>
                <w:rPr>
                  <w:color w:val="0000FF"/>
                </w:rPr>
                <w:t>28.22.18.390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124.</w:t>
            </w:r>
          </w:p>
        </w:tc>
        <w:tc>
          <w:tcPr>
            <w:tcW w:w="5309" w:type="dxa"/>
            <w:tcBorders>
              <w:top w:val="nil"/>
              <w:left w:val="nil"/>
              <w:bottom w:val="nil"/>
              <w:right w:val="nil"/>
            </w:tcBorders>
          </w:tcPr>
          <w:p w:rsidR="00872A94" w:rsidRDefault="00872A94">
            <w:pPr>
              <w:pStyle w:val="ConsPlusNormal"/>
            </w:pPr>
            <w:r>
              <w:t>Теплообменники и машины для сжижения воздуха или прочих газов</w:t>
            </w:r>
          </w:p>
        </w:tc>
        <w:tc>
          <w:tcPr>
            <w:tcW w:w="3043" w:type="dxa"/>
            <w:tcBorders>
              <w:top w:val="nil"/>
              <w:left w:val="nil"/>
              <w:bottom w:val="nil"/>
              <w:right w:val="nil"/>
            </w:tcBorders>
          </w:tcPr>
          <w:p w:rsidR="00872A94" w:rsidRDefault="00872A94">
            <w:pPr>
              <w:pStyle w:val="ConsPlusNormal"/>
              <w:jc w:val="center"/>
            </w:pPr>
            <w:r>
              <w:t>28.25.11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125.</w:t>
            </w:r>
          </w:p>
        </w:tc>
        <w:tc>
          <w:tcPr>
            <w:tcW w:w="5309" w:type="dxa"/>
            <w:tcBorders>
              <w:top w:val="nil"/>
              <w:left w:val="nil"/>
              <w:bottom w:val="nil"/>
              <w:right w:val="nil"/>
            </w:tcBorders>
          </w:tcPr>
          <w:p w:rsidR="00872A94" w:rsidRDefault="00872A94">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3043" w:type="dxa"/>
            <w:tcBorders>
              <w:top w:val="nil"/>
              <w:left w:val="nil"/>
              <w:bottom w:val="nil"/>
              <w:right w:val="nil"/>
            </w:tcBorders>
          </w:tcPr>
          <w:p w:rsidR="00872A94" w:rsidRDefault="00872A94">
            <w:pPr>
              <w:pStyle w:val="ConsPlusNormal"/>
              <w:jc w:val="center"/>
            </w:pPr>
            <w:r>
              <w:t>28.25.14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126.</w:t>
            </w:r>
          </w:p>
        </w:tc>
        <w:tc>
          <w:tcPr>
            <w:tcW w:w="5309" w:type="dxa"/>
            <w:tcBorders>
              <w:top w:val="nil"/>
              <w:left w:val="nil"/>
              <w:bottom w:val="nil"/>
              <w:right w:val="nil"/>
            </w:tcBorders>
          </w:tcPr>
          <w:p w:rsidR="00872A94" w:rsidRDefault="00872A94">
            <w:pPr>
              <w:pStyle w:val="ConsPlusNormal"/>
            </w:pPr>
            <w:r>
              <w:t>Оборудование и установки для фильтрования или очистки жидкостей</w:t>
            </w:r>
          </w:p>
        </w:tc>
        <w:tc>
          <w:tcPr>
            <w:tcW w:w="3043" w:type="dxa"/>
            <w:tcBorders>
              <w:top w:val="nil"/>
              <w:left w:val="nil"/>
              <w:bottom w:val="nil"/>
              <w:right w:val="nil"/>
            </w:tcBorders>
          </w:tcPr>
          <w:p w:rsidR="00872A94" w:rsidRDefault="00872A94">
            <w:pPr>
              <w:pStyle w:val="ConsPlusNormal"/>
              <w:jc w:val="center"/>
            </w:pPr>
            <w:r>
              <w:t>28.29.12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127.</w:t>
            </w:r>
          </w:p>
        </w:tc>
        <w:tc>
          <w:tcPr>
            <w:tcW w:w="5309" w:type="dxa"/>
            <w:tcBorders>
              <w:top w:val="nil"/>
              <w:left w:val="nil"/>
              <w:bottom w:val="nil"/>
              <w:right w:val="nil"/>
            </w:tcBorders>
          </w:tcPr>
          <w:p w:rsidR="00872A94" w:rsidRDefault="00872A94">
            <w:pPr>
              <w:pStyle w:val="ConsPlusNormal"/>
            </w:pPr>
            <w:r>
              <w:t>Оборудование весовое промышленное</w:t>
            </w:r>
          </w:p>
        </w:tc>
        <w:tc>
          <w:tcPr>
            <w:tcW w:w="3043" w:type="dxa"/>
            <w:tcBorders>
              <w:top w:val="nil"/>
              <w:left w:val="nil"/>
              <w:bottom w:val="nil"/>
              <w:right w:val="nil"/>
            </w:tcBorders>
          </w:tcPr>
          <w:p w:rsidR="00872A94" w:rsidRDefault="00872A94">
            <w:pPr>
              <w:pStyle w:val="ConsPlusNormal"/>
              <w:jc w:val="center"/>
            </w:pPr>
            <w:r>
              <w:t>28.29.31.110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128.</w:t>
            </w:r>
          </w:p>
        </w:tc>
        <w:tc>
          <w:tcPr>
            <w:tcW w:w="5309" w:type="dxa"/>
            <w:tcBorders>
              <w:top w:val="nil"/>
              <w:left w:val="nil"/>
              <w:bottom w:val="nil"/>
              <w:right w:val="nil"/>
            </w:tcBorders>
          </w:tcPr>
          <w:p w:rsidR="00872A94" w:rsidRDefault="00872A94">
            <w:pPr>
              <w:pStyle w:val="ConsPlusNormal"/>
            </w:pPr>
            <w:r>
              <w:t>Машины бурильные</w:t>
            </w:r>
          </w:p>
        </w:tc>
        <w:tc>
          <w:tcPr>
            <w:tcW w:w="3043" w:type="dxa"/>
            <w:tcBorders>
              <w:top w:val="nil"/>
              <w:left w:val="nil"/>
              <w:bottom w:val="nil"/>
              <w:right w:val="nil"/>
            </w:tcBorders>
          </w:tcPr>
          <w:p w:rsidR="00872A94" w:rsidRDefault="00872A94">
            <w:pPr>
              <w:pStyle w:val="ConsPlusNormal"/>
              <w:jc w:val="center"/>
            </w:pPr>
            <w:r>
              <w:t>28.92.12.130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129.</w:t>
            </w:r>
          </w:p>
        </w:tc>
        <w:tc>
          <w:tcPr>
            <w:tcW w:w="5309" w:type="dxa"/>
            <w:tcBorders>
              <w:top w:val="nil"/>
              <w:left w:val="nil"/>
              <w:bottom w:val="nil"/>
              <w:right w:val="nil"/>
            </w:tcBorders>
          </w:tcPr>
          <w:p w:rsidR="00872A94" w:rsidRDefault="00872A94">
            <w:pPr>
              <w:pStyle w:val="ConsPlusNormal"/>
            </w:pPr>
            <w:r>
              <w:t>Комплектующие (запасные части) бурильных и проходческих машин, не имеющие самостоятельных группировок</w:t>
            </w:r>
          </w:p>
        </w:tc>
        <w:tc>
          <w:tcPr>
            <w:tcW w:w="3043" w:type="dxa"/>
            <w:tcBorders>
              <w:top w:val="nil"/>
              <w:left w:val="nil"/>
              <w:bottom w:val="nil"/>
              <w:right w:val="nil"/>
            </w:tcBorders>
          </w:tcPr>
          <w:p w:rsidR="00872A94" w:rsidRDefault="00872A94">
            <w:pPr>
              <w:pStyle w:val="ConsPlusNormal"/>
              <w:jc w:val="center"/>
            </w:pPr>
            <w:hyperlink r:id="rId329">
              <w:r>
                <w:rPr>
                  <w:color w:val="0000FF"/>
                </w:rPr>
                <w:t>28.92.61.110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130.</w:t>
            </w:r>
          </w:p>
        </w:tc>
        <w:tc>
          <w:tcPr>
            <w:tcW w:w="5309" w:type="dxa"/>
            <w:tcBorders>
              <w:top w:val="nil"/>
              <w:left w:val="nil"/>
              <w:bottom w:val="nil"/>
              <w:right w:val="nil"/>
            </w:tcBorders>
          </w:tcPr>
          <w:p w:rsidR="00872A94" w:rsidRDefault="00872A94">
            <w:pPr>
              <w:pStyle w:val="ConsPlusNormal"/>
            </w:pPr>
            <w:r>
              <w:t>Машина для очистки, сортировки или калибровки семян, зерна или сухих бобовых культур</w:t>
            </w:r>
          </w:p>
        </w:tc>
        <w:tc>
          <w:tcPr>
            <w:tcW w:w="3043" w:type="dxa"/>
            <w:tcBorders>
              <w:top w:val="nil"/>
              <w:left w:val="nil"/>
              <w:bottom w:val="nil"/>
              <w:right w:val="nil"/>
            </w:tcBorders>
          </w:tcPr>
          <w:p w:rsidR="00872A94" w:rsidRDefault="00872A94">
            <w:pPr>
              <w:pStyle w:val="ConsPlusNormal"/>
              <w:jc w:val="center"/>
            </w:pPr>
            <w:r>
              <w:t>28.93.2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131.</w:t>
            </w:r>
          </w:p>
        </w:tc>
        <w:tc>
          <w:tcPr>
            <w:tcW w:w="5309" w:type="dxa"/>
            <w:tcBorders>
              <w:top w:val="nil"/>
              <w:left w:val="nil"/>
              <w:bottom w:val="nil"/>
              <w:right w:val="nil"/>
            </w:tcBorders>
          </w:tcPr>
          <w:p w:rsidR="00872A94" w:rsidRDefault="00872A94">
            <w:pPr>
              <w:pStyle w:val="ConsPlusNormal"/>
            </w:pPr>
            <w:r>
              <w:t>Оборудование специального назначения прочее, не включенное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330">
              <w:r>
                <w:rPr>
                  <w:color w:val="0000FF"/>
                </w:rPr>
                <w:t>28.99.39.190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132.</w:t>
            </w:r>
          </w:p>
        </w:tc>
        <w:tc>
          <w:tcPr>
            <w:tcW w:w="5309" w:type="dxa"/>
            <w:tcBorders>
              <w:top w:val="nil"/>
              <w:left w:val="nil"/>
              <w:bottom w:val="nil"/>
              <w:right w:val="nil"/>
            </w:tcBorders>
          </w:tcPr>
          <w:p w:rsidR="00872A94" w:rsidRDefault="00872A94">
            <w:pPr>
              <w:pStyle w:val="ConsPlusNormal"/>
            </w:pPr>
            <w:r>
              <w:t>Устройства удерживающие для детей</w:t>
            </w:r>
          </w:p>
        </w:tc>
        <w:tc>
          <w:tcPr>
            <w:tcW w:w="3043" w:type="dxa"/>
            <w:tcBorders>
              <w:top w:val="nil"/>
              <w:left w:val="nil"/>
              <w:bottom w:val="nil"/>
              <w:right w:val="nil"/>
            </w:tcBorders>
          </w:tcPr>
          <w:p w:rsidR="00872A94" w:rsidRDefault="00872A94">
            <w:pPr>
              <w:pStyle w:val="ConsPlusNormal"/>
              <w:jc w:val="center"/>
            </w:pPr>
            <w:hyperlink r:id="rId331">
              <w:r>
                <w:rPr>
                  <w:color w:val="0000FF"/>
                </w:rPr>
                <w:t>29.32.20.130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133.</w:t>
            </w:r>
          </w:p>
        </w:tc>
        <w:tc>
          <w:tcPr>
            <w:tcW w:w="5309" w:type="dxa"/>
            <w:tcBorders>
              <w:top w:val="nil"/>
              <w:left w:val="nil"/>
              <w:bottom w:val="nil"/>
              <w:right w:val="nil"/>
            </w:tcBorders>
          </w:tcPr>
          <w:p w:rsidR="00872A94" w:rsidRDefault="00872A94">
            <w:pPr>
              <w:pStyle w:val="ConsPlusNormal"/>
            </w:pPr>
            <w:r>
              <w:t>Беспилотные авиационные системы в составе с беспилотным воздушным судном вертолетного типа</w:t>
            </w:r>
          </w:p>
        </w:tc>
        <w:tc>
          <w:tcPr>
            <w:tcW w:w="3043" w:type="dxa"/>
            <w:tcBorders>
              <w:top w:val="nil"/>
              <w:left w:val="nil"/>
              <w:bottom w:val="nil"/>
              <w:right w:val="nil"/>
            </w:tcBorders>
          </w:tcPr>
          <w:p w:rsidR="00872A94" w:rsidRDefault="00872A94">
            <w:pPr>
              <w:pStyle w:val="ConsPlusNormal"/>
              <w:jc w:val="center"/>
            </w:pPr>
            <w:r>
              <w:t>30.30.31.130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134.</w:t>
            </w:r>
          </w:p>
        </w:tc>
        <w:tc>
          <w:tcPr>
            <w:tcW w:w="5309" w:type="dxa"/>
            <w:tcBorders>
              <w:top w:val="nil"/>
              <w:left w:val="nil"/>
              <w:bottom w:val="nil"/>
              <w:right w:val="nil"/>
            </w:tcBorders>
          </w:tcPr>
          <w:p w:rsidR="00872A94" w:rsidRDefault="00872A94">
            <w:pPr>
              <w:pStyle w:val="ConsPlusNormal"/>
            </w:pPr>
            <w:r>
              <w:t>Беспилотные авиационные системы в составе с беспилотным воздушным судном самолетного типа</w:t>
            </w:r>
          </w:p>
        </w:tc>
        <w:tc>
          <w:tcPr>
            <w:tcW w:w="3043" w:type="dxa"/>
            <w:tcBorders>
              <w:top w:val="nil"/>
              <w:left w:val="nil"/>
              <w:bottom w:val="nil"/>
              <w:right w:val="nil"/>
            </w:tcBorders>
          </w:tcPr>
          <w:p w:rsidR="00872A94" w:rsidRDefault="00872A94">
            <w:pPr>
              <w:pStyle w:val="ConsPlusNormal"/>
              <w:jc w:val="center"/>
            </w:pPr>
            <w:r>
              <w:t>30.30.32.130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135.</w:t>
            </w:r>
          </w:p>
        </w:tc>
        <w:tc>
          <w:tcPr>
            <w:tcW w:w="5309" w:type="dxa"/>
            <w:tcBorders>
              <w:top w:val="nil"/>
              <w:left w:val="nil"/>
              <w:bottom w:val="nil"/>
              <w:right w:val="nil"/>
            </w:tcBorders>
          </w:tcPr>
          <w:p w:rsidR="00872A94" w:rsidRDefault="00872A94">
            <w:pPr>
              <w:pStyle w:val="ConsPlusNormal"/>
            </w:pPr>
            <w:r>
              <w:t>Беспилотные авиационные системы в составе с беспилотным воздушным судном самолетного типа с вертикальным взлетом и посадкой</w:t>
            </w:r>
          </w:p>
        </w:tc>
        <w:tc>
          <w:tcPr>
            <w:tcW w:w="3043" w:type="dxa"/>
            <w:tcBorders>
              <w:top w:val="nil"/>
              <w:left w:val="nil"/>
              <w:bottom w:val="nil"/>
              <w:right w:val="nil"/>
            </w:tcBorders>
          </w:tcPr>
          <w:p w:rsidR="00872A94" w:rsidRDefault="00872A94">
            <w:pPr>
              <w:pStyle w:val="ConsPlusNormal"/>
              <w:jc w:val="center"/>
            </w:pPr>
            <w:r>
              <w:t>30.30.32.140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136.</w:t>
            </w:r>
          </w:p>
        </w:tc>
        <w:tc>
          <w:tcPr>
            <w:tcW w:w="5309" w:type="dxa"/>
            <w:tcBorders>
              <w:top w:val="nil"/>
              <w:left w:val="nil"/>
              <w:bottom w:val="nil"/>
              <w:right w:val="nil"/>
            </w:tcBorders>
          </w:tcPr>
          <w:p w:rsidR="00872A94" w:rsidRDefault="00872A94">
            <w:pPr>
              <w:pStyle w:val="ConsPlusNormal"/>
            </w:pPr>
            <w:r>
              <w:t>Беспилотные авиационные системы в составе с беспилотным воздушным судном мультироторного типа</w:t>
            </w:r>
          </w:p>
        </w:tc>
        <w:tc>
          <w:tcPr>
            <w:tcW w:w="3043" w:type="dxa"/>
            <w:tcBorders>
              <w:top w:val="nil"/>
              <w:left w:val="nil"/>
              <w:bottom w:val="nil"/>
              <w:right w:val="nil"/>
            </w:tcBorders>
          </w:tcPr>
          <w:p w:rsidR="00872A94" w:rsidRDefault="00872A94">
            <w:pPr>
              <w:pStyle w:val="ConsPlusNormal"/>
              <w:jc w:val="center"/>
            </w:pPr>
            <w:r>
              <w:t>30.30.32.150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137.</w:t>
            </w:r>
          </w:p>
        </w:tc>
        <w:tc>
          <w:tcPr>
            <w:tcW w:w="5309" w:type="dxa"/>
            <w:tcBorders>
              <w:top w:val="nil"/>
              <w:left w:val="nil"/>
              <w:bottom w:val="nil"/>
              <w:right w:val="nil"/>
            </w:tcBorders>
          </w:tcPr>
          <w:p w:rsidR="00872A94" w:rsidRDefault="00872A94">
            <w:pPr>
              <w:pStyle w:val="ConsPlusNormal"/>
            </w:pPr>
            <w:r>
              <w:t>Беспилотные авиационные системы в составе с беспилотным воздушным судном других типов,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r>
              <w:t>30.30.32.190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138.</w:t>
            </w:r>
          </w:p>
        </w:tc>
        <w:tc>
          <w:tcPr>
            <w:tcW w:w="5309" w:type="dxa"/>
            <w:tcBorders>
              <w:top w:val="nil"/>
              <w:left w:val="nil"/>
              <w:bottom w:val="nil"/>
              <w:right w:val="nil"/>
            </w:tcBorders>
          </w:tcPr>
          <w:p w:rsidR="00872A94" w:rsidRDefault="00872A94">
            <w:pPr>
              <w:pStyle w:val="ConsPlusNormal"/>
            </w:pPr>
            <w:r>
              <w:t>Коляски детские и их части</w:t>
            </w:r>
          </w:p>
        </w:tc>
        <w:tc>
          <w:tcPr>
            <w:tcW w:w="3043" w:type="dxa"/>
            <w:tcBorders>
              <w:top w:val="nil"/>
              <w:left w:val="nil"/>
              <w:bottom w:val="nil"/>
              <w:right w:val="nil"/>
            </w:tcBorders>
          </w:tcPr>
          <w:p w:rsidR="00872A94" w:rsidRDefault="00872A94">
            <w:pPr>
              <w:pStyle w:val="ConsPlusNormal"/>
              <w:jc w:val="center"/>
            </w:pPr>
            <w:r>
              <w:t>30.92.40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139.</w:t>
            </w:r>
          </w:p>
        </w:tc>
        <w:tc>
          <w:tcPr>
            <w:tcW w:w="5309" w:type="dxa"/>
            <w:tcBorders>
              <w:top w:val="nil"/>
              <w:left w:val="nil"/>
              <w:bottom w:val="nil"/>
              <w:right w:val="nil"/>
            </w:tcBorders>
          </w:tcPr>
          <w:p w:rsidR="00872A94" w:rsidRDefault="00872A94">
            <w:pPr>
              <w:pStyle w:val="ConsPlusNormal"/>
            </w:pPr>
            <w:r>
              <w:t>Мебель для офисов и предприятий торговли</w:t>
            </w:r>
          </w:p>
        </w:tc>
        <w:tc>
          <w:tcPr>
            <w:tcW w:w="3043" w:type="dxa"/>
            <w:tcBorders>
              <w:top w:val="nil"/>
              <w:left w:val="nil"/>
              <w:bottom w:val="nil"/>
              <w:right w:val="nil"/>
            </w:tcBorders>
          </w:tcPr>
          <w:p w:rsidR="00872A94" w:rsidRDefault="00872A94">
            <w:pPr>
              <w:pStyle w:val="ConsPlusNormal"/>
              <w:jc w:val="center"/>
            </w:pPr>
            <w:r>
              <w:t>31.01.1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140.</w:t>
            </w:r>
          </w:p>
        </w:tc>
        <w:tc>
          <w:tcPr>
            <w:tcW w:w="5309" w:type="dxa"/>
            <w:tcBorders>
              <w:top w:val="nil"/>
              <w:left w:val="nil"/>
              <w:bottom w:val="nil"/>
              <w:right w:val="nil"/>
            </w:tcBorders>
          </w:tcPr>
          <w:p w:rsidR="00872A94" w:rsidRDefault="00872A94">
            <w:pPr>
              <w:pStyle w:val="ConsPlusNormal"/>
            </w:pPr>
            <w:r>
              <w:t>Мебель кухонная</w:t>
            </w:r>
          </w:p>
        </w:tc>
        <w:tc>
          <w:tcPr>
            <w:tcW w:w="3043" w:type="dxa"/>
            <w:tcBorders>
              <w:top w:val="nil"/>
              <w:left w:val="nil"/>
              <w:bottom w:val="nil"/>
              <w:right w:val="nil"/>
            </w:tcBorders>
          </w:tcPr>
          <w:p w:rsidR="00872A94" w:rsidRDefault="00872A94">
            <w:pPr>
              <w:pStyle w:val="ConsPlusNormal"/>
              <w:jc w:val="center"/>
            </w:pPr>
            <w:r>
              <w:t>31.02.10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141.</w:t>
            </w:r>
          </w:p>
        </w:tc>
        <w:tc>
          <w:tcPr>
            <w:tcW w:w="5309" w:type="dxa"/>
            <w:tcBorders>
              <w:top w:val="nil"/>
              <w:left w:val="nil"/>
              <w:bottom w:val="nil"/>
              <w:right w:val="nil"/>
            </w:tcBorders>
          </w:tcPr>
          <w:p w:rsidR="00872A94" w:rsidRDefault="00872A94">
            <w:pPr>
              <w:pStyle w:val="ConsPlusNormal"/>
            </w:pPr>
            <w:r>
              <w:t>Мебель деревянная для спальни, столовой и гостиной</w:t>
            </w:r>
          </w:p>
        </w:tc>
        <w:tc>
          <w:tcPr>
            <w:tcW w:w="3043" w:type="dxa"/>
            <w:tcBorders>
              <w:top w:val="nil"/>
              <w:left w:val="nil"/>
              <w:bottom w:val="nil"/>
              <w:right w:val="nil"/>
            </w:tcBorders>
          </w:tcPr>
          <w:p w:rsidR="00872A94" w:rsidRDefault="00872A94">
            <w:pPr>
              <w:pStyle w:val="ConsPlusNormal"/>
              <w:jc w:val="center"/>
            </w:pPr>
            <w:r>
              <w:t>31.09.12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142.</w:t>
            </w:r>
          </w:p>
        </w:tc>
        <w:tc>
          <w:tcPr>
            <w:tcW w:w="5309" w:type="dxa"/>
            <w:tcBorders>
              <w:top w:val="nil"/>
              <w:left w:val="nil"/>
              <w:bottom w:val="nil"/>
              <w:right w:val="nil"/>
            </w:tcBorders>
          </w:tcPr>
          <w:p w:rsidR="00872A94" w:rsidRDefault="00872A94">
            <w:pPr>
              <w:pStyle w:val="ConsPlusNormal"/>
            </w:pPr>
            <w:r>
              <w:t>Мебель деревянная, не включенная в другие группировки</w:t>
            </w:r>
          </w:p>
        </w:tc>
        <w:tc>
          <w:tcPr>
            <w:tcW w:w="3043" w:type="dxa"/>
            <w:tcBorders>
              <w:top w:val="nil"/>
              <w:left w:val="nil"/>
              <w:bottom w:val="nil"/>
              <w:right w:val="nil"/>
            </w:tcBorders>
          </w:tcPr>
          <w:p w:rsidR="00872A94" w:rsidRDefault="00872A94">
            <w:pPr>
              <w:pStyle w:val="ConsPlusNormal"/>
              <w:jc w:val="center"/>
            </w:pPr>
            <w:r>
              <w:t>31.09.13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7" w:name="P1185"/>
            <w:bookmarkEnd w:id="97"/>
            <w:r>
              <w:t>143.</w:t>
            </w:r>
          </w:p>
        </w:tc>
        <w:tc>
          <w:tcPr>
            <w:tcW w:w="5309" w:type="dxa"/>
            <w:tcBorders>
              <w:top w:val="nil"/>
              <w:left w:val="nil"/>
              <w:bottom w:val="nil"/>
              <w:right w:val="nil"/>
            </w:tcBorders>
          </w:tcPr>
          <w:p w:rsidR="00872A94" w:rsidRDefault="00872A94">
            <w:pPr>
              <w:pStyle w:val="ConsPlusNormal"/>
            </w:pPr>
            <w:r>
              <w:t>Пианино</w:t>
            </w:r>
          </w:p>
        </w:tc>
        <w:tc>
          <w:tcPr>
            <w:tcW w:w="3043" w:type="dxa"/>
            <w:tcBorders>
              <w:top w:val="nil"/>
              <w:left w:val="nil"/>
              <w:bottom w:val="nil"/>
              <w:right w:val="nil"/>
            </w:tcBorders>
          </w:tcPr>
          <w:p w:rsidR="00872A94" w:rsidRDefault="00872A94">
            <w:pPr>
              <w:pStyle w:val="ConsPlusNormal"/>
              <w:jc w:val="center"/>
            </w:pPr>
            <w:hyperlink r:id="rId332">
              <w:r>
                <w:rPr>
                  <w:color w:val="0000FF"/>
                </w:rPr>
                <w:t>32.20.11.120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8" w:name="P1188"/>
            <w:bookmarkEnd w:id="98"/>
            <w:r>
              <w:t>144.</w:t>
            </w:r>
          </w:p>
        </w:tc>
        <w:tc>
          <w:tcPr>
            <w:tcW w:w="5309" w:type="dxa"/>
            <w:tcBorders>
              <w:top w:val="nil"/>
              <w:left w:val="nil"/>
              <w:bottom w:val="nil"/>
              <w:right w:val="nil"/>
            </w:tcBorders>
          </w:tcPr>
          <w:p w:rsidR="00872A94" w:rsidRDefault="00872A94">
            <w:pPr>
              <w:pStyle w:val="ConsPlusNormal"/>
            </w:pPr>
            <w:r>
              <w:t>Рояли</w:t>
            </w:r>
          </w:p>
        </w:tc>
        <w:tc>
          <w:tcPr>
            <w:tcW w:w="3043" w:type="dxa"/>
            <w:tcBorders>
              <w:top w:val="nil"/>
              <w:left w:val="nil"/>
              <w:bottom w:val="nil"/>
              <w:right w:val="nil"/>
            </w:tcBorders>
          </w:tcPr>
          <w:p w:rsidR="00872A94" w:rsidRDefault="00872A94">
            <w:pPr>
              <w:pStyle w:val="ConsPlusNormal"/>
              <w:jc w:val="center"/>
            </w:pPr>
            <w:hyperlink r:id="rId333">
              <w:r>
                <w:rPr>
                  <w:color w:val="0000FF"/>
                </w:rPr>
                <w:t>32.20.11.130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99" w:name="P1191"/>
            <w:bookmarkEnd w:id="99"/>
            <w:r>
              <w:t>145.</w:t>
            </w:r>
          </w:p>
        </w:tc>
        <w:tc>
          <w:tcPr>
            <w:tcW w:w="5309" w:type="dxa"/>
            <w:tcBorders>
              <w:top w:val="nil"/>
              <w:left w:val="nil"/>
              <w:bottom w:val="nil"/>
              <w:right w:val="nil"/>
            </w:tcBorders>
          </w:tcPr>
          <w:p w:rsidR="00872A94" w:rsidRDefault="00872A94">
            <w:pPr>
              <w:pStyle w:val="ConsPlusNormal"/>
            </w:pPr>
            <w:r>
              <w:t>Инструменты музыкальные струнные смычковые</w:t>
            </w:r>
          </w:p>
        </w:tc>
        <w:tc>
          <w:tcPr>
            <w:tcW w:w="3043" w:type="dxa"/>
            <w:tcBorders>
              <w:top w:val="nil"/>
              <w:left w:val="nil"/>
              <w:bottom w:val="nil"/>
              <w:right w:val="nil"/>
            </w:tcBorders>
          </w:tcPr>
          <w:p w:rsidR="00872A94" w:rsidRDefault="00872A94">
            <w:pPr>
              <w:pStyle w:val="ConsPlusNormal"/>
              <w:jc w:val="center"/>
            </w:pPr>
            <w:r>
              <w:t>32.20.12.110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0" w:name="P1194"/>
            <w:bookmarkEnd w:id="100"/>
            <w:r>
              <w:t>146.</w:t>
            </w:r>
          </w:p>
        </w:tc>
        <w:tc>
          <w:tcPr>
            <w:tcW w:w="5309" w:type="dxa"/>
            <w:tcBorders>
              <w:top w:val="nil"/>
              <w:left w:val="nil"/>
              <w:bottom w:val="nil"/>
              <w:right w:val="nil"/>
            </w:tcBorders>
          </w:tcPr>
          <w:p w:rsidR="00872A94" w:rsidRDefault="00872A94">
            <w:pPr>
              <w:pStyle w:val="ConsPlusNormal"/>
            </w:pPr>
            <w:r>
              <w:t>Балалайки</w:t>
            </w:r>
          </w:p>
        </w:tc>
        <w:tc>
          <w:tcPr>
            <w:tcW w:w="3043" w:type="dxa"/>
            <w:tcBorders>
              <w:top w:val="nil"/>
              <w:left w:val="nil"/>
              <w:bottom w:val="nil"/>
              <w:right w:val="nil"/>
            </w:tcBorders>
          </w:tcPr>
          <w:p w:rsidR="00872A94" w:rsidRDefault="00872A94">
            <w:pPr>
              <w:pStyle w:val="ConsPlusNormal"/>
              <w:jc w:val="center"/>
            </w:pPr>
            <w:hyperlink r:id="rId334">
              <w:r>
                <w:rPr>
                  <w:color w:val="0000FF"/>
                </w:rPr>
                <w:t>32.20.12.121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147.</w:t>
            </w:r>
          </w:p>
        </w:tc>
        <w:tc>
          <w:tcPr>
            <w:tcW w:w="5309" w:type="dxa"/>
            <w:tcBorders>
              <w:top w:val="nil"/>
              <w:left w:val="nil"/>
              <w:bottom w:val="nil"/>
              <w:right w:val="nil"/>
            </w:tcBorders>
          </w:tcPr>
          <w:p w:rsidR="00872A94" w:rsidRDefault="00872A94">
            <w:pPr>
              <w:pStyle w:val="ConsPlusNormal"/>
            </w:pPr>
            <w:r>
              <w:t>Гитары</w:t>
            </w:r>
          </w:p>
        </w:tc>
        <w:tc>
          <w:tcPr>
            <w:tcW w:w="3043" w:type="dxa"/>
            <w:tcBorders>
              <w:top w:val="nil"/>
              <w:left w:val="nil"/>
              <w:bottom w:val="nil"/>
              <w:right w:val="nil"/>
            </w:tcBorders>
          </w:tcPr>
          <w:p w:rsidR="00872A94" w:rsidRDefault="00872A94">
            <w:pPr>
              <w:pStyle w:val="ConsPlusNormal"/>
              <w:jc w:val="center"/>
            </w:pPr>
            <w:hyperlink r:id="rId335">
              <w:r>
                <w:rPr>
                  <w:color w:val="0000FF"/>
                </w:rPr>
                <w:t>32.20.12.122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1" w:name="P1200"/>
            <w:bookmarkEnd w:id="101"/>
            <w:r>
              <w:lastRenderedPageBreak/>
              <w:t>148.</w:t>
            </w:r>
          </w:p>
        </w:tc>
        <w:tc>
          <w:tcPr>
            <w:tcW w:w="5309" w:type="dxa"/>
            <w:tcBorders>
              <w:top w:val="nil"/>
              <w:left w:val="nil"/>
              <w:bottom w:val="nil"/>
              <w:right w:val="nil"/>
            </w:tcBorders>
          </w:tcPr>
          <w:p w:rsidR="00872A94" w:rsidRDefault="00872A94">
            <w:pPr>
              <w:pStyle w:val="ConsPlusNormal"/>
            </w:pPr>
            <w:r>
              <w:t>Домры</w:t>
            </w:r>
          </w:p>
        </w:tc>
        <w:tc>
          <w:tcPr>
            <w:tcW w:w="3043" w:type="dxa"/>
            <w:tcBorders>
              <w:top w:val="nil"/>
              <w:left w:val="nil"/>
              <w:bottom w:val="nil"/>
              <w:right w:val="nil"/>
            </w:tcBorders>
          </w:tcPr>
          <w:p w:rsidR="00872A94" w:rsidRDefault="00872A94">
            <w:pPr>
              <w:pStyle w:val="ConsPlusNormal"/>
              <w:jc w:val="center"/>
            </w:pPr>
            <w:hyperlink r:id="rId336">
              <w:r>
                <w:rPr>
                  <w:color w:val="0000FF"/>
                </w:rPr>
                <w:t>32.20.12.124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2" w:name="P1203"/>
            <w:bookmarkEnd w:id="102"/>
            <w:r>
              <w:t>149.</w:t>
            </w:r>
          </w:p>
        </w:tc>
        <w:tc>
          <w:tcPr>
            <w:tcW w:w="5309" w:type="dxa"/>
            <w:tcBorders>
              <w:top w:val="nil"/>
              <w:left w:val="nil"/>
              <w:bottom w:val="nil"/>
              <w:right w:val="nil"/>
            </w:tcBorders>
          </w:tcPr>
          <w:p w:rsidR="00872A94" w:rsidRDefault="00872A94">
            <w:pPr>
              <w:pStyle w:val="ConsPlusNormal"/>
            </w:pPr>
            <w:r>
              <w:t>Арфы</w:t>
            </w:r>
          </w:p>
        </w:tc>
        <w:tc>
          <w:tcPr>
            <w:tcW w:w="3043" w:type="dxa"/>
            <w:tcBorders>
              <w:top w:val="nil"/>
              <w:left w:val="nil"/>
              <w:bottom w:val="nil"/>
              <w:right w:val="nil"/>
            </w:tcBorders>
          </w:tcPr>
          <w:p w:rsidR="00872A94" w:rsidRDefault="00872A94">
            <w:pPr>
              <w:pStyle w:val="ConsPlusNormal"/>
              <w:jc w:val="center"/>
            </w:pPr>
            <w:hyperlink r:id="rId337">
              <w:r>
                <w:rPr>
                  <w:color w:val="0000FF"/>
                </w:rPr>
                <w:t>32.20.12.125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3" w:name="P1206"/>
            <w:bookmarkEnd w:id="103"/>
            <w:r>
              <w:t>150.</w:t>
            </w:r>
          </w:p>
        </w:tc>
        <w:tc>
          <w:tcPr>
            <w:tcW w:w="5309" w:type="dxa"/>
            <w:tcBorders>
              <w:top w:val="nil"/>
              <w:left w:val="nil"/>
              <w:bottom w:val="nil"/>
              <w:right w:val="nil"/>
            </w:tcBorders>
          </w:tcPr>
          <w:p w:rsidR="00872A94" w:rsidRDefault="00872A94">
            <w:pPr>
              <w:pStyle w:val="ConsPlusNormal"/>
            </w:pPr>
            <w:r>
              <w:t>Инструменты струнные щипковые национальные</w:t>
            </w:r>
          </w:p>
        </w:tc>
        <w:tc>
          <w:tcPr>
            <w:tcW w:w="3043" w:type="dxa"/>
            <w:tcBorders>
              <w:top w:val="nil"/>
              <w:left w:val="nil"/>
              <w:bottom w:val="nil"/>
              <w:right w:val="nil"/>
            </w:tcBorders>
          </w:tcPr>
          <w:p w:rsidR="00872A94" w:rsidRDefault="00872A94">
            <w:pPr>
              <w:pStyle w:val="ConsPlusNormal"/>
              <w:jc w:val="center"/>
            </w:pPr>
            <w:hyperlink r:id="rId338">
              <w:r>
                <w:rPr>
                  <w:color w:val="0000FF"/>
                </w:rPr>
                <w:t>32.20.12.126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4" w:name="P1209"/>
            <w:bookmarkEnd w:id="104"/>
            <w:r>
              <w:t>151.</w:t>
            </w:r>
          </w:p>
        </w:tc>
        <w:tc>
          <w:tcPr>
            <w:tcW w:w="5309" w:type="dxa"/>
            <w:tcBorders>
              <w:top w:val="nil"/>
              <w:left w:val="nil"/>
              <w:bottom w:val="nil"/>
              <w:right w:val="nil"/>
            </w:tcBorders>
          </w:tcPr>
          <w:p w:rsidR="00872A94" w:rsidRDefault="00872A94">
            <w:pPr>
              <w:pStyle w:val="ConsPlusNormal"/>
            </w:pPr>
            <w:r>
              <w:t>Аккордеоны</w:t>
            </w:r>
          </w:p>
        </w:tc>
        <w:tc>
          <w:tcPr>
            <w:tcW w:w="3043" w:type="dxa"/>
            <w:tcBorders>
              <w:top w:val="nil"/>
              <w:left w:val="nil"/>
              <w:bottom w:val="nil"/>
              <w:right w:val="nil"/>
            </w:tcBorders>
          </w:tcPr>
          <w:p w:rsidR="00872A94" w:rsidRDefault="00872A94">
            <w:pPr>
              <w:pStyle w:val="ConsPlusNormal"/>
              <w:jc w:val="center"/>
            </w:pPr>
            <w:hyperlink r:id="rId339">
              <w:r>
                <w:rPr>
                  <w:color w:val="0000FF"/>
                </w:rPr>
                <w:t>32.20.13.131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152.</w:t>
            </w:r>
          </w:p>
        </w:tc>
        <w:tc>
          <w:tcPr>
            <w:tcW w:w="5309" w:type="dxa"/>
            <w:tcBorders>
              <w:top w:val="nil"/>
              <w:left w:val="nil"/>
              <w:bottom w:val="nil"/>
              <w:right w:val="nil"/>
            </w:tcBorders>
          </w:tcPr>
          <w:p w:rsidR="00872A94" w:rsidRDefault="00872A94">
            <w:pPr>
              <w:pStyle w:val="ConsPlusNormal"/>
            </w:pPr>
            <w:r>
              <w:t>Баяны</w:t>
            </w:r>
          </w:p>
        </w:tc>
        <w:tc>
          <w:tcPr>
            <w:tcW w:w="3043" w:type="dxa"/>
            <w:tcBorders>
              <w:top w:val="nil"/>
              <w:left w:val="nil"/>
              <w:bottom w:val="nil"/>
              <w:right w:val="nil"/>
            </w:tcBorders>
          </w:tcPr>
          <w:p w:rsidR="00872A94" w:rsidRDefault="00872A94">
            <w:pPr>
              <w:pStyle w:val="ConsPlusNormal"/>
              <w:jc w:val="center"/>
            </w:pPr>
            <w:hyperlink r:id="rId340">
              <w:r>
                <w:rPr>
                  <w:color w:val="0000FF"/>
                </w:rPr>
                <w:t>32.20.13.132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5" w:name="P1215"/>
            <w:bookmarkEnd w:id="105"/>
            <w:r>
              <w:t>153.</w:t>
            </w:r>
          </w:p>
        </w:tc>
        <w:tc>
          <w:tcPr>
            <w:tcW w:w="5309" w:type="dxa"/>
            <w:tcBorders>
              <w:top w:val="nil"/>
              <w:left w:val="nil"/>
              <w:bottom w:val="nil"/>
              <w:right w:val="nil"/>
            </w:tcBorders>
          </w:tcPr>
          <w:p w:rsidR="00872A94" w:rsidRDefault="00872A94">
            <w:pPr>
              <w:pStyle w:val="ConsPlusNormal"/>
            </w:pPr>
            <w:r>
              <w:t>Гармони</w:t>
            </w:r>
          </w:p>
        </w:tc>
        <w:tc>
          <w:tcPr>
            <w:tcW w:w="3043" w:type="dxa"/>
            <w:tcBorders>
              <w:top w:val="nil"/>
              <w:left w:val="nil"/>
              <w:bottom w:val="nil"/>
              <w:right w:val="nil"/>
            </w:tcBorders>
          </w:tcPr>
          <w:p w:rsidR="00872A94" w:rsidRDefault="00872A94">
            <w:pPr>
              <w:pStyle w:val="ConsPlusNormal"/>
              <w:jc w:val="center"/>
            </w:pPr>
            <w:hyperlink r:id="rId341">
              <w:r>
                <w:rPr>
                  <w:color w:val="0000FF"/>
                </w:rPr>
                <w:t>32.20.13.133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6" w:name="P1218"/>
            <w:bookmarkEnd w:id="106"/>
            <w:r>
              <w:t>154.</w:t>
            </w:r>
          </w:p>
        </w:tc>
        <w:tc>
          <w:tcPr>
            <w:tcW w:w="5309" w:type="dxa"/>
            <w:tcBorders>
              <w:top w:val="nil"/>
              <w:left w:val="nil"/>
              <w:bottom w:val="nil"/>
              <w:right w:val="nil"/>
            </w:tcBorders>
          </w:tcPr>
          <w:p w:rsidR="00872A94" w:rsidRDefault="00872A94">
            <w:pPr>
              <w:pStyle w:val="ConsPlusNormal"/>
            </w:pPr>
            <w:r>
              <w:t>Инструменты музыкальные духовые</w:t>
            </w:r>
          </w:p>
        </w:tc>
        <w:tc>
          <w:tcPr>
            <w:tcW w:w="3043" w:type="dxa"/>
            <w:tcBorders>
              <w:top w:val="nil"/>
              <w:left w:val="nil"/>
              <w:bottom w:val="nil"/>
              <w:right w:val="nil"/>
            </w:tcBorders>
          </w:tcPr>
          <w:p w:rsidR="00872A94" w:rsidRDefault="00872A94">
            <w:pPr>
              <w:pStyle w:val="ConsPlusNormal"/>
              <w:jc w:val="center"/>
            </w:pPr>
            <w:r>
              <w:t>32.20.13.160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7" w:name="P1221"/>
            <w:bookmarkEnd w:id="107"/>
            <w:r>
              <w:t>155.</w:t>
            </w:r>
          </w:p>
        </w:tc>
        <w:tc>
          <w:tcPr>
            <w:tcW w:w="5309" w:type="dxa"/>
            <w:tcBorders>
              <w:top w:val="nil"/>
              <w:left w:val="nil"/>
              <w:bottom w:val="nil"/>
              <w:right w:val="nil"/>
            </w:tcBorders>
          </w:tcPr>
          <w:p w:rsidR="00872A94" w:rsidRDefault="00872A94">
            <w:pPr>
              <w:pStyle w:val="ConsPlusNormal"/>
            </w:pPr>
            <w:r>
              <w:t>Флейты</w:t>
            </w:r>
          </w:p>
        </w:tc>
        <w:tc>
          <w:tcPr>
            <w:tcW w:w="3043" w:type="dxa"/>
            <w:tcBorders>
              <w:top w:val="nil"/>
              <w:left w:val="nil"/>
              <w:bottom w:val="nil"/>
              <w:right w:val="nil"/>
            </w:tcBorders>
          </w:tcPr>
          <w:p w:rsidR="00872A94" w:rsidRDefault="00872A94">
            <w:pPr>
              <w:pStyle w:val="ConsPlusNormal"/>
              <w:jc w:val="center"/>
            </w:pPr>
            <w:hyperlink r:id="rId342">
              <w:r>
                <w:rPr>
                  <w:color w:val="0000FF"/>
                </w:rPr>
                <w:t>32.20.13.173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156.</w:t>
            </w:r>
          </w:p>
        </w:tc>
        <w:tc>
          <w:tcPr>
            <w:tcW w:w="5309" w:type="dxa"/>
            <w:tcBorders>
              <w:top w:val="nil"/>
              <w:left w:val="nil"/>
              <w:bottom w:val="nil"/>
              <w:right w:val="nil"/>
            </w:tcBorders>
          </w:tcPr>
          <w:p w:rsidR="00872A94" w:rsidRDefault="00872A94">
            <w:pPr>
              <w:pStyle w:val="ConsPlusNormal"/>
            </w:pPr>
            <w:r>
              <w:t>Кларнеты</w:t>
            </w:r>
          </w:p>
        </w:tc>
        <w:tc>
          <w:tcPr>
            <w:tcW w:w="3043" w:type="dxa"/>
            <w:tcBorders>
              <w:top w:val="nil"/>
              <w:left w:val="nil"/>
              <w:bottom w:val="nil"/>
              <w:right w:val="nil"/>
            </w:tcBorders>
          </w:tcPr>
          <w:p w:rsidR="00872A94" w:rsidRDefault="00872A94">
            <w:pPr>
              <w:pStyle w:val="ConsPlusNormal"/>
              <w:jc w:val="center"/>
            </w:pPr>
            <w:hyperlink r:id="rId343">
              <w:r>
                <w:rPr>
                  <w:color w:val="0000FF"/>
                </w:rPr>
                <w:t>32.20.13.174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157.</w:t>
            </w:r>
          </w:p>
        </w:tc>
        <w:tc>
          <w:tcPr>
            <w:tcW w:w="5309" w:type="dxa"/>
            <w:tcBorders>
              <w:top w:val="nil"/>
              <w:left w:val="nil"/>
              <w:bottom w:val="nil"/>
              <w:right w:val="nil"/>
            </w:tcBorders>
          </w:tcPr>
          <w:p w:rsidR="00872A94" w:rsidRDefault="00872A94">
            <w:pPr>
              <w:pStyle w:val="ConsPlusNormal"/>
            </w:pPr>
            <w:r>
              <w:t>Саксофоны</w:t>
            </w:r>
          </w:p>
        </w:tc>
        <w:tc>
          <w:tcPr>
            <w:tcW w:w="3043" w:type="dxa"/>
            <w:tcBorders>
              <w:top w:val="nil"/>
              <w:left w:val="nil"/>
              <w:bottom w:val="nil"/>
              <w:right w:val="nil"/>
            </w:tcBorders>
          </w:tcPr>
          <w:p w:rsidR="00872A94" w:rsidRDefault="00872A94">
            <w:pPr>
              <w:pStyle w:val="ConsPlusNormal"/>
              <w:jc w:val="center"/>
            </w:pPr>
            <w:hyperlink r:id="rId344">
              <w:r>
                <w:rPr>
                  <w:color w:val="0000FF"/>
                </w:rPr>
                <w:t>32.20.13.175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158.</w:t>
            </w:r>
          </w:p>
        </w:tc>
        <w:tc>
          <w:tcPr>
            <w:tcW w:w="5309" w:type="dxa"/>
            <w:tcBorders>
              <w:top w:val="nil"/>
              <w:left w:val="nil"/>
              <w:bottom w:val="nil"/>
              <w:right w:val="nil"/>
            </w:tcBorders>
          </w:tcPr>
          <w:p w:rsidR="00872A94" w:rsidRDefault="00872A94">
            <w:pPr>
              <w:pStyle w:val="ConsPlusNormal"/>
            </w:pPr>
            <w:r>
              <w:t>Гобои</w:t>
            </w:r>
          </w:p>
        </w:tc>
        <w:tc>
          <w:tcPr>
            <w:tcW w:w="3043" w:type="dxa"/>
            <w:tcBorders>
              <w:top w:val="nil"/>
              <w:left w:val="nil"/>
              <w:bottom w:val="nil"/>
              <w:right w:val="nil"/>
            </w:tcBorders>
          </w:tcPr>
          <w:p w:rsidR="00872A94" w:rsidRDefault="00872A94">
            <w:pPr>
              <w:pStyle w:val="ConsPlusNormal"/>
              <w:jc w:val="center"/>
            </w:pPr>
            <w:hyperlink r:id="rId345">
              <w:r>
                <w:rPr>
                  <w:color w:val="0000FF"/>
                </w:rPr>
                <w:t>32.20.13.176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159.</w:t>
            </w:r>
          </w:p>
        </w:tc>
        <w:tc>
          <w:tcPr>
            <w:tcW w:w="5309" w:type="dxa"/>
            <w:tcBorders>
              <w:top w:val="nil"/>
              <w:left w:val="nil"/>
              <w:bottom w:val="nil"/>
              <w:right w:val="nil"/>
            </w:tcBorders>
          </w:tcPr>
          <w:p w:rsidR="00872A94" w:rsidRDefault="00872A94">
            <w:pPr>
              <w:pStyle w:val="ConsPlusNormal"/>
            </w:pPr>
            <w:r>
              <w:t>Фаготы</w:t>
            </w:r>
          </w:p>
        </w:tc>
        <w:tc>
          <w:tcPr>
            <w:tcW w:w="3043" w:type="dxa"/>
            <w:tcBorders>
              <w:top w:val="nil"/>
              <w:left w:val="nil"/>
              <w:bottom w:val="nil"/>
              <w:right w:val="nil"/>
            </w:tcBorders>
          </w:tcPr>
          <w:p w:rsidR="00872A94" w:rsidRDefault="00872A94">
            <w:pPr>
              <w:pStyle w:val="ConsPlusNormal"/>
              <w:jc w:val="center"/>
            </w:pPr>
            <w:hyperlink r:id="rId346">
              <w:r>
                <w:rPr>
                  <w:color w:val="0000FF"/>
                </w:rPr>
                <w:t>32.20.13.177</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8" w:name="P1236"/>
            <w:bookmarkEnd w:id="108"/>
            <w:r>
              <w:t>160.</w:t>
            </w:r>
          </w:p>
        </w:tc>
        <w:tc>
          <w:tcPr>
            <w:tcW w:w="5309" w:type="dxa"/>
            <w:tcBorders>
              <w:top w:val="nil"/>
              <w:left w:val="nil"/>
              <w:bottom w:val="nil"/>
              <w:right w:val="nil"/>
            </w:tcBorders>
          </w:tcPr>
          <w:p w:rsidR="00872A94" w:rsidRDefault="00872A94">
            <w:pPr>
              <w:pStyle w:val="ConsPlusNormal"/>
            </w:pPr>
            <w:r>
              <w:t>Инструменты национальные духовые</w:t>
            </w:r>
          </w:p>
        </w:tc>
        <w:tc>
          <w:tcPr>
            <w:tcW w:w="3043" w:type="dxa"/>
            <w:tcBorders>
              <w:top w:val="nil"/>
              <w:left w:val="nil"/>
              <w:bottom w:val="nil"/>
              <w:right w:val="nil"/>
            </w:tcBorders>
          </w:tcPr>
          <w:p w:rsidR="00872A94" w:rsidRDefault="00872A94">
            <w:pPr>
              <w:pStyle w:val="ConsPlusNormal"/>
              <w:jc w:val="center"/>
            </w:pPr>
            <w:hyperlink r:id="rId347">
              <w:r>
                <w:rPr>
                  <w:color w:val="0000FF"/>
                </w:rPr>
                <w:t>32.20.13.178</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09" w:name="P1239"/>
            <w:bookmarkEnd w:id="109"/>
            <w:r>
              <w:t>161.</w:t>
            </w:r>
          </w:p>
        </w:tc>
        <w:tc>
          <w:tcPr>
            <w:tcW w:w="5309" w:type="dxa"/>
            <w:tcBorders>
              <w:top w:val="nil"/>
              <w:left w:val="nil"/>
              <w:bottom w:val="nil"/>
              <w:right w:val="nil"/>
            </w:tcBorders>
          </w:tcPr>
          <w:p w:rsidR="00872A94" w:rsidRDefault="00872A94">
            <w:pPr>
              <w:pStyle w:val="ConsPlusNormal"/>
            </w:pPr>
            <w:r>
              <w:t>Инструменты электромузыкальные адаптиризованные струнные щипковые</w:t>
            </w:r>
          </w:p>
        </w:tc>
        <w:tc>
          <w:tcPr>
            <w:tcW w:w="3043" w:type="dxa"/>
            <w:tcBorders>
              <w:top w:val="nil"/>
              <w:left w:val="nil"/>
              <w:bottom w:val="nil"/>
              <w:right w:val="nil"/>
            </w:tcBorders>
          </w:tcPr>
          <w:p w:rsidR="00872A94" w:rsidRDefault="00872A94">
            <w:pPr>
              <w:pStyle w:val="ConsPlusNormal"/>
              <w:jc w:val="center"/>
            </w:pPr>
            <w:hyperlink r:id="rId348">
              <w:r>
                <w:rPr>
                  <w:color w:val="0000FF"/>
                </w:rPr>
                <w:t>32.20.14.120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0" w:name="P1242"/>
            <w:bookmarkEnd w:id="110"/>
            <w:r>
              <w:t>162.</w:t>
            </w:r>
          </w:p>
        </w:tc>
        <w:tc>
          <w:tcPr>
            <w:tcW w:w="5309" w:type="dxa"/>
            <w:tcBorders>
              <w:top w:val="nil"/>
              <w:left w:val="nil"/>
              <w:bottom w:val="nil"/>
              <w:right w:val="nil"/>
            </w:tcBorders>
          </w:tcPr>
          <w:p w:rsidR="00872A94" w:rsidRDefault="00872A94">
            <w:pPr>
              <w:pStyle w:val="ConsPlusNormal"/>
            </w:pPr>
            <w:r>
              <w:t>Инструменты электромузыкальные адаптиризованные язычковые</w:t>
            </w:r>
          </w:p>
        </w:tc>
        <w:tc>
          <w:tcPr>
            <w:tcW w:w="3043" w:type="dxa"/>
            <w:tcBorders>
              <w:top w:val="nil"/>
              <w:left w:val="nil"/>
              <w:bottom w:val="nil"/>
              <w:right w:val="nil"/>
            </w:tcBorders>
          </w:tcPr>
          <w:p w:rsidR="00872A94" w:rsidRDefault="00872A94">
            <w:pPr>
              <w:pStyle w:val="ConsPlusNormal"/>
              <w:jc w:val="center"/>
            </w:pPr>
            <w:hyperlink r:id="rId349">
              <w:r>
                <w:rPr>
                  <w:color w:val="0000FF"/>
                </w:rPr>
                <w:t>32.20.14.140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1" w:name="P1245"/>
            <w:bookmarkEnd w:id="111"/>
            <w:r>
              <w:t>163.</w:t>
            </w:r>
          </w:p>
        </w:tc>
        <w:tc>
          <w:tcPr>
            <w:tcW w:w="5309" w:type="dxa"/>
            <w:tcBorders>
              <w:top w:val="nil"/>
              <w:left w:val="nil"/>
              <w:bottom w:val="nil"/>
              <w:right w:val="nil"/>
            </w:tcBorders>
          </w:tcPr>
          <w:p w:rsidR="00872A94" w:rsidRDefault="00872A94">
            <w:pPr>
              <w:pStyle w:val="ConsPlusNormal"/>
            </w:pPr>
            <w:r>
              <w:t>Инструменты музыкальные ударные</w:t>
            </w:r>
          </w:p>
        </w:tc>
        <w:tc>
          <w:tcPr>
            <w:tcW w:w="3043" w:type="dxa"/>
            <w:tcBorders>
              <w:top w:val="nil"/>
              <w:left w:val="nil"/>
              <w:bottom w:val="nil"/>
              <w:right w:val="nil"/>
            </w:tcBorders>
          </w:tcPr>
          <w:p w:rsidR="00872A94" w:rsidRDefault="00872A94">
            <w:pPr>
              <w:pStyle w:val="ConsPlusNormal"/>
              <w:jc w:val="center"/>
            </w:pPr>
            <w:hyperlink r:id="rId350">
              <w:r>
                <w:rPr>
                  <w:color w:val="0000FF"/>
                </w:rPr>
                <w:t>32.20.15.110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164.</w:t>
            </w:r>
          </w:p>
        </w:tc>
        <w:tc>
          <w:tcPr>
            <w:tcW w:w="5309" w:type="dxa"/>
            <w:tcBorders>
              <w:top w:val="nil"/>
              <w:left w:val="nil"/>
              <w:bottom w:val="nil"/>
              <w:right w:val="nil"/>
            </w:tcBorders>
          </w:tcPr>
          <w:p w:rsidR="00872A94" w:rsidRDefault="00872A94">
            <w:pPr>
              <w:pStyle w:val="ConsPlusNormal"/>
            </w:pPr>
            <w:r>
              <w:t>Лыжи</w:t>
            </w:r>
          </w:p>
        </w:tc>
        <w:tc>
          <w:tcPr>
            <w:tcW w:w="3043" w:type="dxa"/>
            <w:tcBorders>
              <w:top w:val="nil"/>
              <w:left w:val="nil"/>
              <w:bottom w:val="nil"/>
              <w:right w:val="nil"/>
            </w:tcBorders>
          </w:tcPr>
          <w:p w:rsidR="00872A94" w:rsidRDefault="00872A94">
            <w:pPr>
              <w:pStyle w:val="ConsPlusNormal"/>
              <w:jc w:val="center"/>
            </w:pPr>
            <w:r>
              <w:t>32.30.11.110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165.</w:t>
            </w:r>
          </w:p>
        </w:tc>
        <w:tc>
          <w:tcPr>
            <w:tcW w:w="5309" w:type="dxa"/>
            <w:tcBorders>
              <w:top w:val="nil"/>
              <w:left w:val="nil"/>
              <w:bottom w:val="nil"/>
              <w:right w:val="nil"/>
            </w:tcBorders>
          </w:tcPr>
          <w:p w:rsidR="00872A94" w:rsidRDefault="00872A94">
            <w:pPr>
              <w:pStyle w:val="ConsPlusNormal"/>
            </w:pPr>
            <w:r>
              <w:t>Снаряжение лыжное, кроме обуви</w:t>
            </w:r>
          </w:p>
        </w:tc>
        <w:tc>
          <w:tcPr>
            <w:tcW w:w="3043" w:type="dxa"/>
            <w:tcBorders>
              <w:top w:val="nil"/>
              <w:left w:val="nil"/>
              <w:bottom w:val="nil"/>
              <w:right w:val="nil"/>
            </w:tcBorders>
          </w:tcPr>
          <w:p w:rsidR="00872A94" w:rsidRDefault="00872A94">
            <w:pPr>
              <w:pStyle w:val="ConsPlusNormal"/>
              <w:jc w:val="center"/>
            </w:pPr>
            <w:r>
              <w:t>32.30.11.120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166.</w:t>
            </w:r>
          </w:p>
        </w:tc>
        <w:tc>
          <w:tcPr>
            <w:tcW w:w="5309" w:type="dxa"/>
            <w:tcBorders>
              <w:top w:val="nil"/>
              <w:left w:val="nil"/>
              <w:bottom w:val="nil"/>
              <w:right w:val="nil"/>
            </w:tcBorders>
          </w:tcPr>
          <w:p w:rsidR="00872A94" w:rsidRDefault="00872A94">
            <w:pPr>
              <w:pStyle w:val="ConsPlusNormal"/>
            </w:pPr>
            <w:r>
              <w:t>Коньки ледовые, включая коньки с ботинками</w:t>
            </w:r>
          </w:p>
        </w:tc>
        <w:tc>
          <w:tcPr>
            <w:tcW w:w="3043" w:type="dxa"/>
            <w:tcBorders>
              <w:top w:val="nil"/>
              <w:left w:val="nil"/>
              <w:bottom w:val="nil"/>
              <w:right w:val="nil"/>
            </w:tcBorders>
          </w:tcPr>
          <w:p w:rsidR="00872A94" w:rsidRDefault="00872A94">
            <w:pPr>
              <w:pStyle w:val="ConsPlusNormal"/>
              <w:jc w:val="center"/>
            </w:pPr>
            <w:hyperlink r:id="rId351">
              <w:r>
                <w:rPr>
                  <w:color w:val="0000FF"/>
                </w:rPr>
                <w:t>32.30.11.131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167.</w:t>
            </w:r>
          </w:p>
        </w:tc>
        <w:tc>
          <w:tcPr>
            <w:tcW w:w="5309" w:type="dxa"/>
            <w:tcBorders>
              <w:top w:val="nil"/>
              <w:left w:val="nil"/>
              <w:bottom w:val="nil"/>
              <w:right w:val="nil"/>
            </w:tcBorders>
          </w:tcPr>
          <w:p w:rsidR="00872A94" w:rsidRDefault="00872A94">
            <w:pPr>
              <w:pStyle w:val="ConsPlusNormal"/>
            </w:pPr>
            <w:r>
              <w:t>Ботинки лыжные</w:t>
            </w:r>
          </w:p>
        </w:tc>
        <w:tc>
          <w:tcPr>
            <w:tcW w:w="3043" w:type="dxa"/>
            <w:tcBorders>
              <w:top w:val="nil"/>
              <w:left w:val="nil"/>
              <w:bottom w:val="nil"/>
              <w:right w:val="nil"/>
            </w:tcBorders>
          </w:tcPr>
          <w:p w:rsidR="00872A94" w:rsidRDefault="00872A94">
            <w:pPr>
              <w:pStyle w:val="ConsPlusNormal"/>
              <w:jc w:val="center"/>
            </w:pPr>
            <w:hyperlink r:id="rId352">
              <w:r>
                <w:rPr>
                  <w:color w:val="0000FF"/>
                </w:rPr>
                <w:t>32.30.12.110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168.</w:t>
            </w:r>
          </w:p>
        </w:tc>
        <w:tc>
          <w:tcPr>
            <w:tcW w:w="5309" w:type="dxa"/>
            <w:tcBorders>
              <w:top w:val="nil"/>
              <w:left w:val="nil"/>
              <w:bottom w:val="nil"/>
              <w:right w:val="nil"/>
            </w:tcBorders>
          </w:tcPr>
          <w:p w:rsidR="00872A94" w:rsidRDefault="00872A94">
            <w:pPr>
              <w:pStyle w:val="ConsPlusNormal"/>
            </w:pPr>
            <w:r>
              <w:t>Инвентарь и оборудование для занятий физкультурой, гимнастикой и атлетикой</w:t>
            </w:r>
          </w:p>
        </w:tc>
        <w:tc>
          <w:tcPr>
            <w:tcW w:w="3043" w:type="dxa"/>
            <w:tcBorders>
              <w:top w:val="nil"/>
              <w:left w:val="nil"/>
              <w:bottom w:val="nil"/>
              <w:right w:val="nil"/>
            </w:tcBorders>
          </w:tcPr>
          <w:p w:rsidR="00872A94" w:rsidRDefault="00872A94">
            <w:pPr>
              <w:pStyle w:val="ConsPlusNormal"/>
              <w:jc w:val="center"/>
            </w:pPr>
            <w:r>
              <w:t>32.30.14.110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169.</w:t>
            </w:r>
          </w:p>
        </w:tc>
        <w:tc>
          <w:tcPr>
            <w:tcW w:w="5309" w:type="dxa"/>
            <w:tcBorders>
              <w:top w:val="nil"/>
              <w:left w:val="nil"/>
              <w:bottom w:val="nil"/>
              <w:right w:val="nil"/>
            </w:tcBorders>
          </w:tcPr>
          <w:p w:rsidR="00872A94" w:rsidRDefault="00872A94">
            <w:pPr>
              <w:pStyle w:val="ConsPlusNormal"/>
            </w:pPr>
            <w:r>
              <w:t>Оборудование для занятий физкультурой, гимнастикой и атлетикой, занятий в спортзалах, фитнес-центрах</w:t>
            </w:r>
          </w:p>
        </w:tc>
        <w:tc>
          <w:tcPr>
            <w:tcW w:w="3043" w:type="dxa"/>
            <w:tcBorders>
              <w:top w:val="nil"/>
              <w:left w:val="nil"/>
              <w:bottom w:val="nil"/>
              <w:right w:val="nil"/>
            </w:tcBorders>
          </w:tcPr>
          <w:p w:rsidR="00872A94" w:rsidRDefault="00872A94">
            <w:pPr>
              <w:pStyle w:val="ConsPlusNormal"/>
              <w:jc w:val="center"/>
            </w:pPr>
            <w:r>
              <w:t>32.30.14.120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170.</w:t>
            </w:r>
          </w:p>
        </w:tc>
        <w:tc>
          <w:tcPr>
            <w:tcW w:w="5309" w:type="dxa"/>
            <w:tcBorders>
              <w:top w:val="nil"/>
              <w:left w:val="nil"/>
              <w:bottom w:val="nil"/>
              <w:right w:val="nil"/>
            </w:tcBorders>
          </w:tcPr>
          <w:p w:rsidR="00872A94" w:rsidRDefault="00872A94">
            <w:pPr>
              <w:pStyle w:val="ConsPlusNormal"/>
            </w:pPr>
            <w:r>
              <w:t>Инвентарь для игры в хоккей с шайбой и мячом</w:t>
            </w:r>
          </w:p>
        </w:tc>
        <w:tc>
          <w:tcPr>
            <w:tcW w:w="3043" w:type="dxa"/>
            <w:tcBorders>
              <w:top w:val="nil"/>
              <w:left w:val="nil"/>
              <w:bottom w:val="nil"/>
              <w:right w:val="nil"/>
            </w:tcBorders>
          </w:tcPr>
          <w:p w:rsidR="00872A94" w:rsidRDefault="00872A94">
            <w:pPr>
              <w:pStyle w:val="ConsPlusNormal"/>
              <w:jc w:val="center"/>
            </w:pPr>
            <w:hyperlink r:id="rId353">
              <w:r>
                <w:rPr>
                  <w:color w:val="0000FF"/>
                </w:rPr>
                <w:t>32.30.15.117</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171.</w:t>
            </w:r>
          </w:p>
        </w:tc>
        <w:tc>
          <w:tcPr>
            <w:tcW w:w="5309" w:type="dxa"/>
            <w:tcBorders>
              <w:top w:val="nil"/>
              <w:left w:val="nil"/>
              <w:bottom w:val="nil"/>
              <w:right w:val="nil"/>
            </w:tcBorders>
          </w:tcPr>
          <w:p w:rsidR="00872A94" w:rsidRDefault="00872A94">
            <w:pPr>
              <w:pStyle w:val="ConsPlusNormal"/>
            </w:pPr>
            <w:r>
              <w:t>Игры и игрушки</w:t>
            </w:r>
          </w:p>
        </w:tc>
        <w:tc>
          <w:tcPr>
            <w:tcW w:w="3043" w:type="dxa"/>
            <w:tcBorders>
              <w:top w:val="nil"/>
              <w:left w:val="nil"/>
              <w:bottom w:val="nil"/>
              <w:right w:val="nil"/>
            </w:tcBorders>
          </w:tcPr>
          <w:p w:rsidR="00872A94" w:rsidRDefault="00872A94">
            <w:pPr>
              <w:pStyle w:val="ConsPlusNormal"/>
              <w:jc w:val="center"/>
            </w:pPr>
            <w:r>
              <w:t>32.4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2" w:name="P1272"/>
            <w:bookmarkEnd w:id="112"/>
            <w:r>
              <w:t>172.</w:t>
            </w:r>
          </w:p>
        </w:tc>
        <w:tc>
          <w:tcPr>
            <w:tcW w:w="5309" w:type="dxa"/>
            <w:tcBorders>
              <w:top w:val="nil"/>
              <w:left w:val="nil"/>
              <w:bottom w:val="nil"/>
              <w:right w:val="nil"/>
            </w:tcBorders>
          </w:tcPr>
          <w:p w:rsidR="00872A94" w:rsidRDefault="00872A94">
            <w:pPr>
              <w:pStyle w:val="ConsPlusNormal"/>
            </w:pPr>
            <w:r>
              <w:t>Протезы внешние</w:t>
            </w:r>
          </w:p>
        </w:tc>
        <w:tc>
          <w:tcPr>
            <w:tcW w:w="3043" w:type="dxa"/>
            <w:tcBorders>
              <w:top w:val="nil"/>
              <w:left w:val="nil"/>
              <w:bottom w:val="nil"/>
              <w:right w:val="nil"/>
            </w:tcBorders>
          </w:tcPr>
          <w:p w:rsidR="00872A94" w:rsidRDefault="00872A94">
            <w:pPr>
              <w:pStyle w:val="ConsPlusNormal"/>
              <w:jc w:val="center"/>
            </w:pPr>
            <w:hyperlink r:id="rId354">
              <w:r>
                <w:rPr>
                  <w:color w:val="0000FF"/>
                </w:rPr>
                <w:t>32.50.22.121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173.</w:t>
            </w:r>
          </w:p>
        </w:tc>
        <w:tc>
          <w:tcPr>
            <w:tcW w:w="5309" w:type="dxa"/>
            <w:tcBorders>
              <w:top w:val="nil"/>
              <w:left w:val="nil"/>
              <w:bottom w:val="nil"/>
              <w:right w:val="nil"/>
            </w:tcBorders>
          </w:tcPr>
          <w:p w:rsidR="00872A94" w:rsidRDefault="00872A94">
            <w:pPr>
              <w:pStyle w:val="ConsPlusNormal"/>
            </w:pPr>
            <w:r>
              <w:t>Туторы верхних конечностей</w:t>
            </w:r>
          </w:p>
        </w:tc>
        <w:tc>
          <w:tcPr>
            <w:tcW w:w="3043" w:type="dxa"/>
            <w:tcBorders>
              <w:top w:val="nil"/>
              <w:left w:val="nil"/>
              <w:bottom w:val="nil"/>
              <w:right w:val="nil"/>
            </w:tcBorders>
          </w:tcPr>
          <w:p w:rsidR="00872A94" w:rsidRDefault="00872A94">
            <w:pPr>
              <w:pStyle w:val="ConsPlusNormal"/>
              <w:jc w:val="center"/>
            </w:pPr>
            <w:hyperlink r:id="rId355">
              <w:r>
                <w:rPr>
                  <w:color w:val="0000FF"/>
                </w:rPr>
                <w:t>32.50.22.123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174.</w:t>
            </w:r>
          </w:p>
        </w:tc>
        <w:tc>
          <w:tcPr>
            <w:tcW w:w="5309" w:type="dxa"/>
            <w:tcBorders>
              <w:top w:val="nil"/>
              <w:left w:val="nil"/>
              <w:bottom w:val="nil"/>
              <w:right w:val="nil"/>
            </w:tcBorders>
          </w:tcPr>
          <w:p w:rsidR="00872A94" w:rsidRDefault="00872A94">
            <w:pPr>
              <w:pStyle w:val="ConsPlusNormal"/>
            </w:pPr>
            <w:r>
              <w:t>Туторы нижних конечностей</w:t>
            </w:r>
          </w:p>
        </w:tc>
        <w:tc>
          <w:tcPr>
            <w:tcW w:w="3043" w:type="dxa"/>
            <w:tcBorders>
              <w:top w:val="nil"/>
              <w:left w:val="nil"/>
              <w:bottom w:val="nil"/>
              <w:right w:val="nil"/>
            </w:tcBorders>
          </w:tcPr>
          <w:p w:rsidR="00872A94" w:rsidRDefault="00872A94">
            <w:pPr>
              <w:pStyle w:val="ConsPlusNormal"/>
              <w:jc w:val="center"/>
            </w:pPr>
            <w:hyperlink r:id="rId356">
              <w:r>
                <w:rPr>
                  <w:color w:val="0000FF"/>
                </w:rPr>
                <w:t>32.50.22.124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175.</w:t>
            </w:r>
          </w:p>
        </w:tc>
        <w:tc>
          <w:tcPr>
            <w:tcW w:w="5309" w:type="dxa"/>
            <w:tcBorders>
              <w:top w:val="nil"/>
              <w:left w:val="nil"/>
              <w:bottom w:val="nil"/>
              <w:right w:val="nil"/>
            </w:tcBorders>
          </w:tcPr>
          <w:p w:rsidR="00872A94" w:rsidRDefault="00872A94">
            <w:pPr>
              <w:pStyle w:val="ConsPlusNormal"/>
            </w:pPr>
            <w:r>
              <w:t>Корсеты, реклинаторы, обтураторы</w:t>
            </w:r>
          </w:p>
        </w:tc>
        <w:tc>
          <w:tcPr>
            <w:tcW w:w="3043" w:type="dxa"/>
            <w:tcBorders>
              <w:top w:val="nil"/>
              <w:left w:val="nil"/>
              <w:bottom w:val="nil"/>
              <w:right w:val="nil"/>
            </w:tcBorders>
          </w:tcPr>
          <w:p w:rsidR="00872A94" w:rsidRDefault="00872A94">
            <w:pPr>
              <w:pStyle w:val="ConsPlusNormal"/>
              <w:jc w:val="center"/>
            </w:pPr>
            <w:hyperlink r:id="rId357">
              <w:r>
                <w:rPr>
                  <w:color w:val="0000FF"/>
                </w:rPr>
                <w:t>32.50.22.125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176.</w:t>
            </w:r>
          </w:p>
        </w:tc>
        <w:tc>
          <w:tcPr>
            <w:tcW w:w="5309" w:type="dxa"/>
            <w:tcBorders>
              <w:top w:val="nil"/>
              <w:left w:val="nil"/>
              <w:bottom w:val="nil"/>
              <w:right w:val="nil"/>
            </w:tcBorders>
          </w:tcPr>
          <w:p w:rsidR="00872A94" w:rsidRDefault="00872A94">
            <w:pPr>
              <w:pStyle w:val="ConsPlusNormal"/>
            </w:pPr>
            <w:r>
              <w:t>Бандажи и изделия к протезно-ортопедической продукции</w:t>
            </w:r>
          </w:p>
        </w:tc>
        <w:tc>
          <w:tcPr>
            <w:tcW w:w="3043" w:type="dxa"/>
            <w:tcBorders>
              <w:top w:val="nil"/>
              <w:left w:val="nil"/>
              <w:bottom w:val="nil"/>
              <w:right w:val="nil"/>
            </w:tcBorders>
          </w:tcPr>
          <w:p w:rsidR="00872A94" w:rsidRDefault="00872A94">
            <w:pPr>
              <w:pStyle w:val="ConsPlusNormal"/>
              <w:jc w:val="center"/>
            </w:pPr>
            <w:hyperlink r:id="rId358">
              <w:r>
                <w:rPr>
                  <w:color w:val="0000FF"/>
                </w:rPr>
                <w:t>32.50.22.126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177.</w:t>
            </w:r>
          </w:p>
        </w:tc>
        <w:tc>
          <w:tcPr>
            <w:tcW w:w="5309" w:type="dxa"/>
            <w:tcBorders>
              <w:top w:val="nil"/>
              <w:left w:val="nil"/>
              <w:bottom w:val="nil"/>
              <w:right w:val="nil"/>
            </w:tcBorders>
          </w:tcPr>
          <w:p w:rsidR="00872A94" w:rsidRDefault="00872A94">
            <w:pPr>
              <w:pStyle w:val="ConsPlusNormal"/>
            </w:pPr>
            <w:r>
              <w:t>Приспособления ортопедические прочие</w:t>
            </w:r>
          </w:p>
        </w:tc>
        <w:tc>
          <w:tcPr>
            <w:tcW w:w="3043" w:type="dxa"/>
            <w:tcBorders>
              <w:top w:val="nil"/>
              <w:left w:val="nil"/>
              <w:bottom w:val="nil"/>
              <w:right w:val="nil"/>
            </w:tcBorders>
          </w:tcPr>
          <w:p w:rsidR="00872A94" w:rsidRDefault="00872A94">
            <w:pPr>
              <w:pStyle w:val="ConsPlusNormal"/>
              <w:jc w:val="center"/>
            </w:pPr>
            <w:hyperlink r:id="rId359">
              <w:r>
                <w:rPr>
                  <w:color w:val="0000FF"/>
                </w:rPr>
                <w:t>32.50.22.129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178.</w:t>
            </w:r>
          </w:p>
        </w:tc>
        <w:tc>
          <w:tcPr>
            <w:tcW w:w="5309" w:type="dxa"/>
            <w:tcBorders>
              <w:top w:val="nil"/>
              <w:left w:val="nil"/>
              <w:bottom w:val="nil"/>
              <w:right w:val="nil"/>
            </w:tcBorders>
          </w:tcPr>
          <w:p w:rsidR="00872A94" w:rsidRDefault="00872A94">
            <w:pPr>
              <w:pStyle w:val="ConsPlusNormal"/>
            </w:pPr>
            <w:r>
              <w:t>Вкладные корригирующие элементы для ортопедической обуви</w:t>
            </w:r>
          </w:p>
          <w:p w:rsidR="00872A94" w:rsidRDefault="00872A94">
            <w:pPr>
              <w:pStyle w:val="ConsPlusNormal"/>
            </w:pPr>
            <w:r>
              <w:t>(в том числе стельки, полустельки)</w:t>
            </w:r>
          </w:p>
        </w:tc>
        <w:tc>
          <w:tcPr>
            <w:tcW w:w="3043" w:type="dxa"/>
            <w:tcBorders>
              <w:top w:val="nil"/>
              <w:left w:val="nil"/>
              <w:bottom w:val="nil"/>
              <w:right w:val="nil"/>
            </w:tcBorders>
          </w:tcPr>
          <w:p w:rsidR="00872A94" w:rsidRDefault="00872A94">
            <w:pPr>
              <w:pStyle w:val="ConsPlusNormal"/>
              <w:jc w:val="center"/>
            </w:pPr>
            <w:hyperlink r:id="rId360">
              <w:r>
                <w:rPr>
                  <w:color w:val="0000FF"/>
                </w:rPr>
                <w:t>32.50.22.157</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3" w:name="P1294"/>
            <w:bookmarkEnd w:id="113"/>
            <w:r>
              <w:t>179.</w:t>
            </w:r>
          </w:p>
        </w:tc>
        <w:tc>
          <w:tcPr>
            <w:tcW w:w="5309" w:type="dxa"/>
            <w:tcBorders>
              <w:top w:val="nil"/>
              <w:left w:val="nil"/>
              <w:bottom w:val="nil"/>
              <w:right w:val="nil"/>
            </w:tcBorders>
          </w:tcPr>
          <w:p w:rsidR="00872A94" w:rsidRDefault="00872A94">
            <w:pPr>
              <w:pStyle w:val="ConsPlusNormal"/>
            </w:pPr>
            <w:r>
              <w:t>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32.50.30.110</w:t>
            </w:r>
          </w:p>
          <w:p w:rsidR="00872A94" w:rsidRDefault="00872A94">
            <w:pPr>
              <w:pStyle w:val="ConsPlusNormal"/>
              <w:jc w:val="center"/>
            </w:pPr>
            <w:hyperlink r:id="rId361">
              <w:r>
                <w:rPr>
                  <w:color w:val="0000FF"/>
                </w:rPr>
                <w:t>32.50.30.119</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180.</w:t>
            </w:r>
          </w:p>
        </w:tc>
        <w:tc>
          <w:tcPr>
            <w:tcW w:w="5309" w:type="dxa"/>
            <w:tcBorders>
              <w:top w:val="nil"/>
              <w:left w:val="nil"/>
              <w:bottom w:val="nil"/>
              <w:right w:val="nil"/>
            </w:tcBorders>
          </w:tcPr>
          <w:p w:rsidR="00872A94" w:rsidRDefault="00872A94">
            <w:pPr>
              <w:pStyle w:val="ConsPlusNormal"/>
            </w:pPr>
            <w:r>
              <w:t>Кисти художественные, кисточки для письма</w:t>
            </w:r>
          </w:p>
        </w:tc>
        <w:tc>
          <w:tcPr>
            <w:tcW w:w="3043" w:type="dxa"/>
            <w:tcBorders>
              <w:top w:val="nil"/>
              <w:left w:val="nil"/>
              <w:bottom w:val="nil"/>
              <w:right w:val="nil"/>
            </w:tcBorders>
          </w:tcPr>
          <w:p w:rsidR="00872A94" w:rsidRDefault="00872A94">
            <w:pPr>
              <w:pStyle w:val="ConsPlusNormal"/>
              <w:jc w:val="center"/>
            </w:pPr>
            <w:hyperlink r:id="rId362">
              <w:r>
                <w:rPr>
                  <w:color w:val="0000FF"/>
                </w:rPr>
                <w:t>32.91.12.140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181.</w:t>
            </w:r>
          </w:p>
        </w:tc>
        <w:tc>
          <w:tcPr>
            <w:tcW w:w="5309" w:type="dxa"/>
            <w:tcBorders>
              <w:top w:val="nil"/>
              <w:left w:val="nil"/>
              <w:bottom w:val="nil"/>
              <w:right w:val="nil"/>
            </w:tcBorders>
          </w:tcPr>
          <w:p w:rsidR="00872A94" w:rsidRDefault="00872A94">
            <w:pPr>
              <w:pStyle w:val="ConsPlusNormal"/>
            </w:pPr>
            <w:r>
              <w:t>Средства индивидуальной защиты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363">
              <w:r>
                <w:rPr>
                  <w:color w:val="0000FF"/>
                </w:rPr>
                <w:t>32.99.11.199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182.</w:t>
            </w:r>
          </w:p>
        </w:tc>
        <w:tc>
          <w:tcPr>
            <w:tcW w:w="5309" w:type="dxa"/>
            <w:tcBorders>
              <w:top w:val="nil"/>
              <w:left w:val="nil"/>
              <w:bottom w:val="nil"/>
              <w:right w:val="nil"/>
            </w:tcBorders>
          </w:tcPr>
          <w:p w:rsidR="00872A94" w:rsidRDefault="00872A94">
            <w:pPr>
              <w:pStyle w:val="ConsPlusNormal"/>
            </w:pPr>
            <w:r>
              <w:t>Мелки для письма и рисования, мелки для портных</w:t>
            </w:r>
          </w:p>
        </w:tc>
        <w:tc>
          <w:tcPr>
            <w:tcW w:w="3043" w:type="dxa"/>
            <w:tcBorders>
              <w:top w:val="nil"/>
              <w:left w:val="nil"/>
              <w:bottom w:val="nil"/>
              <w:right w:val="nil"/>
            </w:tcBorders>
          </w:tcPr>
          <w:p w:rsidR="00872A94" w:rsidRDefault="00872A94">
            <w:pPr>
              <w:pStyle w:val="ConsPlusNormal"/>
              <w:jc w:val="center"/>
            </w:pPr>
            <w:hyperlink r:id="rId364">
              <w:r>
                <w:rPr>
                  <w:color w:val="0000FF"/>
                </w:rPr>
                <w:t>32.99.15.140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183.</w:t>
            </w:r>
          </w:p>
        </w:tc>
        <w:tc>
          <w:tcPr>
            <w:tcW w:w="5309" w:type="dxa"/>
            <w:tcBorders>
              <w:top w:val="nil"/>
              <w:left w:val="nil"/>
              <w:bottom w:val="nil"/>
              <w:right w:val="nil"/>
            </w:tcBorders>
          </w:tcPr>
          <w:p w:rsidR="00872A94" w:rsidRDefault="00872A94">
            <w:pPr>
              <w:pStyle w:val="ConsPlusNormal"/>
            </w:pPr>
            <w:r>
              <w:t>Доски грифельные</w:t>
            </w:r>
          </w:p>
        </w:tc>
        <w:tc>
          <w:tcPr>
            <w:tcW w:w="3043" w:type="dxa"/>
            <w:tcBorders>
              <w:top w:val="nil"/>
              <w:left w:val="nil"/>
              <w:bottom w:val="nil"/>
              <w:right w:val="nil"/>
            </w:tcBorders>
          </w:tcPr>
          <w:p w:rsidR="00872A94" w:rsidRDefault="00872A94">
            <w:pPr>
              <w:pStyle w:val="ConsPlusNormal"/>
              <w:jc w:val="center"/>
            </w:pPr>
            <w:hyperlink r:id="rId365">
              <w:r>
                <w:rPr>
                  <w:color w:val="0000FF"/>
                </w:rPr>
                <w:t>32.99.16.110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184.</w:t>
            </w:r>
          </w:p>
        </w:tc>
        <w:tc>
          <w:tcPr>
            <w:tcW w:w="5309" w:type="dxa"/>
            <w:tcBorders>
              <w:top w:val="nil"/>
              <w:left w:val="nil"/>
              <w:bottom w:val="nil"/>
              <w:right w:val="nil"/>
            </w:tcBorders>
          </w:tcPr>
          <w:p w:rsidR="00872A94" w:rsidRDefault="00872A94">
            <w:pPr>
              <w:pStyle w:val="ConsPlusNormal"/>
            </w:pPr>
            <w:r>
              <w:t>Оборудование для обучения трудовым процессам</w:t>
            </w:r>
          </w:p>
        </w:tc>
        <w:tc>
          <w:tcPr>
            <w:tcW w:w="3043" w:type="dxa"/>
            <w:tcBorders>
              <w:top w:val="nil"/>
              <w:left w:val="nil"/>
              <w:bottom w:val="nil"/>
              <w:right w:val="nil"/>
            </w:tcBorders>
          </w:tcPr>
          <w:p w:rsidR="00872A94" w:rsidRDefault="00872A94">
            <w:pPr>
              <w:pStyle w:val="ConsPlusNormal"/>
              <w:jc w:val="center"/>
            </w:pPr>
            <w:r>
              <w:t>32.99.53.110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185.</w:t>
            </w:r>
          </w:p>
        </w:tc>
        <w:tc>
          <w:tcPr>
            <w:tcW w:w="5309" w:type="dxa"/>
            <w:tcBorders>
              <w:top w:val="nil"/>
              <w:left w:val="nil"/>
              <w:bottom w:val="nil"/>
              <w:right w:val="nil"/>
            </w:tcBorders>
          </w:tcPr>
          <w:p w:rsidR="00872A94" w:rsidRDefault="00872A94">
            <w:pPr>
              <w:pStyle w:val="ConsPlusNormal"/>
            </w:pPr>
            <w:r>
              <w:t>Тренажеры для профессионального обучения</w:t>
            </w:r>
          </w:p>
        </w:tc>
        <w:tc>
          <w:tcPr>
            <w:tcW w:w="3043" w:type="dxa"/>
            <w:tcBorders>
              <w:top w:val="nil"/>
              <w:left w:val="nil"/>
              <w:bottom w:val="nil"/>
              <w:right w:val="nil"/>
            </w:tcBorders>
          </w:tcPr>
          <w:p w:rsidR="00872A94" w:rsidRDefault="00872A94">
            <w:pPr>
              <w:pStyle w:val="ConsPlusNormal"/>
              <w:jc w:val="center"/>
            </w:pPr>
            <w:r>
              <w:t>32.99.53.120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186.</w:t>
            </w:r>
          </w:p>
        </w:tc>
        <w:tc>
          <w:tcPr>
            <w:tcW w:w="5309" w:type="dxa"/>
            <w:tcBorders>
              <w:top w:val="nil"/>
              <w:left w:val="nil"/>
              <w:bottom w:val="nil"/>
              <w:right w:val="nil"/>
            </w:tcBorders>
          </w:tcPr>
          <w:p w:rsidR="00872A94" w:rsidRDefault="00872A94">
            <w:pPr>
              <w:pStyle w:val="ConsPlusNormal"/>
            </w:pPr>
            <w:r>
              <w:t>Приборы, аппаратура и устройства учебные демонстрационные</w:t>
            </w:r>
          </w:p>
        </w:tc>
        <w:tc>
          <w:tcPr>
            <w:tcW w:w="3043" w:type="dxa"/>
            <w:tcBorders>
              <w:top w:val="nil"/>
              <w:left w:val="nil"/>
              <w:bottom w:val="nil"/>
              <w:right w:val="nil"/>
            </w:tcBorders>
          </w:tcPr>
          <w:p w:rsidR="00872A94" w:rsidRDefault="00872A94">
            <w:pPr>
              <w:pStyle w:val="ConsPlusNormal"/>
              <w:jc w:val="center"/>
            </w:pPr>
            <w:r>
              <w:t>32.99.53.130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187.</w:t>
            </w:r>
          </w:p>
        </w:tc>
        <w:tc>
          <w:tcPr>
            <w:tcW w:w="5309" w:type="dxa"/>
            <w:tcBorders>
              <w:top w:val="nil"/>
              <w:left w:val="nil"/>
              <w:bottom w:val="nil"/>
              <w:right w:val="nil"/>
            </w:tcBorders>
          </w:tcPr>
          <w:p w:rsidR="00872A94" w:rsidRDefault="00872A94">
            <w:pPr>
              <w:pStyle w:val="ConsPlusNormal"/>
            </w:pPr>
            <w:r>
              <w:t xml:space="preserve">Модели, макеты и аналогичные изделия </w:t>
            </w:r>
            <w:r>
              <w:lastRenderedPageBreak/>
              <w:t>демонстрационные прочие</w:t>
            </w:r>
          </w:p>
        </w:tc>
        <w:tc>
          <w:tcPr>
            <w:tcW w:w="3043" w:type="dxa"/>
            <w:tcBorders>
              <w:top w:val="nil"/>
              <w:left w:val="nil"/>
              <w:bottom w:val="nil"/>
              <w:right w:val="nil"/>
            </w:tcBorders>
          </w:tcPr>
          <w:p w:rsidR="00872A94" w:rsidRDefault="00872A94">
            <w:pPr>
              <w:pStyle w:val="ConsPlusNormal"/>
              <w:jc w:val="center"/>
            </w:pPr>
            <w:r>
              <w:lastRenderedPageBreak/>
              <w:t>32.99.53.190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188.</w:t>
            </w:r>
          </w:p>
        </w:tc>
        <w:tc>
          <w:tcPr>
            <w:tcW w:w="5309" w:type="dxa"/>
            <w:tcBorders>
              <w:top w:val="nil"/>
              <w:left w:val="nil"/>
              <w:bottom w:val="nil"/>
              <w:right w:val="nil"/>
            </w:tcBorders>
          </w:tcPr>
          <w:p w:rsidR="00872A94" w:rsidRDefault="00872A94">
            <w:pPr>
              <w:pStyle w:val="ConsPlusNormal"/>
            </w:pPr>
            <w:r>
              <w:t>Площадки спортивные для спортивных игр на открытом воздухе</w:t>
            </w:r>
          </w:p>
        </w:tc>
        <w:tc>
          <w:tcPr>
            <w:tcW w:w="3043" w:type="dxa"/>
            <w:tcBorders>
              <w:top w:val="nil"/>
              <w:left w:val="nil"/>
              <w:bottom w:val="nil"/>
              <w:right w:val="nil"/>
            </w:tcBorders>
          </w:tcPr>
          <w:p w:rsidR="00872A94" w:rsidRDefault="00872A94">
            <w:pPr>
              <w:pStyle w:val="ConsPlusNormal"/>
              <w:jc w:val="center"/>
            </w:pPr>
            <w:hyperlink r:id="rId366">
              <w:r>
                <w:rPr>
                  <w:color w:val="0000FF"/>
                </w:rPr>
                <w:t>42.99.12.110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4" w:name="P1326"/>
            <w:bookmarkEnd w:id="114"/>
            <w:r>
              <w:t>189.</w:t>
            </w:r>
          </w:p>
        </w:tc>
        <w:tc>
          <w:tcPr>
            <w:tcW w:w="5309" w:type="dxa"/>
            <w:tcBorders>
              <w:top w:val="nil"/>
              <w:left w:val="nil"/>
              <w:bottom w:val="nil"/>
              <w:right w:val="nil"/>
            </w:tcBorders>
          </w:tcPr>
          <w:p w:rsidR="00872A94" w:rsidRDefault="00872A94">
            <w:pPr>
              <w:pStyle w:val="ConsPlusNormal"/>
            </w:pPr>
            <w:r>
              <w:t>Коляски инвалидные, кроме частей и принадлежностей</w:t>
            </w:r>
          </w:p>
        </w:tc>
        <w:tc>
          <w:tcPr>
            <w:tcW w:w="3043" w:type="dxa"/>
            <w:tcBorders>
              <w:top w:val="nil"/>
              <w:left w:val="nil"/>
              <w:bottom w:val="nil"/>
              <w:right w:val="nil"/>
            </w:tcBorders>
          </w:tcPr>
          <w:p w:rsidR="00872A94" w:rsidRDefault="00872A94">
            <w:pPr>
              <w:pStyle w:val="ConsPlusNormal"/>
              <w:jc w:val="center"/>
            </w:pPr>
            <w:r>
              <w:t>30.92.2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190.</w:t>
            </w:r>
          </w:p>
        </w:tc>
        <w:tc>
          <w:tcPr>
            <w:tcW w:w="5309" w:type="dxa"/>
            <w:tcBorders>
              <w:top w:val="nil"/>
              <w:left w:val="nil"/>
              <w:bottom w:val="nil"/>
              <w:right w:val="nil"/>
            </w:tcBorders>
          </w:tcPr>
          <w:p w:rsidR="00872A94" w:rsidRDefault="00872A94">
            <w:pPr>
              <w:pStyle w:val="ConsPlusNormal"/>
            </w:pPr>
            <w:r>
              <w:t>Аккумуляторы свинцовые, кроме используемых для запуска поршневых двигателей</w:t>
            </w:r>
          </w:p>
        </w:tc>
        <w:tc>
          <w:tcPr>
            <w:tcW w:w="3043" w:type="dxa"/>
            <w:tcBorders>
              <w:top w:val="nil"/>
              <w:left w:val="nil"/>
              <w:bottom w:val="nil"/>
              <w:right w:val="nil"/>
            </w:tcBorders>
          </w:tcPr>
          <w:p w:rsidR="00872A94" w:rsidRDefault="00872A94">
            <w:pPr>
              <w:pStyle w:val="ConsPlusNormal"/>
              <w:jc w:val="center"/>
            </w:pPr>
            <w:r>
              <w:t>27.20.22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191.</w:t>
            </w:r>
          </w:p>
        </w:tc>
        <w:tc>
          <w:tcPr>
            <w:tcW w:w="5309" w:type="dxa"/>
            <w:tcBorders>
              <w:top w:val="nil"/>
              <w:left w:val="nil"/>
              <w:bottom w:val="nil"/>
              <w:right w:val="nil"/>
            </w:tcBorders>
          </w:tcPr>
          <w:p w:rsidR="00872A94" w:rsidRDefault="00872A94">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3043" w:type="dxa"/>
            <w:tcBorders>
              <w:top w:val="nil"/>
              <w:left w:val="nil"/>
              <w:bottom w:val="nil"/>
              <w:right w:val="nil"/>
            </w:tcBorders>
          </w:tcPr>
          <w:p w:rsidR="00872A94" w:rsidRDefault="00872A94">
            <w:pPr>
              <w:pStyle w:val="ConsPlusNormal"/>
              <w:jc w:val="center"/>
            </w:pPr>
            <w:r>
              <w:t>26.11.1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192.</w:t>
            </w:r>
          </w:p>
        </w:tc>
        <w:tc>
          <w:tcPr>
            <w:tcW w:w="5309" w:type="dxa"/>
            <w:tcBorders>
              <w:top w:val="nil"/>
              <w:left w:val="nil"/>
              <w:bottom w:val="nil"/>
              <w:right w:val="nil"/>
            </w:tcBorders>
          </w:tcPr>
          <w:p w:rsidR="00872A94" w:rsidRDefault="00872A94">
            <w:pPr>
              <w:pStyle w:val="ConsPlusNormal"/>
            </w:pPr>
            <w:r>
              <w:t>Диоды и транзисторы</w:t>
            </w:r>
          </w:p>
        </w:tc>
        <w:tc>
          <w:tcPr>
            <w:tcW w:w="3043" w:type="dxa"/>
            <w:tcBorders>
              <w:top w:val="nil"/>
              <w:left w:val="nil"/>
              <w:bottom w:val="nil"/>
              <w:right w:val="nil"/>
            </w:tcBorders>
          </w:tcPr>
          <w:p w:rsidR="00872A94" w:rsidRDefault="00872A94">
            <w:pPr>
              <w:pStyle w:val="ConsPlusNormal"/>
              <w:jc w:val="center"/>
            </w:pPr>
            <w:r>
              <w:t>26.11.2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193.</w:t>
            </w:r>
          </w:p>
        </w:tc>
        <w:tc>
          <w:tcPr>
            <w:tcW w:w="5309" w:type="dxa"/>
            <w:tcBorders>
              <w:top w:val="nil"/>
              <w:left w:val="nil"/>
              <w:bottom w:val="nil"/>
              <w:right w:val="nil"/>
            </w:tcBorders>
          </w:tcPr>
          <w:p w:rsidR="00872A94" w:rsidRDefault="00872A94">
            <w:pPr>
              <w:pStyle w:val="ConsPlusNormal"/>
            </w:pPr>
            <w:r>
              <w:t>Платы печатные смонтированные</w:t>
            </w:r>
          </w:p>
        </w:tc>
        <w:tc>
          <w:tcPr>
            <w:tcW w:w="3043" w:type="dxa"/>
            <w:tcBorders>
              <w:top w:val="nil"/>
              <w:left w:val="nil"/>
              <w:bottom w:val="nil"/>
              <w:right w:val="nil"/>
            </w:tcBorders>
          </w:tcPr>
          <w:p w:rsidR="00872A94" w:rsidRDefault="00872A94">
            <w:pPr>
              <w:pStyle w:val="ConsPlusNormal"/>
              <w:jc w:val="center"/>
            </w:pPr>
            <w:r>
              <w:t>26.12.1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194.</w:t>
            </w:r>
          </w:p>
        </w:tc>
        <w:tc>
          <w:tcPr>
            <w:tcW w:w="5309" w:type="dxa"/>
            <w:tcBorders>
              <w:top w:val="nil"/>
              <w:left w:val="nil"/>
              <w:bottom w:val="nil"/>
              <w:right w:val="nil"/>
            </w:tcBorders>
          </w:tcPr>
          <w:p w:rsidR="00872A94" w:rsidRDefault="00872A94">
            <w:pPr>
              <w:pStyle w:val="ConsPlusNormal"/>
            </w:pPr>
            <w:r>
              <w:t>Платы звуковые, видеоплаты, сетевые и аналогичные платы для машин автоматической обработки информации</w:t>
            </w:r>
          </w:p>
        </w:tc>
        <w:tc>
          <w:tcPr>
            <w:tcW w:w="3043" w:type="dxa"/>
            <w:tcBorders>
              <w:top w:val="nil"/>
              <w:left w:val="nil"/>
              <w:bottom w:val="nil"/>
              <w:right w:val="nil"/>
            </w:tcBorders>
          </w:tcPr>
          <w:p w:rsidR="00872A94" w:rsidRDefault="00872A94">
            <w:pPr>
              <w:pStyle w:val="ConsPlusNormal"/>
              <w:jc w:val="center"/>
            </w:pPr>
            <w:r>
              <w:t>26.12.2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5" w:name="P1344"/>
            <w:bookmarkEnd w:id="115"/>
            <w:r>
              <w:t>195.</w:t>
            </w:r>
          </w:p>
        </w:tc>
        <w:tc>
          <w:tcPr>
            <w:tcW w:w="5309" w:type="dxa"/>
            <w:tcBorders>
              <w:top w:val="nil"/>
              <w:left w:val="nil"/>
              <w:bottom w:val="nil"/>
              <w:right w:val="nil"/>
            </w:tcBorders>
          </w:tcPr>
          <w:p w:rsidR="00872A94" w:rsidRDefault="00872A94">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3043" w:type="dxa"/>
            <w:tcBorders>
              <w:top w:val="nil"/>
              <w:left w:val="nil"/>
              <w:bottom w:val="nil"/>
              <w:right w:val="nil"/>
            </w:tcBorders>
          </w:tcPr>
          <w:p w:rsidR="00872A94" w:rsidRDefault="00872A94">
            <w:pPr>
              <w:pStyle w:val="ConsPlusNormal"/>
              <w:jc w:val="center"/>
            </w:pPr>
            <w:r>
              <w:t>26.20.11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196.</w:t>
            </w:r>
          </w:p>
        </w:tc>
        <w:tc>
          <w:tcPr>
            <w:tcW w:w="5309" w:type="dxa"/>
            <w:tcBorders>
              <w:top w:val="nil"/>
              <w:left w:val="nil"/>
              <w:bottom w:val="nil"/>
              <w:right w:val="nil"/>
            </w:tcBorders>
          </w:tcPr>
          <w:p w:rsidR="00872A94" w:rsidRDefault="00872A94">
            <w:pPr>
              <w:pStyle w:val="ConsPlusNormal"/>
            </w:pPr>
            <w:r>
              <w:t>Терминалы кассовые, банкоматы и аналогичное оборудование, подключаемое к компьютеру или сети передачи данных</w:t>
            </w:r>
          </w:p>
        </w:tc>
        <w:tc>
          <w:tcPr>
            <w:tcW w:w="3043" w:type="dxa"/>
            <w:tcBorders>
              <w:top w:val="nil"/>
              <w:left w:val="nil"/>
              <w:bottom w:val="nil"/>
              <w:right w:val="nil"/>
            </w:tcBorders>
          </w:tcPr>
          <w:p w:rsidR="00872A94" w:rsidRDefault="00872A94">
            <w:pPr>
              <w:pStyle w:val="ConsPlusNormal"/>
              <w:jc w:val="center"/>
            </w:pPr>
            <w:r>
              <w:t>26.20.12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6" w:name="P1350"/>
            <w:bookmarkEnd w:id="116"/>
            <w:r>
              <w:t>197.</w:t>
            </w:r>
          </w:p>
        </w:tc>
        <w:tc>
          <w:tcPr>
            <w:tcW w:w="5309" w:type="dxa"/>
            <w:tcBorders>
              <w:top w:val="nil"/>
              <w:left w:val="nil"/>
              <w:bottom w:val="nil"/>
              <w:right w:val="nil"/>
            </w:tcBorders>
          </w:tcPr>
          <w:p w:rsidR="00872A94" w:rsidRDefault="00872A94">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3043" w:type="dxa"/>
            <w:tcBorders>
              <w:top w:val="nil"/>
              <w:left w:val="nil"/>
              <w:bottom w:val="nil"/>
              <w:right w:val="nil"/>
            </w:tcBorders>
          </w:tcPr>
          <w:p w:rsidR="00872A94" w:rsidRDefault="00872A94">
            <w:pPr>
              <w:pStyle w:val="ConsPlusNormal"/>
              <w:jc w:val="center"/>
            </w:pPr>
            <w:r>
              <w:t>26.20.13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198.</w:t>
            </w:r>
          </w:p>
        </w:tc>
        <w:tc>
          <w:tcPr>
            <w:tcW w:w="5309" w:type="dxa"/>
            <w:tcBorders>
              <w:top w:val="nil"/>
              <w:left w:val="nil"/>
              <w:bottom w:val="nil"/>
              <w:right w:val="nil"/>
            </w:tcBorders>
          </w:tcPr>
          <w:p w:rsidR="00872A94" w:rsidRDefault="00872A94">
            <w:pPr>
              <w:pStyle w:val="ConsPlusNormal"/>
            </w:pPr>
            <w:r>
              <w:t>Машины вычислительные электронные цифровые, поставляемые в виде систем для автоматической обработки данных</w:t>
            </w:r>
          </w:p>
        </w:tc>
        <w:tc>
          <w:tcPr>
            <w:tcW w:w="3043" w:type="dxa"/>
            <w:tcBorders>
              <w:top w:val="nil"/>
              <w:left w:val="nil"/>
              <w:bottom w:val="nil"/>
              <w:right w:val="nil"/>
            </w:tcBorders>
          </w:tcPr>
          <w:p w:rsidR="00872A94" w:rsidRDefault="00872A94">
            <w:pPr>
              <w:pStyle w:val="ConsPlusNormal"/>
              <w:jc w:val="center"/>
            </w:pPr>
            <w:r>
              <w:t>26.20.14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7" w:name="P1356"/>
            <w:bookmarkEnd w:id="117"/>
            <w:r>
              <w:t>199.</w:t>
            </w:r>
          </w:p>
        </w:tc>
        <w:tc>
          <w:tcPr>
            <w:tcW w:w="5309" w:type="dxa"/>
            <w:tcBorders>
              <w:top w:val="nil"/>
              <w:left w:val="nil"/>
              <w:bottom w:val="nil"/>
              <w:right w:val="nil"/>
            </w:tcBorders>
          </w:tcPr>
          <w:p w:rsidR="00872A94" w:rsidRDefault="00872A94">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3043" w:type="dxa"/>
            <w:tcBorders>
              <w:top w:val="nil"/>
              <w:left w:val="nil"/>
              <w:bottom w:val="nil"/>
              <w:right w:val="nil"/>
            </w:tcBorders>
          </w:tcPr>
          <w:p w:rsidR="00872A94" w:rsidRDefault="00872A94">
            <w:pPr>
              <w:pStyle w:val="ConsPlusNormal"/>
              <w:jc w:val="center"/>
            </w:pPr>
            <w:r>
              <w:t>26.20.15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200.</w:t>
            </w:r>
          </w:p>
        </w:tc>
        <w:tc>
          <w:tcPr>
            <w:tcW w:w="5309" w:type="dxa"/>
            <w:tcBorders>
              <w:top w:val="nil"/>
              <w:left w:val="nil"/>
              <w:bottom w:val="nil"/>
              <w:right w:val="nil"/>
            </w:tcBorders>
          </w:tcPr>
          <w:p w:rsidR="00872A94" w:rsidRDefault="00872A94">
            <w:pPr>
              <w:pStyle w:val="ConsPlusNormal"/>
            </w:pPr>
            <w:r>
              <w:t>Устройства ввода или вывода, содержащие или не содержащие в одном корпусе запоминающие устройства</w:t>
            </w:r>
          </w:p>
        </w:tc>
        <w:tc>
          <w:tcPr>
            <w:tcW w:w="3043" w:type="dxa"/>
            <w:tcBorders>
              <w:top w:val="nil"/>
              <w:left w:val="nil"/>
              <w:bottom w:val="nil"/>
              <w:right w:val="nil"/>
            </w:tcBorders>
          </w:tcPr>
          <w:p w:rsidR="00872A94" w:rsidRDefault="00872A94">
            <w:pPr>
              <w:pStyle w:val="ConsPlusNormal"/>
              <w:jc w:val="center"/>
            </w:pPr>
            <w:r>
              <w:t>26.20.16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201.</w:t>
            </w:r>
          </w:p>
        </w:tc>
        <w:tc>
          <w:tcPr>
            <w:tcW w:w="5309" w:type="dxa"/>
            <w:tcBorders>
              <w:top w:val="nil"/>
              <w:left w:val="nil"/>
              <w:bottom w:val="nil"/>
              <w:right w:val="nil"/>
            </w:tcBorders>
          </w:tcPr>
          <w:p w:rsidR="00872A94" w:rsidRDefault="00872A94">
            <w:pPr>
              <w:pStyle w:val="ConsPlusNormal"/>
            </w:pPr>
            <w:r>
              <w:t xml:space="preserve">Мониторы и проекторы, преимущественно используемые в системах автоматической обработки </w:t>
            </w:r>
            <w:r>
              <w:lastRenderedPageBreak/>
              <w:t>данных</w:t>
            </w:r>
          </w:p>
        </w:tc>
        <w:tc>
          <w:tcPr>
            <w:tcW w:w="3043" w:type="dxa"/>
            <w:tcBorders>
              <w:top w:val="nil"/>
              <w:left w:val="nil"/>
              <w:bottom w:val="nil"/>
              <w:right w:val="nil"/>
            </w:tcBorders>
          </w:tcPr>
          <w:p w:rsidR="00872A94" w:rsidRDefault="00872A94">
            <w:pPr>
              <w:pStyle w:val="ConsPlusNormal"/>
              <w:jc w:val="center"/>
            </w:pPr>
            <w:r>
              <w:lastRenderedPageBreak/>
              <w:t>26.20.17</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202.</w:t>
            </w:r>
          </w:p>
        </w:tc>
        <w:tc>
          <w:tcPr>
            <w:tcW w:w="5309" w:type="dxa"/>
            <w:tcBorders>
              <w:top w:val="nil"/>
              <w:left w:val="nil"/>
              <w:bottom w:val="nil"/>
              <w:right w:val="nil"/>
            </w:tcBorders>
          </w:tcPr>
          <w:p w:rsidR="00872A94" w:rsidRDefault="00872A94">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3043" w:type="dxa"/>
            <w:tcBorders>
              <w:top w:val="nil"/>
              <w:left w:val="nil"/>
              <w:bottom w:val="nil"/>
              <w:right w:val="nil"/>
            </w:tcBorders>
          </w:tcPr>
          <w:p w:rsidR="00872A94" w:rsidRDefault="00872A94">
            <w:pPr>
              <w:pStyle w:val="ConsPlusNormal"/>
              <w:jc w:val="center"/>
            </w:pPr>
            <w:r>
              <w:t>26.20.18</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8" w:name="P1368"/>
            <w:bookmarkEnd w:id="118"/>
            <w:r>
              <w:t>203.</w:t>
            </w:r>
          </w:p>
        </w:tc>
        <w:tc>
          <w:tcPr>
            <w:tcW w:w="5309" w:type="dxa"/>
            <w:tcBorders>
              <w:top w:val="nil"/>
              <w:left w:val="nil"/>
              <w:bottom w:val="nil"/>
              <w:right w:val="nil"/>
            </w:tcBorders>
          </w:tcPr>
          <w:p w:rsidR="00872A94" w:rsidRDefault="00872A94">
            <w:pPr>
              <w:pStyle w:val="ConsPlusNormal"/>
            </w:pPr>
            <w:r>
              <w:t>Устройства запоминающие и прочие устройства хранения данных</w:t>
            </w:r>
          </w:p>
        </w:tc>
        <w:tc>
          <w:tcPr>
            <w:tcW w:w="3043" w:type="dxa"/>
            <w:tcBorders>
              <w:top w:val="nil"/>
              <w:left w:val="nil"/>
              <w:bottom w:val="nil"/>
              <w:right w:val="nil"/>
            </w:tcBorders>
          </w:tcPr>
          <w:p w:rsidR="00872A94" w:rsidRDefault="00872A94">
            <w:pPr>
              <w:pStyle w:val="ConsPlusNormal"/>
              <w:jc w:val="center"/>
            </w:pPr>
            <w:r>
              <w:t>26.20.2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204.</w:t>
            </w:r>
          </w:p>
        </w:tc>
        <w:tc>
          <w:tcPr>
            <w:tcW w:w="5309" w:type="dxa"/>
            <w:tcBorders>
              <w:top w:val="nil"/>
              <w:left w:val="nil"/>
              <w:bottom w:val="nil"/>
              <w:right w:val="nil"/>
            </w:tcBorders>
          </w:tcPr>
          <w:p w:rsidR="00872A94" w:rsidRDefault="00872A94">
            <w:pPr>
              <w:pStyle w:val="ConsPlusNormal"/>
            </w:pPr>
            <w:r>
              <w:t>Устройства автоматической обработки данных прочие</w:t>
            </w:r>
          </w:p>
        </w:tc>
        <w:tc>
          <w:tcPr>
            <w:tcW w:w="3043" w:type="dxa"/>
            <w:tcBorders>
              <w:top w:val="nil"/>
              <w:left w:val="nil"/>
              <w:bottom w:val="nil"/>
              <w:right w:val="nil"/>
            </w:tcBorders>
          </w:tcPr>
          <w:p w:rsidR="00872A94" w:rsidRDefault="00872A94">
            <w:pPr>
              <w:pStyle w:val="ConsPlusNormal"/>
              <w:jc w:val="center"/>
            </w:pPr>
            <w:r>
              <w:t>26.20.3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19" w:name="P1374"/>
            <w:bookmarkEnd w:id="119"/>
            <w:r>
              <w:t>205.</w:t>
            </w:r>
          </w:p>
        </w:tc>
        <w:tc>
          <w:tcPr>
            <w:tcW w:w="5309" w:type="dxa"/>
            <w:tcBorders>
              <w:top w:val="nil"/>
              <w:left w:val="nil"/>
              <w:bottom w:val="nil"/>
              <w:right w:val="nil"/>
            </w:tcBorders>
          </w:tcPr>
          <w:p w:rsidR="00872A94" w:rsidRDefault="00872A94">
            <w:pPr>
              <w:pStyle w:val="ConsPlusNormal"/>
            </w:pPr>
            <w:r>
              <w:t xml:space="preserve">Блоки, части и принадлежности вычислительных машин, за исключением устройств числового программного управления, соответствующих коду </w:t>
            </w:r>
            <w:hyperlink r:id="rId367">
              <w:r>
                <w:rPr>
                  <w:color w:val="0000FF"/>
                </w:rPr>
                <w:t>26.20.40.150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rsidR="00872A94" w:rsidRDefault="00872A94">
            <w:pPr>
              <w:pStyle w:val="ConsPlusNormal"/>
              <w:jc w:val="center"/>
            </w:pPr>
            <w:r>
              <w:t>26.20.4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206.</w:t>
            </w:r>
          </w:p>
        </w:tc>
        <w:tc>
          <w:tcPr>
            <w:tcW w:w="5309" w:type="dxa"/>
            <w:tcBorders>
              <w:top w:val="nil"/>
              <w:left w:val="nil"/>
              <w:bottom w:val="nil"/>
              <w:right w:val="nil"/>
            </w:tcBorders>
          </w:tcPr>
          <w:p w:rsidR="00872A94" w:rsidRDefault="00872A94">
            <w:pPr>
              <w:pStyle w:val="ConsPlusNormal"/>
            </w:pPr>
            <w:r>
              <w:t>Средства связи, выполняющие функцию систем коммутации</w:t>
            </w:r>
          </w:p>
        </w:tc>
        <w:tc>
          <w:tcPr>
            <w:tcW w:w="3043" w:type="dxa"/>
            <w:tcBorders>
              <w:top w:val="nil"/>
              <w:left w:val="nil"/>
              <w:bottom w:val="nil"/>
              <w:right w:val="nil"/>
            </w:tcBorders>
          </w:tcPr>
          <w:p w:rsidR="00872A94" w:rsidRDefault="00872A94">
            <w:pPr>
              <w:pStyle w:val="ConsPlusNormal"/>
              <w:jc w:val="center"/>
            </w:pPr>
            <w:r>
              <w:t>26.30.11.110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207.</w:t>
            </w:r>
          </w:p>
        </w:tc>
        <w:tc>
          <w:tcPr>
            <w:tcW w:w="5309" w:type="dxa"/>
            <w:tcBorders>
              <w:top w:val="nil"/>
              <w:left w:val="nil"/>
              <w:bottom w:val="nil"/>
              <w:right w:val="nil"/>
            </w:tcBorders>
          </w:tcPr>
          <w:p w:rsidR="00872A94" w:rsidRDefault="00872A94">
            <w:pPr>
              <w:pStyle w:val="ConsPlusNormal"/>
            </w:pPr>
            <w:r>
              <w:t>Средства связи, выполняющие функцию цифровых транспортных систем</w:t>
            </w:r>
          </w:p>
        </w:tc>
        <w:tc>
          <w:tcPr>
            <w:tcW w:w="3043" w:type="dxa"/>
            <w:tcBorders>
              <w:top w:val="nil"/>
              <w:left w:val="nil"/>
              <w:bottom w:val="nil"/>
              <w:right w:val="nil"/>
            </w:tcBorders>
          </w:tcPr>
          <w:p w:rsidR="00872A94" w:rsidRDefault="00872A94">
            <w:pPr>
              <w:pStyle w:val="ConsPlusNormal"/>
              <w:jc w:val="center"/>
            </w:pPr>
            <w:r>
              <w:t>26.30.11.120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208.</w:t>
            </w:r>
          </w:p>
        </w:tc>
        <w:tc>
          <w:tcPr>
            <w:tcW w:w="5309" w:type="dxa"/>
            <w:tcBorders>
              <w:top w:val="nil"/>
              <w:left w:val="nil"/>
              <w:bottom w:val="nil"/>
              <w:right w:val="nil"/>
            </w:tcBorders>
          </w:tcPr>
          <w:p w:rsidR="00872A94" w:rsidRDefault="00872A94">
            <w:pPr>
              <w:pStyle w:val="ConsPlusNormal"/>
            </w:pPr>
            <w:r>
              <w:t>Средства связи, выполняющие функцию систем управления и мониторинга</w:t>
            </w:r>
          </w:p>
        </w:tc>
        <w:tc>
          <w:tcPr>
            <w:tcW w:w="3043" w:type="dxa"/>
            <w:tcBorders>
              <w:top w:val="nil"/>
              <w:left w:val="nil"/>
              <w:bottom w:val="nil"/>
              <w:right w:val="nil"/>
            </w:tcBorders>
          </w:tcPr>
          <w:p w:rsidR="00872A94" w:rsidRDefault="00872A94">
            <w:pPr>
              <w:pStyle w:val="ConsPlusNormal"/>
              <w:jc w:val="center"/>
            </w:pPr>
            <w:r>
              <w:t>26.30.11.130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209.</w:t>
            </w:r>
          </w:p>
        </w:tc>
        <w:tc>
          <w:tcPr>
            <w:tcW w:w="5309" w:type="dxa"/>
            <w:tcBorders>
              <w:top w:val="nil"/>
              <w:left w:val="nil"/>
              <w:bottom w:val="nil"/>
              <w:right w:val="nil"/>
            </w:tcBorders>
          </w:tcPr>
          <w:p w:rsidR="00872A94" w:rsidRDefault="00872A94">
            <w:pPr>
              <w:pStyle w:val="ConsPlusNormal"/>
            </w:pPr>
            <w:r>
              <w:t>Средства связи радиоэлектронные</w:t>
            </w:r>
          </w:p>
        </w:tc>
        <w:tc>
          <w:tcPr>
            <w:tcW w:w="3043" w:type="dxa"/>
            <w:tcBorders>
              <w:top w:val="nil"/>
              <w:left w:val="nil"/>
              <w:bottom w:val="nil"/>
              <w:right w:val="nil"/>
            </w:tcBorders>
          </w:tcPr>
          <w:p w:rsidR="00872A94" w:rsidRDefault="00872A94">
            <w:pPr>
              <w:pStyle w:val="ConsPlusNormal"/>
              <w:jc w:val="center"/>
            </w:pPr>
            <w:hyperlink r:id="rId368">
              <w:r>
                <w:rPr>
                  <w:color w:val="0000FF"/>
                </w:rPr>
                <w:t>26.30.11.150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0" w:name="P1389"/>
            <w:bookmarkEnd w:id="120"/>
            <w:r>
              <w:t>210.</w:t>
            </w:r>
          </w:p>
        </w:tc>
        <w:tc>
          <w:tcPr>
            <w:tcW w:w="5309" w:type="dxa"/>
            <w:tcBorders>
              <w:top w:val="nil"/>
              <w:left w:val="nil"/>
              <w:bottom w:val="nil"/>
              <w:right w:val="nil"/>
            </w:tcBorders>
          </w:tcPr>
          <w:p w:rsidR="00872A94" w:rsidRDefault="00872A94">
            <w:pPr>
              <w:pStyle w:val="ConsPlusNormal"/>
            </w:pPr>
            <w:r>
              <w:t>Аппаратура коммуникационная передающая с приемными устройствами прочая, не включенная в другие группировки</w:t>
            </w:r>
          </w:p>
        </w:tc>
        <w:tc>
          <w:tcPr>
            <w:tcW w:w="3043" w:type="dxa"/>
            <w:tcBorders>
              <w:top w:val="nil"/>
              <w:left w:val="nil"/>
              <w:bottom w:val="nil"/>
              <w:right w:val="nil"/>
            </w:tcBorders>
          </w:tcPr>
          <w:p w:rsidR="00872A94" w:rsidRDefault="00872A94">
            <w:pPr>
              <w:pStyle w:val="ConsPlusNormal"/>
              <w:jc w:val="center"/>
            </w:pPr>
            <w:r>
              <w:t>26.30.11.190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211.</w:t>
            </w:r>
          </w:p>
        </w:tc>
        <w:tc>
          <w:tcPr>
            <w:tcW w:w="5309" w:type="dxa"/>
            <w:tcBorders>
              <w:top w:val="nil"/>
              <w:left w:val="nil"/>
              <w:bottom w:val="nil"/>
              <w:right w:val="nil"/>
            </w:tcBorders>
          </w:tcPr>
          <w:p w:rsidR="00872A94" w:rsidRDefault="00872A94">
            <w:pPr>
              <w:pStyle w:val="ConsPlusNormal"/>
            </w:pPr>
            <w:r>
              <w:t>Камеры телевизионные</w:t>
            </w:r>
          </w:p>
        </w:tc>
        <w:tc>
          <w:tcPr>
            <w:tcW w:w="3043" w:type="dxa"/>
            <w:tcBorders>
              <w:top w:val="nil"/>
              <w:left w:val="nil"/>
              <w:bottom w:val="nil"/>
              <w:right w:val="nil"/>
            </w:tcBorders>
          </w:tcPr>
          <w:p w:rsidR="00872A94" w:rsidRDefault="00872A94">
            <w:pPr>
              <w:pStyle w:val="ConsPlusNormal"/>
              <w:jc w:val="center"/>
            </w:pPr>
            <w:r>
              <w:t>26.30.13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212.</w:t>
            </w:r>
          </w:p>
        </w:tc>
        <w:tc>
          <w:tcPr>
            <w:tcW w:w="5309" w:type="dxa"/>
            <w:tcBorders>
              <w:top w:val="nil"/>
              <w:left w:val="nil"/>
              <w:bottom w:val="nil"/>
              <w:right w:val="nil"/>
            </w:tcBorders>
          </w:tcPr>
          <w:p w:rsidR="00872A94" w:rsidRDefault="00872A94">
            <w:pPr>
              <w:pStyle w:val="ConsPlusNormal"/>
            </w:pPr>
            <w:r>
              <w:t>Аппараты телефонные для сотовых сетей связи (ПРТС), включая смартфоны</w:t>
            </w:r>
          </w:p>
        </w:tc>
        <w:tc>
          <w:tcPr>
            <w:tcW w:w="3043" w:type="dxa"/>
            <w:tcBorders>
              <w:top w:val="nil"/>
              <w:left w:val="nil"/>
              <w:bottom w:val="nil"/>
              <w:right w:val="nil"/>
            </w:tcBorders>
          </w:tcPr>
          <w:p w:rsidR="00872A94" w:rsidRDefault="00872A94">
            <w:pPr>
              <w:pStyle w:val="ConsPlusNormal"/>
              <w:jc w:val="center"/>
            </w:pPr>
            <w:r>
              <w:t>26.30.22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1" w:name="P1398"/>
            <w:bookmarkEnd w:id="121"/>
            <w:r>
              <w:t>213.</w:t>
            </w:r>
          </w:p>
        </w:tc>
        <w:tc>
          <w:tcPr>
            <w:tcW w:w="5309" w:type="dxa"/>
            <w:tcBorders>
              <w:top w:val="nil"/>
              <w:left w:val="nil"/>
              <w:bottom w:val="nil"/>
              <w:right w:val="nil"/>
            </w:tcBorders>
          </w:tcPr>
          <w:p w:rsidR="00872A94" w:rsidRDefault="00872A94">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3043" w:type="dxa"/>
            <w:tcBorders>
              <w:top w:val="nil"/>
              <w:left w:val="nil"/>
              <w:bottom w:val="nil"/>
              <w:right w:val="nil"/>
            </w:tcBorders>
          </w:tcPr>
          <w:p w:rsidR="00872A94" w:rsidRDefault="00872A94">
            <w:pPr>
              <w:pStyle w:val="ConsPlusNormal"/>
              <w:jc w:val="center"/>
            </w:pPr>
            <w:r>
              <w:t>26.30.23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214.</w:t>
            </w:r>
          </w:p>
        </w:tc>
        <w:tc>
          <w:tcPr>
            <w:tcW w:w="5309" w:type="dxa"/>
            <w:tcBorders>
              <w:top w:val="nil"/>
              <w:left w:val="nil"/>
              <w:bottom w:val="nil"/>
              <w:right w:val="nil"/>
            </w:tcBorders>
          </w:tcPr>
          <w:p w:rsidR="00872A94" w:rsidRDefault="00872A94">
            <w:pPr>
              <w:pStyle w:val="ConsPlusNormal"/>
            </w:pPr>
            <w:r>
              <w:t>Части и комплектующие коммуникационного оборудования</w:t>
            </w:r>
          </w:p>
        </w:tc>
        <w:tc>
          <w:tcPr>
            <w:tcW w:w="3043" w:type="dxa"/>
            <w:tcBorders>
              <w:top w:val="nil"/>
              <w:left w:val="nil"/>
              <w:bottom w:val="nil"/>
              <w:right w:val="nil"/>
            </w:tcBorders>
          </w:tcPr>
          <w:p w:rsidR="00872A94" w:rsidRDefault="00872A94">
            <w:pPr>
              <w:pStyle w:val="ConsPlusNormal"/>
              <w:jc w:val="center"/>
            </w:pPr>
            <w:r>
              <w:t>26.30.30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215.</w:t>
            </w:r>
          </w:p>
        </w:tc>
        <w:tc>
          <w:tcPr>
            <w:tcW w:w="5309" w:type="dxa"/>
            <w:tcBorders>
              <w:top w:val="nil"/>
              <w:left w:val="nil"/>
              <w:bottom w:val="nil"/>
              <w:right w:val="nil"/>
            </w:tcBorders>
          </w:tcPr>
          <w:p w:rsidR="00872A94" w:rsidRDefault="00872A94">
            <w:pPr>
              <w:pStyle w:val="ConsPlusNormal"/>
            </w:pPr>
            <w:r>
              <w:t>Антенны и отражатели антенные всех видов и их части</w:t>
            </w:r>
          </w:p>
        </w:tc>
        <w:tc>
          <w:tcPr>
            <w:tcW w:w="3043" w:type="dxa"/>
            <w:tcBorders>
              <w:top w:val="nil"/>
              <w:left w:val="nil"/>
              <w:bottom w:val="nil"/>
              <w:right w:val="nil"/>
            </w:tcBorders>
          </w:tcPr>
          <w:p w:rsidR="00872A94" w:rsidRDefault="00872A94">
            <w:pPr>
              <w:pStyle w:val="ConsPlusNormal"/>
              <w:jc w:val="center"/>
            </w:pPr>
            <w:hyperlink r:id="rId369">
              <w:r>
                <w:rPr>
                  <w:color w:val="0000FF"/>
                </w:rPr>
                <w:t>26.30.40.110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216.</w:t>
            </w:r>
          </w:p>
        </w:tc>
        <w:tc>
          <w:tcPr>
            <w:tcW w:w="5309" w:type="dxa"/>
            <w:tcBorders>
              <w:top w:val="nil"/>
              <w:left w:val="nil"/>
              <w:bottom w:val="nil"/>
              <w:right w:val="nil"/>
            </w:tcBorders>
          </w:tcPr>
          <w:p w:rsidR="00872A94" w:rsidRDefault="00872A94">
            <w:pPr>
              <w:pStyle w:val="ConsPlusNormal"/>
            </w:pPr>
            <w:r>
              <w:t>Приборы и аппаратура для систем охранной сигнализации</w:t>
            </w:r>
          </w:p>
        </w:tc>
        <w:tc>
          <w:tcPr>
            <w:tcW w:w="3043" w:type="dxa"/>
            <w:tcBorders>
              <w:top w:val="nil"/>
              <w:left w:val="nil"/>
              <w:bottom w:val="nil"/>
              <w:right w:val="nil"/>
            </w:tcBorders>
          </w:tcPr>
          <w:p w:rsidR="00872A94" w:rsidRDefault="00872A94">
            <w:pPr>
              <w:pStyle w:val="ConsPlusNormal"/>
              <w:jc w:val="center"/>
            </w:pPr>
            <w:r>
              <w:t>26.30.50.110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217.</w:t>
            </w:r>
          </w:p>
        </w:tc>
        <w:tc>
          <w:tcPr>
            <w:tcW w:w="5309" w:type="dxa"/>
            <w:tcBorders>
              <w:top w:val="nil"/>
              <w:left w:val="nil"/>
              <w:bottom w:val="nil"/>
              <w:right w:val="nil"/>
            </w:tcBorders>
          </w:tcPr>
          <w:p w:rsidR="00872A94" w:rsidRDefault="00872A94">
            <w:pPr>
              <w:pStyle w:val="ConsPlusNormal"/>
            </w:pPr>
            <w:r>
              <w:t>Извещатели охранные и охранно-пожарные</w:t>
            </w:r>
          </w:p>
        </w:tc>
        <w:tc>
          <w:tcPr>
            <w:tcW w:w="3043" w:type="dxa"/>
            <w:tcBorders>
              <w:top w:val="nil"/>
              <w:left w:val="nil"/>
              <w:bottom w:val="nil"/>
              <w:right w:val="nil"/>
            </w:tcBorders>
          </w:tcPr>
          <w:p w:rsidR="00872A94" w:rsidRDefault="00872A94">
            <w:pPr>
              <w:pStyle w:val="ConsPlusNormal"/>
              <w:jc w:val="center"/>
            </w:pPr>
            <w:hyperlink r:id="rId370">
              <w:r>
                <w:rPr>
                  <w:color w:val="0000FF"/>
                </w:rPr>
                <w:t>26.30.50.111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218.</w:t>
            </w:r>
          </w:p>
        </w:tc>
        <w:tc>
          <w:tcPr>
            <w:tcW w:w="5309" w:type="dxa"/>
            <w:tcBorders>
              <w:top w:val="nil"/>
              <w:left w:val="nil"/>
              <w:bottom w:val="nil"/>
              <w:right w:val="nil"/>
            </w:tcBorders>
          </w:tcPr>
          <w:p w:rsidR="00872A94" w:rsidRDefault="00872A94">
            <w:pPr>
              <w:pStyle w:val="ConsPlusNormal"/>
            </w:pPr>
            <w:r>
              <w:t xml:space="preserve">Устройства приемно-контрольные охранные и </w:t>
            </w:r>
            <w:r>
              <w:lastRenderedPageBreak/>
              <w:t>охранно-пожарные</w:t>
            </w:r>
          </w:p>
        </w:tc>
        <w:tc>
          <w:tcPr>
            <w:tcW w:w="3043" w:type="dxa"/>
            <w:tcBorders>
              <w:top w:val="nil"/>
              <w:left w:val="nil"/>
              <w:bottom w:val="nil"/>
              <w:right w:val="nil"/>
            </w:tcBorders>
          </w:tcPr>
          <w:p w:rsidR="00872A94" w:rsidRDefault="00872A94">
            <w:pPr>
              <w:pStyle w:val="ConsPlusNormal"/>
              <w:jc w:val="center"/>
            </w:pPr>
            <w:hyperlink r:id="rId371">
              <w:r>
                <w:rPr>
                  <w:color w:val="0000FF"/>
                </w:rPr>
                <w:t>26.30.50.112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219.</w:t>
            </w:r>
          </w:p>
        </w:tc>
        <w:tc>
          <w:tcPr>
            <w:tcW w:w="5309" w:type="dxa"/>
            <w:tcBorders>
              <w:top w:val="nil"/>
              <w:left w:val="nil"/>
              <w:bottom w:val="nil"/>
              <w:right w:val="nil"/>
            </w:tcBorders>
          </w:tcPr>
          <w:p w:rsidR="00872A94" w:rsidRDefault="00872A94">
            <w:pPr>
              <w:pStyle w:val="ConsPlusNormal"/>
            </w:pPr>
            <w:r>
              <w:t>Устройства сигнально-пусковые охранные и охранно-пожарные</w:t>
            </w:r>
          </w:p>
        </w:tc>
        <w:tc>
          <w:tcPr>
            <w:tcW w:w="3043" w:type="dxa"/>
            <w:tcBorders>
              <w:top w:val="nil"/>
              <w:left w:val="nil"/>
              <w:bottom w:val="nil"/>
              <w:right w:val="nil"/>
            </w:tcBorders>
          </w:tcPr>
          <w:p w:rsidR="00872A94" w:rsidRDefault="00872A94">
            <w:pPr>
              <w:pStyle w:val="ConsPlusNormal"/>
              <w:jc w:val="center"/>
            </w:pPr>
            <w:hyperlink r:id="rId372">
              <w:r>
                <w:rPr>
                  <w:color w:val="0000FF"/>
                </w:rPr>
                <w:t>26.30.50.113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220.</w:t>
            </w:r>
          </w:p>
        </w:tc>
        <w:tc>
          <w:tcPr>
            <w:tcW w:w="5309" w:type="dxa"/>
            <w:tcBorders>
              <w:top w:val="nil"/>
              <w:left w:val="nil"/>
              <w:bottom w:val="nil"/>
              <w:right w:val="nil"/>
            </w:tcBorders>
          </w:tcPr>
          <w:p w:rsidR="00872A94" w:rsidRDefault="00872A94">
            <w:pPr>
              <w:pStyle w:val="ConsPlusNormal"/>
            </w:pPr>
            <w:r>
              <w:t>Приборы управления, приемно-контрольные и оповещатели охранные и охранно-пожарные</w:t>
            </w:r>
          </w:p>
        </w:tc>
        <w:tc>
          <w:tcPr>
            <w:tcW w:w="3043" w:type="dxa"/>
            <w:tcBorders>
              <w:top w:val="nil"/>
              <w:left w:val="nil"/>
              <w:bottom w:val="nil"/>
              <w:right w:val="nil"/>
            </w:tcBorders>
          </w:tcPr>
          <w:p w:rsidR="00872A94" w:rsidRDefault="00872A94">
            <w:pPr>
              <w:pStyle w:val="ConsPlusNormal"/>
              <w:jc w:val="center"/>
            </w:pPr>
            <w:hyperlink r:id="rId373">
              <w:r>
                <w:rPr>
                  <w:color w:val="0000FF"/>
                </w:rPr>
                <w:t>26.30.50.114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221.</w:t>
            </w:r>
          </w:p>
        </w:tc>
        <w:tc>
          <w:tcPr>
            <w:tcW w:w="5309" w:type="dxa"/>
            <w:tcBorders>
              <w:top w:val="nil"/>
              <w:left w:val="nil"/>
              <w:bottom w:val="nil"/>
              <w:right w:val="nil"/>
            </w:tcBorders>
          </w:tcPr>
          <w:p w:rsidR="00872A94" w:rsidRDefault="00872A94">
            <w:pPr>
              <w:pStyle w:val="ConsPlusNormal"/>
            </w:pPr>
            <w:r>
              <w:t>Системы тревожной сигнализации, противоугонные и охранные устройства для транспортных средств</w:t>
            </w:r>
          </w:p>
        </w:tc>
        <w:tc>
          <w:tcPr>
            <w:tcW w:w="3043" w:type="dxa"/>
            <w:tcBorders>
              <w:top w:val="nil"/>
              <w:left w:val="nil"/>
              <w:bottom w:val="nil"/>
              <w:right w:val="nil"/>
            </w:tcBorders>
          </w:tcPr>
          <w:p w:rsidR="00872A94" w:rsidRDefault="00872A94">
            <w:pPr>
              <w:pStyle w:val="ConsPlusNormal"/>
              <w:jc w:val="center"/>
            </w:pPr>
            <w:hyperlink r:id="rId374">
              <w:r>
                <w:rPr>
                  <w:color w:val="0000FF"/>
                </w:rPr>
                <w:t>26.30.50.115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222.</w:t>
            </w:r>
          </w:p>
        </w:tc>
        <w:tc>
          <w:tcPr>
            <w:tcW w:w="5309" w:type="dxa"/>
            <w:tcBorders>
              <w:top w:val="nil"/>
              <w:left w:val="nil"/>
              <w:bottom w:val="nil"/>
              <w:right w:val="nil"/>
            </w:tcBorders>
          </w:tcPr>
          <w:p w:rsidR="00872A94" w:rsidRDefault="00872A94">
            <w:pPr>
              <w:pStyle w:val="ConsPlusNormal"/>
            </w:pPr>
            <w:r>
              <w:t>Приборы и аппаратура для систем охранной сигнализации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375">
              <w:r>
                <w:rPr>
                  <w:color w:val="0000FF"/>
                </w:rPr>
                <w:t>26.30.50.119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223.</w:t>
            </w:r>
          </w:p>
        </w:tc>
        <w:tc>
          <w:tcPr>
            <w:tcW w:w="5309" w:type="dxa"/>
            <w:tcBorders>
              <w:top w:val="nil"/>
              <w:left w:val="nil"/>
              <w:bottom w:val="nil"/>
              <w:right w:val="nil"/>
            </w:tcBorders>
          </w:tcPr>
          <w:p w:rsidR="00872A94" w:rsidRDefault="00872A94">
            <w:pPr>
              <w:pStyle w:val="ConsPlusNormal"/>
            </w:pPr>
            <w:r>
              <w:t>Приборы и аппаратура для систем автоматического пожаротушения и пожарной сигнализации</w:t>
            </w:r>
          </w:p>
        </w:tc>
        <w:tc>
          <w:tcPr>
            <w:tcW w:w="3043" w:type="dxa"/>
            <w:tcBorders>
              <w:top w:val="nil"/>
              <w:left w:val="nil"/>
              <w:bottom w:val="nil"/>
              <w:right w:val="nil"/>
            </w:tcBorders>
          </w:tcPr>
          <w:p w:rsidR="00872A94" w:rsidRDefault="00872A94">
            <w:pPr>
              <w:pStyle w:val="ConsPlusNormal"/>
              <w:jc w:val="center"/>
            </w:pPr>
            <w:r>
              <w:t>26.30.50.120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224.</w:t>
            </w:r>
          </w:p>
        </w:tc>
        <w:tc>
          <w:tcPr>
            <w:tcW w:w="5309" w:type="dxa"/>
            <w:tcBorders>
              <w:top w:val="nil"/>
              <w:left w:val="nil"/>
              <w:bottom w:val="nil"/>
              <w:right w:val="nil"/>
            </w:tcBorders>
          </w:tcPr>
          <w:p w:rsidR="00872A94" w:rsidRDefault="00872A94">
            <w:pPr>
              <w:pStyle w:val="ConsPlusNormal"/>
            </w:pPr>
            <w:r>
              <w:t>Извещатели пожарные</w:t>
            </w:r>
          </w:p>
        </w:tc>
        <w:tc>
          <w:tcPr>
            <w:tcW w:w="3043" w:type="dxa"/>
            <w:tcBorders>
              <w:top w:val="nil"/>
              <w:left w:val="nil"/>
              <w:bottom w:val="nil"/>
              <w:right w:val="nil"/>
            </w:tcBorders>
          </w:tcPr>
          <w:p w:rsidR="00872A94" w:rsidRDefault="00872A94">
            <w:pPr>
              <w:pStyle w:val="ConsPlusNormal"/>
              <w:jc w:val="center"/>
            </w:pPr>
            <w:hyperlink r:id="rId376">
              <w:r>
                <w:rPr>
                  <w:color w:val="0000FF"/>
                </w:rPr>
                <w:t>26.30.50.121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225.</w:t>
            </w:r>
          </w:p>
        </w:tc>
        <w:tc>
          <w:tcPr>
            <w:tcW w:w="5309" w:type="dxa"/>
            <w:tcBorders>
              <w:top w:val="nil"/>
              <w:left w:val="nil"/>
              <w:bottom w:val="nil"/>
              <w:right w:val="nil"/>
            </w:tcBorders>
          </w:tcPr>
          <w:p w:rsidR="00872A94" w:rsidRDefault="00872A94">
            <w:pPr>
              <w:pStyle w:val="ConsPlusNormal"/>
            </w:pPr>
            <w:r>
              <w:t>Устройства сигнально-пусковые пожарные</w:t>
            </w:r>
          </w:p>
        </w:tc>
        <w:tc>
          <w:tcPr>
            <w:tcW w:w="3043" w:type="dxa"/>
            <w:tcBorders>
              <w:top w:val="nil"/>
              <w:left w:val="nil"/>
              <w:bottom w:val="nil"/>
              <w:right w:val="nil"/>
            </w:tcBorders>
          </w:tcPr>
          <w:p w:rsidR="00872A94" w:rsidRDefault="00872A94">
            <w:pPr>
              <w:pStyle w:val="ConsPlusNormal"/>
              <w:jc w:val="center"/>
            </w:pPr>
            <w:hyperlink r:id="rId377">
              <w:r>
                <w:rPr>
                  <w:color w:val="0000FF"/>
                </w:rPr>
                <w:t>26.30.50.122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226.</w:t>
            </w:r>
          </w:p>
        </w:tc>
        <w:tc>
          <w:tcPr>
            <w:tcW w:w="5309" w:type="dxa"/>
            <w:tcBorders>
              <w:top w:val="nil"/>
              <w:left w:val="nil"/>
              <w:bottom w:val="nil"/>
              <w:right w:val="nil"/>
            </w:tcBorders>
          </w:tcPr>
          <w:p w:rsidR="00872A94" w:rsidRDefault="00872A94">
            <w:pPr>
              <w:pStyle w:val="ConsPlusNormal"/>
            </w:pPr>
            <w:r>
              <w:t>Станции пожарной сигнализации, приборы управления и оповещатели пожарные</w:t>
            </w:r>
          </w:p>
        </w:tc>
        <w:tc>
          <w:tcPr>
            <w:tcW w:w="3043" w:type="dxa"/>
            <w:tcBorders>
              <w:top w:val="nil"/>
              <w:left w:val="nil"/>
              <w:bottom w:val="nil"/>
              <w:right w:val="nil"/>
            </w:tcBorders>
          </w:tcPr>
          <w:p w:rsidR="00872A94" w:rsidRDefault="00872A94">
            <w:pPr>
              <w:pStyle w:val="ConsPlusNormal"/>
              <w:jc w:val="center"/>
            </w:pPr>
            <w:hyperlink r:id="rId378">
              <w:r>
                <w:rPr>
                  <w:color w:val="0000FF"/>
                </w:rPr>
                <w:t>26.30.50.123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227.</w:t>
            </w:r>
          </w:p>
        </w:tc>
        <w:tc>
          <w:tcPr>
            <w:tcW w:w="5309" w:type="dxa"/>
            <w:tcBorders>
              <w:top w:val="nil"/>
              <w:left w:val="nil"/>
              <w:bottom w:val="nil"/>
              <w:right w:val="nil"/>
            </w:tcBorders>
          </w:tcPr>
          <w:p w:rsidR="00872A94" w:rsidRDefault="00872A94">
            <w:pPr>
              <w:pStyle w:val="ConsPlusNormal"/>
            </w:pPr>
            <w:r>
              <w:t>Приборы и аппаратура для систем автоматического пожаротушения и пожарной сигнализации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379">
              <w:r>
                <w:rPr>
                  <w:color w:val="0000FF"/>
                </w:rPr>
                <w:t>26.30.50.129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228.</w:t>
            </w:r>
          </w:p>
        </w:tc>
        <w:tc>
          <w:tcPr>
            <w:tcW w:w="5309" w:type="dxa"/>
            <w:tcBorders>
              <w:top w:val="nil"/>
              <w:left w:val="nil"/>
              <w:bottom w:val="nil"/>
              <w:right w:val="nil"/>
            </w:tcBorders>
          </w:tcPr>
          <w:p w:rsidR="00872A94" w:rsidRDefault="00872A94">
            <w:pPr>
              <w:pStyle w:val="ConsPlusNormal"/>
            </w:pPr>
            <w:r>
              <w:t>Система сбора и обработки информации с каналом передачи проводным</w:t>
            </w:r>
          </w:p>
        </w:tc>
        <w:tc>
          <w:tcPr>
            <w:tcW w:w="3043" w:type="dxa"/>
            <w:tcBorders>
              <w:top w:val="nil"/>
              <w:left w:val="nil"/>
              <w:bottom w:val="nil"/>
              <w:right w:val="nil"/>
            </w:tcBorders>
          </w:tcPr>
          <w:p w:rsidR="00872A94" w:rsidRDefault="00872A94">
            <w:pPr>
              <w:pStyle w:val="ConsPlusNormal"/>
              <w:jc w:val="center"/>
            </w:pPr>
            <w:hyperlink r:id="rId380">
              <w:r>
                <w:rPr>
                  <w:color w:val="0000FF"/>
                </w:rPr>
                <w:t>26.30.50.133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229.</w:t>
            </w:r>
          </w:p>
        </w:tc>
        <w:tc>
          <w:tcPr>
            <w:tcW w:w="5309" w:type="dxa"/>
            <w:tcBorders>
              <w:top w:val="nil"/>
              <w:left w:val="nil"/>
              <w:bottom w:val="nil"/>
              <w:right w:val="nil"/>
            </w:tcBorders>
          </w:tcPr>
          <w:p w:rsidR="00872A94" w:rsidRDefault="00872A94">
            <w:pPr>
              <w:pStyle w:val="ConsPlusNormal"/>
            </w:pPr>
            <w:r>
              <w:t>Средства обнаружения активные</w:t>
            </w:r>
          </w:p>
        </w:tc>
        <w:tc>
          <w:tcPr>
            <w:tcW w:w="3043" w:type="dxa"/>
            <w:tcBorders>
              <w:top w:val="nil"/>
              <w:left w:val="nil"/>
              <w:bottom w:val="nil"/>
              <w:right w:val="nil"/>
            </w:tcBorders>
          </w:tcPr>
          <w:p w:rsidR="00872A94" w:rsidRDefault="00872A94">
            <w:pPr>
              <w:pStyle w:val="ConsPlusNormal"/>
              <w:jc w:val="center"/>
            </w:pPr>
            <w:hyperlink r:id="rId381">
              <w:r>
                <w:rPr>
                  <w:color w:val="0000FF"/>
                </w:rPr>
                <w:t>26.30.50.142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230.</w:t>
            </w:r>
          </w:p>
        </w:tc>
        <w:tc>
          <w:tcPr>
            <w:tcW w:w="5309" w:type="dxa"/>
            <w:tcBorders>
              <w:top w:val="nil"/>
              <w:left w:val="nil"/>
              <w:bottom w:val="nil"/>
              <w:right w:val="nil"/>
            </w:tcBorders>
          </w:tcPr>
          <w:p w:rsidR="00872A94" w:rsidRDefault="00872A94">
            <w:pPr>
              <w:pStyle w:val="ConsPlusNormal"/>
            </w:pPr>
            <w:r>
              <w:t>Средства обнаружения пассивные</w:t>
            </w:r>
          </w:p>
        </w:tc>
        <w:tc>
          <w:tcPr>
            <w:tcW w:w="3043" w:type="dxa"/>
            <w:tcBorders>
              <w:top w:val="nil"/>
              <w:left w:val="nil"/>
              <w:bottom w:val="nil"/>
              <w:right w:val="nil"/>
            </w:tcBorders>
          </w:tcPr>
          <w:p w:rsidR="00872A94" w:rsidRDefault="00872A94">
            <w:pPr>
              <w:pStyle w:val="ConsPlusNormal"/>
              <w:jc w:val="center"/>
            </w:pPr>
            <w:hyperlink r:id="rId382">
              <w:r>
                <w:rPr>
                  <w:color w:val="0000FF"/>
                </w:rPr>
                <w:t>26.30.50.143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231.</w:t>
            </w:r>
          </w:p>
        </w:tc>
        <w:tc>
          <w:tcPr>
            <w:tcW w:w="5309" w:type="dxa"/>
            <w:tcBorders>
              <w:top w:val="nil"/>
              <w:left w:val="nil"/>
              <w:bottom w:val="nil"/>
              <w:right w:val="nil"/>
            </w:tcBorders>
          </w:tcPr>
          <w:p w:rsidR="00872A94" w:rsidRDefault="00872A94">
            <w:pPr>
              <w:pStyle w:val="ConsPlusNormal"/>
            </w:pPr>
            <w:r>
              <w:t>Средства управления в системах физической защиты, применяемые в области использования атомной энергии</w:t>
            </w:r>
          </w:p>
        </w:tc>
        <w:tc>
          <w:tcPr>
            <w:tcW w:w="3043" w:type="dxa"/>
            <w:tcBorders>
              <w:top w:val="nil"/>
              <w:left w:val="nil"/>
              <w:bottom w:val="nil"/>
              <w:right w:val="nil"/>
            </w:tcBorders>
          </w:tcPr>
          <w:p w:rsidR="00872A94" w:rsidRDefault="00872A94">
            <w:pPr>
              <w:pStyle w:val="ConsPlusNormal"/>
              <w:jc w:val="center"/>
            </w:pPr>
            <w:r>
              <w:t>26.30.50.150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2" w:name="P1455"/>
            <w:bookmarkEnd w:id="122"/>
            <w:r>
              <w:t>232.</w:t>
            </w:r>
          </w:p>
        </w:tc>
        <w:tc>
          <w:tcPr>
            <w:tcW w:w="5309" w:type="dxa"/>
            <w:tcBorders>
              <w:top w:val="nil"/>
              <w:left w:val="nil"/>
              <w:bottom w:val="nil"/>
              <w:right w:val="nil"/>
            </w:tcBorders>
          </w:tcPr>
          <w:p w:rsidR="00872A94" w:rsidRDefault="00872A94">
            <w:pPr>
              <w:pStyle w:val="ConsPlusNormal"/>
            </w:pPr>
            <w:r>
              <w:t>Средства управления запирающие специальные без дистанционного контроля и управления</w:t>
            </w:r>
          </w:p>
        </w:tc>
        <w:tc>
          <w:tcPr>
            <w:tcW w:w="3043" w:type="dxa"/>
            <w:tcBorders>
              <w:top w:val="nil"/>
              <w:left w:val="nil"/>
              <w:bottom w:val="nil"/>
              <w:right w:val="nil"/>
            </w:tcBorders>
          </w:tcPr>
          <w:p w:rsidR="00872A94" w:rsidRDefault="00872A94">
            <w:pPr>
              <w:pStyle w:val="ConsPlusNormal"/>
              <w:jc w:val="center"/>
            </w:pPr>
            <w:hyperlink r:id="rId383">
              <w:r>
                <w:rPr>
                  <w:color w:val="0000FF"/>
                </w:rPr>
                <w:t>26.30.50.153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233.</w:t>
            </w:r>
          </w:p>
        </w:tc>
        <w:tc>
          <w:tcPr>
            <w:tcW w:w="5309" w:type="dxa"/>
            <w:tcBorders>
              <w:top w:val="nil"/>
              <w:left w:val="nil"/>
              <w:bottom w:val="nil"/>
              <w:right w:val="nil"/>
            </w:tcBorders>
          </w:tcPr>
          <w:p w:rsidR="00872A94" w:rsidRDefault="00872A94">
            <w:pPr>
              <w:pStyle w:val="ConsPlusNormal"/>
            </w:pPr>
            <w:r>
              <w:t>Части устройств охранной или пожарной сигнализации и аналогичной аппаратуры</w:t>
            </w:r>
          </w:p>
        </w:tc>
        <w:tc>
          <w:tcPr>
            <w:tcW w:w="3043" w:type="dxa"/>
            <w:tcBorders>
              <w:top w:val="nil"/>
              <w:left w:val="nil"/>
              <w:bottom w:val="nil"/>
              <w:right w:val="nil"/>
            </w:tcBorders>
          </w:tcPr>
          <w:p w:rsidR="00872A94" w:rsidRDefault="00872A94">
            <w:pPr>
              <w:pStyle w:val="ConsPlusNormal"/>
              <w:jc w:val="center"/>
            </w:pPr>
            <w:r>
              <w:t>26.30.60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234.</w:t>
            </w:r>
          </w:p>
        </w:tc>
        <w:tc>
          <w:tcPr>
            <w:tcW w:w="5309" w:type="dxa"/>
            <w:tcBorders>
              <w:top w:val="nil"/>
              <w:left w:val="nil"/>
              <w:bottom w:val="nil"/>
              <w:right w:val="nil"/>
            </w:tcBorders>
          </w:tcPr>
          <w:p w:rsidR="00872A94" w:rsidRDefault="00872A94">
            <w:pPr>
              <w:pStyle w:val="ConsPlusNormal"/>
            </w:pPr>
            <w:r>
              <w:t>Радиоприемники широковещательные</w:t>
            </w:r>
          </w:p>
        </w:tc>
        <w:tc>
          <w:tcPr>
            <w:tcW w:w="3043" w:type="dxa"/>
            <w:tcBorders>
              <w:top w:val="nil"/>
              <w:left w:val="nil"/>
              <w:bottom w:val="nil"/>
              <w:right w:val="nil"/>
            </w:tcBorders>
          </w:tcPr>
          <w:p w:rsidR="00872A94" w:rsidRDefault="00872A94">
            <w:pPr>
              <w:pStyle w:val="ConsPlusNormal"/>
              <w:jc w:val="center"/>
            </w:pPr>
            <w:r>
              <w:t>26.40.1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3" w:name="P1464"/>
            <w:bookmarkEnd w:id="123"/>
            <w:r>
              <w:t>235.</w:t>
            </w:r>
          </w:p>
        </w:tc>
        <w:tc>
          <w:tcPr>
            <w:tcW w:w="5309" w:type="dxa"/>
            <w:tcBorders>
              <w:top w:val="nil"/>
              <w:left w:val="nil"/>
              <w:bottom w:val="nil"/>
              <w:right w:val="nil"/>
            </w:tcBorders>
          </w:tcPr>
          <w:p w:rsidR="00872A94" w:rsidRDefault="00872A94">
            <w:pPr>
              <w:pStyle w:val="ConsPlusNormal"/>
            </w:pPr>
            <w:r>
              <w:t>Приемники телевизионные (телевизоры) цветного изображения с устройствами записи и воспроизведения звука и изображения</w:t>
            </w:r>
          </w:p>
        </w:tc>
        <w:tc>
          <w:tcPr>
            <w:tcW w:w="3043" w:type="dxa"/>
            <w:tcBorders>
              <w:top w:val="nil"/>
              <w:left w:val="nil"/>
              <w:bottom w:val="nil"/>
              <w:right w:val="nil"/>
            </w:tcBorders>
          </w:tcPr>
          <w:p w:rsidR="00872A94" w:rsidRDefault="00872A94">
            <w:pPr>
              <w:pStyle w:val="ConsPlusNormal"/>
              <w:jc w:val="center"/>
            </w:pPr>
            <w:hyperlink r:id="rId384">
              <w:r>
                <w:rPr>
                  <w:color w:val="0000FF"/>
                </w:rPr>
                <w:t>26.40.20.110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236.</w:t>
            </w:r>
          </w:p>
        </w:tc>
        <w:tc>
          <w:tcPr>
            <w:tcW w:w="5309" w:type="dxa"/>
            <w:tcBorders>
              <w:top w:val="nil"/>
              <w:left w:val="nil"/>
              <w:bottom w:val="nil"/>
              <w:right w:val="nil"/>
            </w:tcBorders>
          </w:tcPr>
          <w:p w:rsidR="00872A94" w:rsidRDefault="00872A94">
            <w:pPr>
              <w:pStyle w:val="ConsPlusNormal"/>
            </w:pPr>
            <w:r>
              <w:t>Приемники телевизионные (телевизоры) цветного изображения без устройств записи и воспроизведения звука и изображения</w:t>
            </w:r>
          </w:p>
        </w:tc>
        <w:tc>
          <w:tcPr>
            <w:tcW w:w="3043" w:type="dxa"/>
            <w:tcBorders>
              <w:top w:val="nil"/>
              <w:left w:val="nil"/>
              <w:bottom w:val="nil"/>
              <w:right w:val="nil"/>
            </w:tcBorders>
          </w:tcPr>
          <w:p w:rsidR="00872A94" w:rsidRDefault="00872A94">
            <w:pPr>
              <w:pStyle w:val="ConsPlusNormal"/>
              <w:jc w:val="center"/>
            </w:pPr>
            <w:r>
              <w:t>26.40.20.120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4" w:name="P1470"/>
            <w:bookmarkEnd w:id="124"/>
            <w:r>
              <w:t>237.</w:t>
            </w:r>
          </w:p>
        </w:tc>
        <w:tc>
          <w:tcPr>
            <w:tcW w:w="5309" w:type="dxa"/>
            <w:tcBorders>
              <w:top w:val="nil"/>
              <w:left w:val="nil"/>
              <w:bottom w:val="nil"/>
              <w:right w:val="nil"/>
            </w:tcBorders>
          </w:tcPr>
          <w:p w:rsidR="00872A94" w:rsidRDefault="00872A94">
            <w:pPr>
              <w:pStyle w:val="ConsPlusNormal"/>
            </w:pPr>
            <w:r>
              <w:t>Аппаратура для воспроизведения звука прочая</w:t>
            </w:r>
          </w:p>
        </w:tc>
        <w:tc>
          <w:tcPr>
            <w:tcW w:w="3043" w:type="dxa"/>
            <w:tcBorders>
              <w:top w:val="nil"/>
              <w:left w:val="nil"/>
              <w:bottom w:val="nil"/>
              <w:right w:val="nil"/>
            </w:tcBorders>
          </w:tcPr>
          <w:p w:rsidR="00872A94" w:rsidRDefault="00872A94">
            <w:pPr>
              <w:pStyle w:val="ConsPlusNormal"/>
              <w:jc w:val="center"/>
            </w:pPr>
            <w:hyperlink r:id="rId385">
              <w:r>
                <w:rPr>
                  <w:color w:val="0000FF"/>
                </w:rPr>
                <w:t>26.40.31.190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238.</w:t>
            </w:r>
          </w:p>
        </w:tc>
        <w:tc>
          <w:tcPr>
            <w:tcW w:w="5309" w:type="dxa"/>
            <w:tcBorders>
              <w:top w:val="nil"/>
              <w:left w:val="nil"/>
              <w:bottom w:val="nil"/>
              <w:right w:val="nil"/>
            </w:tcBorders>
          </w:tcPr>
          <w:p w:rsidR="00872A94" w:rsidRDefault="00872A94">
            <w:pPr>
              <w:pStyle w:val="ConsPlusNormal"/>
            </w:pPr>
            <w:r>
              <w:t>Аппаратура для записи звука прочая</w:t>
            </w:r>
          </w:p>
        </w:tc>
        <w:tc>
          <w:tcPr>
            <w:tcW w:w="3043" w:type="dxa"/>
            <w:tcBorders>
              <w:top w:val="nil"/>
              <w:left w:val="nil"/>
              <w:bottom w:val="nil"/>
              <w:right w:val="nil"/>
            </w:tcBorders>
          </w:tcPr>
          <w:p w:rsidR="00872A94" w:rsidRDefault="00872A94">
            <w:pPr>
              <w:pStyle w:val="ConsPlusNormal"/>
              <w:jc w:val="center"/>
            </w:pPr>
            <w:hyperlink r:id="rId386">
              <w:r>
                <w:rPr>
                  <w:color w:val="0000FF"/>
                </w:rPr>
                <w:t>26.40.32.190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239.</w:t>
            </w:r>
          </w:p>
        </w:tc>
        <w:tc>
          <w:tcPr>
            <w:tcW w:w="5309" w:type="dxa"/>
            <w:tcBorders>
              <w:top w:val="nil"/>
              <w:left w:val="nil"/>
              <w:bottom w:val="nil"/>
              <w:right w:val="nil"/>
            </w:tcBorders>
          </w:tcPr>
          <w:p w:rsidR="00872A94" w:rsidRDefault="00872A94">
            <w:pPr>
              <w:pStyle w:val="ConsPlusNormal"/>
            </w:pPr>
            <w:r>
              <w:t>Видеокамеры для записи и прочая аппаратура для записи или воспроизведения изображения</w:t>
            </w:r>
          </w:p>
        </w:tc>
        <w:tc>
          <w:tcPr>
            <w:tcW w:w="3043" w:type="dxa"/>
            <w:tcBorders>
              <w:top w:val="nil"/>
              <w:left w:val="nil"/>
              <w:bottom w:val="nil"/>
              <w:right w:val="nil"/>
            </w:tcBorders>
          </w:tcPr>
          <w:p w:rsidR="00872A94" w:rsidRDefault="00872A94">
            <w:pPr>
              <w:pStyle w:val="ConsPlusNormal"/>
              <w:jc w:val="center"/>
            </w:pPr>
            <w:r>
              <w:t>26.40.33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240.</w:t>
            </w:r>
          </w:p>
        </w:tc>
        <w:tc>
          <w:tcPr>
            <w:tcW w:w="5309" w:type="dxa"/>
            <w:tcBorders>
              <w:top w:val="nil"/>
              <w:left w:val="nil"/>
              <w:bottom w:val="nil"/>
              <w:right w:val="nil"/>
            </w:tcBorders>
          </w:tcPr>
          <w:p w:rsidR="00872A94" w:rsidRDefault="00872A94">
            <w:pPr>
              <w:pStyle w:val="ConsPlusNormal"/>
            </w:pPr>
            <w:r>
              <w:t>Мониторы, не предназначенные специально для использования в качестве периферийного оборудования</w:t>
            </w:r>
          </w:p>
        </w:tc>
        <w:tc>
          <w:tcPr>
            <w:tcW w:w="3043" w:type="dxa"/>
            <w:tcBorders>
              <w:top w:val="nil"/>
              <w:left w:val="nil"/>
              <w:bottom w:val="nil"/>
              <w:right w:val="nil"/>
            </w:tcBorders>
          </w:tcPr>
          <w:p w:rsidR="00872A94" w:rsidRDefault="00872A94">
            <w:pPr>
              <w:pStyle w:val="ConsPlusNormal"/>
              <w:jc w:val="center"/>
            </w:pPr>
            <w:hyperlink r:id="rId387">
              <w:r>
                <w:rPr>
                  <w:color w:val="0000FF"/>
                </w:rPr>
                <w:t>26.40.34.110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5" w:name="P1482"/>
            <w:bookmarkEnd w:id="125"/>
            <w:r>
              <w:t>241.</w:t>
            </w:r>
          </w:p>
        </w:tc>
        <w:tc>
          <w:tcPr>
            <w:tcW w:w="5309" w:type="dxa"/>
            <w:tcBorders>
              <w:top w:val="nil"/>
              <w:left w:val="nil"/>
              <w:bottom w:val="nil"/>
              <w:right w:val="nil"/>
            </w:tcBorders>
          </w:tcPr>
          <w:p w:rsidR="00872A94" w:rsidRDefault="00872A94">
            <w:pPr>
              <w:pStyle w:val="ConsPlusNormal"/>
            </w:pPr>
            <w:r>
              <w:t>Микрофоны, громкоговорители, приемная аппаратура для радиотелефонной или радиотелеграфной связи</w:t>
            </w:r>
          </w:p>
        </w:tc>
        <w:tc>
          <w:tcPr>
            <w:tcW w:w="3043" w:type="dxa"/>
            <w:tcBorders>
              <w:top w:val="nil"/>
              <w:left w:val="nil"/>
              <w:bottom w:val="nil"/>
              <w:right w:val="nil"/>
            </w:tcBorders>
          </w:tcPr>
          <w:p w:rsidR="00872A94" w:rsidRDefault="00872A94">
            <w:pPr>
              <w:pStyle w:val="ConsPlusNormal"/>
              <w:jc w:val="center"/>
            </w:pPr>
            <w:r>
              <w:t>26.40.4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242.</w:t>
            </w:r>
          </w:p>
        </w:tc>
        <w:tc>
          <w:tcPr>
            <w:tcW w:w="5309" w:type="dxa"/>
            <w:tcBorders>
              <w:top w:val="nil"/>
              <w:left w:val="nil"/>
              <w:bottom w:val="nil"/>
              <w:right w:val="nil"/>
            </w:tcBorders>
          </w:tcPr>
          <w:p w:rsidR="00872A94" w:rsidRDefault="00872A94">
            <w:pPr>
              <w:pStyle w:val="ConsPlusNormal"/>
            </w:pPr>
            <w:r>
              <w:t>Части звукового и видеооборудования</w:t>
            </w:r>
          </w:p>
        </w:tc>
        <w:tc>
          <w:tcPr>
            <w:tcW w:w="3043" w:type="dxa"/>
            <w:tcBorders>
              <w:top w:val="nil"/>
              <w:left w:val="nil"/>
              <w:bottom w:val="nil"/>
              <w:right w:val="nil"/>
            </w:tcBorders>
          </w:tcPr>
          <w:p w:rsidR="00872A94" w:rsidRDefault="00872A94">
            <w:pPr>
              <w:pStyle w:val="ConsPlusNormal"/>
              <w:jc w:val="center"/>
            </w:pPr>
            <w:r>
              <w:t>26.40.5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243.</w:t>
            </w:r>
          </w:p>
        </w:tc>
        <w:tc>
          <w:tcPr>
            <w:tcW w:w="5309" w:type="dxa"/>
            <w:tcBorders>
              <w:top w:val="nil"/>
              <w:left w:val="nil"/>
              <w:bottom w:val="nil"/>
              <w:right w:val="nil"/>
            </w:tcBorders>
          </w:tcPr>
          <w:p w:rsidR="00872A94" w:rsidRDefault="00872A94">
            <w:pPr>
              <w:pStyle w:val="ConsPlusNormal"/>
            </w:pPr>
            <w:r>
              <w:t>Приборы и инструменты навигационные прочие</w:t>
            </w:r>
          </w:p>
        </w:tc>
        <w:tc>
          <w:tcPr>
            <w:tcW w:w="3043" w:type="dxa"/>
            <w:tcBorders>
              <w:top w:val="nil"/>
              <w:left w:val="nil"/>
              <w:bottom w:val="nil"/>
              <w:right w:val="nil"/>
            </w:tcBorders>
          </w:tcPr>
          <w:p w:rsidR="00872A94" w:rsidRDefault="00872A94">
            <w:pPr>
              <w:pStyle w:val="ConsPlusNormal"/>
              <w:jc w:val="center"/>
            </w:pPr>
            <w:hyperlink r:id="rId388">
              <w:r>
                <w:rPr>
                  <w:color w:val="0000FF"/>
                </w:rPr>
                <w:t>26.51.11.190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244.</w:t>
            </w:r>
          </w:p>
        </w:tc>
        <w:tc>
          <w:tcPr>
            <w:tcW w:w="5309" w:type="dxa"/>
            <w:tcBorders>
              <w:top w:val="nil"/>
              <w:left w:val="nil"/>
              <w:bottom w:val="nil"/>
              <w:right w:val="nil"/>
            </w:tcBorders>
          </w:tcPr>
          <w:p w:rsidR="00872A94" w:rsidRDefault="00872A94">
            <w:pPr>
              <w:pStyle w:val="ConsPlusNormal"/>
            </w:pPr>
            <w:r>
              <w:t>Дальномеры, теодолиты и тахиметры (тахеометры)</w:t>
            </w:r>
          </w:p>
        </w:tc>
        <w:tc>
          <w:tcPr>
            <w:tcW w:w="3043" w:type="dxa"/>
            <w:tcBorders>
              <w:top w:val="nil"/>
              <w:left w:val="nil"/>
              <w:bottom w:val="nil"/>
              <w:right w:val="nil"/>
            </w:tcBorders>
          </w:tcPr>
          <w:p w:rsidR="00872A94" w:rsidRDefault="00872A94">
            <w:pPr>
              <w:pStyle w:val="ConsPlusNormal"/>
              <w:jc w:val="center"/>
            </w:pPr>
            <w:hyperlink r:id="rId389">
              <w:r>
                <w:rPr>
                  <w:color w:val="0000FF"/>
                </w:rPr>
                <w:t>26.51.12.110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245.</w:t>
            </w:r>
          </w:p>
        </w:tc>
        <w:tc>
          <w:tcPr>
            <w:tcW w:w="5309" w:type="dxa"/>
            <w:tcBorders>
              <w:top w:val="nil"/>
              <w:left w:val="nil"/>
              <w:bottom w:val="nil"/>
              <w:right w:val="nil"/>
            </w:tcBorders>
          </w:tcPr>
          <w:p w:rsidR="00872A94" w:rsidRDefault="00872A94">
            <w:pPr>
              <w:pStyle w:val="ConsPlusNormal"/>
            </w:pPr>
            <w:r>
              <w:t>Инструменты и приборы геодезические</w:t>
            </w:r>
          </w:p>
        </w:tc>
        <w:tc>
          <w:tcPr>
            <w:tcW w:w="3043" w:type="dxa"/>
            <w:tcBorders>
              <w:top w:val="nil"/>
              <w:left w:val="nil"/>
              <w:bottom w:val="nil"/>
              <w:right w:val="nil"/>
            </w:tcBorders>
          </w:tcPr>
          <w:p w:rsidR="00872A94" w:rsidRDefault="00872A94">
            <w:pPr>
              <w:pStyle w:val="ConsPlusNormal"/>
              <w:jc w:val="center"/>
            </w:pPr>
            <w:hyperlink r:id="rId390">
              <w:r>
                <w:rPr>
                  <w:color w:val="0000FF"/>
                </w:rPr>
                <w:t>26.51.12.120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246.</w:t>
            </w:r>
          </w:p>
        </w:tc>
        <w:tc>
          <w:tcPr>
            <w:tcW w:w="5309" w:type="dxa"/>
            <w:tcBorders>
              <w:top w:val="nil"/>
              <w:left w:val="nil"/>
              <w:bottom w:val="nil"/>
              <w:right w:val="nil"/>
            </w:tcBorders>
          </w:tcPr>
          <w:p w:rsidR="00872A94" w:rsidRDefault="00872A94">
            <w:pPr>
              <w:pStyle w:val="ConsPlusNormal"/>
            </w:pPr>
            <w:r>
              <w:t>Инструменты и приборы гидрографические</w:t>
            </w:r>
          </w:p>
        </w:tc>
        <w:tc>
          <w:tcPr>
            <w:tcW w:w="3043" w:type="dxa"/>
            <w:tcBorders>
              <w:top w:val="nil"/>
              <w:left w:val="nil"/>
              <w:bottom w:val="nil"/>
              <w:right w:val="nil"/>
            </w:tcBorders>
          </w:tcPr>
          <w:p w:rsidR="00872A94" w:rsidRDefault="00872A94">
            <w:pPr>
              <w:pStyle w:val="ConsPlusNormal"/>
              <w:jc w:val="center"/>
            </w:pPr>
            <w:hyperlink r:id="rId391">
              <w:r>
                <w:rPr>
                  <w:color w:val="0000FF"/>
                </w:rPr>
                <w:t>26.51.12.130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247.</w:t>
            </w:r>
          </w:p>
        </w:tc>
        <w:tc>
          <w:tcPr>
            <w:tcW w:w="5309" w:type="dxa"/>
            <w:tcBorders>
              <w:top w:val="nil"/>
              <w:left w:val="nil"/>
              <w:bottom w:val="nil"/>
              <w:right w:val="nil"/>
            </w:tcBorders>
          </w:tcPr>
          <w:p w:rsidR="00872A94" w:rsidRDefault="00872A94">
            <w:pPr>
              <w:pStyle w:val="ConsPlusNormal"/>
            </w:pPr>
            <w:r>
              <w:t>Инструменты и приборы прочие</w:t>
            </w:r>
          </w:p>
        </w:tc>
        <w:tc>
          <w:tcPr>
            <w:tcW w:w="3043" w:type="dxa"/>
            <w:tcBorders>
              <w:top w:val="nil"/>
              <w:left w:val="nil"/>
              <w:bottom w:val="nil"/>
              <w:right w:val="nil"/>
            </w:tcBorders>
          </w:tcPr>
          <w:p w:rsidR="00872A94" w:rsidRDefault="00872A94">
            <w:pPr>
              <w:pStyle w:val="ConsPlusNormal"/>
              <w:jc w:val="center"/>
            </w:pPr>
            <w:hyperlink r:id="rId392">
              <w:r>
                <w:rPr>
                  <w:color w:val="0000FF"/>
                </w:rPr>
                <w:t>26.51.12.190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6" w:name="P1503"/>
            <w:bookmarkEnd w:id="126"/>
            <w:r>
              <w:t>248.</w:t>
            </w:r>
          </w:p>
        </w:tc>
        <w:tc>
          <w:tcPr>
            <w:tcW w:w="5309" w:type="dxa"/>
            <w:tcBorders>
              <w:top w:val="nil"/>
              <w:left w:val="nil"/>
              <w:bottom w:val="nil"/>
              <w:right w:val="nil"/>
            </w:tcBorders>
          </w:tcPr>
          <w:p w:rsidR="00872A94" w:rsidRDefault="00872A94">
            <w:pPr>
              <w:pStyle w:val="ConsPlusNormal"/>
            </w:pPr>
            <w:r>
              <w:t>Аппаратура радиолокационная</w:t>
            </w:r>
          </w:p>
        </w:tc>
        <w:tc>
          <w:tcPr>
            <w:tcW w:w="3043" w:type="dxa"/>
            <w:tcBorders>
              <w:top w:val="nil"/>
              <w:left w:val="nil"/>
              <w:bottom w:val="nil"/>
              <w:right w:val="nil"/>
            </w:tcBorders>
          </w:tcPr>
          <w:p w:rsidR="00872A94" w:rsidRDefault="00872A94">
            <w:pPr>
              <w:pStyle w:val="ConsPlusNormal"/>
              <w:jc w:val="center"/>
            </w:pPr>
            <w:hyperlink r:id="rId393">
              <w:r>
                <w:rPr>
                  <w:color w:val="0000FF"/>
                </w:rPr>
                <w:t>26.51.20.110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249.</w:t>
            </w:r>
          </w:p>
        </w:tc>
        <w:tc>
          <w:tcPr>
            <w:tcW w:w="5309" w:type="dxa"/>
            <w:tcBorders>
              <w:top w:val="nil"/>
              <w:left w:val="nil"/>
              <w:bottom w:val="nil"/>
              <w:right w:val="nil"/>
            </w:tcBorders>
          </w:tcPr>
          <w:p w:rsidR="00872A94" w:rsidRDefault="00872A94">
            <w:pPr>
              <w:pStyle w:val="ConsPlusNormal"/>
            </w:pPr>
            <w:r>
              <w:t>Аппаратура радионавигационная для работы в системе спутниковой навигации ГЛОНАСС или ГЛОНАСС/GPS</w:t>
            </w:r>
          </w:p>
        </w:tc>
        <w:tc>
          <w:tcPr>
            <w:tcW w:w="3043" w:type="dxa"/>
            <w:tcBorders>
              <w:top w:val="nil"/>
              <w:left w:val="nil"/>
              <w:bottom w:val="nil"/>
              <w:right w:val="nil"/>
            </w:tcBorders>
          </w:tcPr>
          <w:p w:rsidR="00872A94" w:rsidRDefault="00872A94">
            <w:pPr>
              <w:pStyle w:val="ConsPlusNormal"/>
              <w:jc w:val="center"/>
            </w:pPr>
            <w:hyperlink r:id="rId394">
              <w:r>
                <w:rPr>
                  <w:color w:val="0000FF"/>
                </w:rPr>
                <w:t>26.51.20.121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250.</w:t>
            </w:r>
          </w:p>
        </w:tc>
        <w:tc>
          <w:tcPr>
            <w:tcW w:w="5309" w:type="dxa"/>
            <w:tcBorders>
              <w:top w:val="nil"/>
              <w:left w:val="nil"/>
              <w:bottom w:val="nil"/>
              <w:right w:val="nil"/>
            </w:tcBorders>
          </w:tcPr>
          <w:p w:rsidR="00872A94" w:rsidRDefault="00872A94">
            <w:pPr>
              <w:pStyle w:val="ConsPlusNormal"/>
            </w:pPr>
            <w:r>
              <w:t>Аппаратура радионавигационная прочая</w:t>
            </w:r>
          </w:p>
        </w:tc>
        <w:tc>
          <w:tcPr>
            <w:tcW w:w="3043" w:type="dxa"/>
            <w:tcBorders>
              <w:top w:val="nil"/>
              <w:left w:val="nil"/>
              <w:bottom w:val="nil"/>
              <w:right w:val="nil"/>
            </w:tcBorders>
          </w:tcPr>
          <w:p w:rsidR="00872A94" w:rsidRDefault="00872A94">
            <w:pPr>
              <w:pStyle w:val="ConsPlusNormal"/>
              <w:jc w:val="center"/>
            </w:pPr>
            <w:hyperlink r:id="rId395">
              <w:r>
                <w:rPr>
                  <w:color w:val="0000FF"/>
                </w:rPr>
                <w:t>26.51.20.129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7" w:name="P1512"/>
            <w:bookmarkEnd w:id="127"/>
            <w:r>
              <w:t>251.</w:t>
            </w:r>
          </w:p>
        </w:tc>
        <w:tc>
          <w:tcPr>
            <w:tcW w:w="5309" w:type="dxa"/>
            <w:tcBorders>
              <w:top w:val="nil"/>
              <w:left w:val="nil"/>
              <w:bottom w:val="nil"/>
              <w:right w:val="nil"/>
            </w:tcBorders>
          </w:tcPr>
          <w:p w:rsidR="00872A94" w:rsidRDefault="00872A94">
            <w:pPr>
              <w:pStyle w:val="ConsPlusNormal"/>
            </w:pPr>
            <w:r>
              <w:t>Радиоаппаратура дистанционного управления</w:t>
            </w:r>
          </w:p>
        </w:tc>
        <w:tc>
          <w:tcPr>
            <w:tcW w:w="3043" w:type="dxa"/>
            <w:tcBorders>
              <w:top w:val="nil"/>
              <w:left w:val="nil"/>
              <w:bottom w:val="nil"/>
              <w:right w:val="nil"/>
            </w:tcBorders>
          </w:tcPr>
          <w:p w:rsidR="00872A94" w:rsidRDefault="00872A94">
            <w:pPr>
              <w:pStyle w:val="ConsPlusNormal"/>
              <w:jc w:val="center"/>
            </w:pPr>
            <w:hyperlink r:id="rId396">
              <w:r>
                <w:rPr>
                  <w:color w:val="0000FF"/>
                </w:rPr>
                <w:t>26.51.20.130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252.</w:t>
            </w:r>
          </w:p>
        </w:tc>
        <w:tc>
          <w:tcPr>
            <w:tcW w:w="5309" w:type="dxa"/>
            <w:tcBorders>
              <w:top w:val="nil"/>
              <w:left w:val="nil"/>
              <w:bottom w:val="nil"/>
              <w:right w:val="nil"/>
            </w:tcBorders>
          </w:tcPr>
          <w:p w:rsidR="00872A94" w:rsidRDefault="00872A94">
            <w:pPr>
              <w:pStyle w:val="ConsPlusNormal"/>
            </w:pPr>
            <w:r>
              <w:t>Микрометры</w:t>
            </w:r>
          </w:p>
        </w:tc>
        <w:tc>
          <w:tcPr>
            <w:tcW w:w="3043" w:type="dxa"/>
            <w:tcBorders>
              <w:top w:val="nil"/>
              <w:left w:val="nil"/>
              <w:bottom w:val="nil"/>
              <w:right w:val="nil"/>
            </w:tcBorders>
          </w:tcPr>
          <w:p w:rsidR="00872A94" w:rsidRDefault="00872A94">
            <w:pPr>
              <w:pStyle w:val="ConsPlusNormal"/>
              <w:jc w:val="center"/>
            </w:pPr>
            <w:hyperlink r:id="rId397">
              <w:r>
                <w:rPr>
                  <w:color w:val="0000FF"/>
                </w:rPr>
                <w:t>26.51.33.131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253.</w:t>
            </w:r>
          </w:p>
        </w:tc>
        <w:tc>
          <w:tcPr>
            <w:tcW w:w="5309" w:type="dxa"/>
            <w:tcBorders>
              <w:top w:val="nil"/>
              <w:left w:val="nil"/>
              <w:bottom w:val="nil"/>
              <w:right w:val="nil"/>
            </w:tcBorders>
          </w:tcPr>
          <w:p w:rsidR="00872A94" w:rsidRDefault="00872A94">
            <w:pPr>
              <w:pStyle w:val="ConsPlusNormal"/>
            </w:pPr>
            <w:r>
              <w:t>Глубиномеры микрометрические</w:t>
            </w:r>
          </w:p>
        </w:tc>
        <w:tc>
          <w:tcPr>
            <w:tcW w:w="3043" w:type="dxa"/>
            <w:tcBorders>
              <w:top w:val="nil"/>
              <w:left w:val="nil"/>
              <w:bottom w:val="nil"/>
              <w:right w:val="nil"/>
            </w:tcBorders>
          </w:tcPr>
          <w:p w:rsidR="00872A94" w:rsidRDefault="00872A94">
            <w:pPr>
              <w:pStyle w:val="ConsPlusNormal"/>
              <w:jc w:val="center"/>
            </w:pPr>
            <w:hyperlink r:id="rId398">
              <w:r>
                <w:rPr>
                  <w:color w:val="0000FF"/>
                </w:rPr>
                <w:t>26.51.33.133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254.</w:t>
            </w:r>
          </w:p>
        </w:tc>
        <w:tc>
          <w:tcPr>
            <w:tcW w:w="5309" w:type="dxa"/>
            <w:tcBorders>
              <w:top w:val="nil"/>
              <w:left w:val="nil"/>
              <w:bottom w:val="nil"/>
              <w:right w:val="nil"/>
            </w:tcBorders>
          </w:tcPr>
          <w:p w:rsidR="00872A94" w:rsidRDefault="00872A94">
            <w:pPr>
              <w:pStyle w:val="ConsPlusNormal"/>
            </w:pPr>
            <w:r>
              <w:t>Нутромеры микрометрические</w:t>
            </w:r>
          </w:p>
        </w:tc>
        <w:tc>
          <w:tcPr>
            <w:tcW w:w="3043" w:type="dxa"/>
            <w:tcBorders>
              <w:top w:val="nil"/>
              <w:left w:val="nil"/>
              <w:bottom w:val="nil"/>
              <w:right w:val="nil"/>
            </w:tcBorders>
          </w:tcPr>
          <w:p w:rsidR="00872A94" w:rsidRDefault="00872A94">
            <w:pPr>
              <w:pStyle w:val="ConsPlusNormal"/>
              <w:jc w:val="center"/>
            </w:pPr>
            <w:hyperlink r:id="rId399">
              <w:r>
                <w:rPr>
                  <w:color w:val="0000FF"/>
                </w:rPr>
                <w:t>26.51.33.134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255.</w:t>
            </w:r>
          </w:p>
        </w:tc>
        <w:tc>
          <w:tcPr>
            <w:tcW w:w="5309" w:type="dxa"/>
            <w:tcBorders>
              <w:top w:val="nil"/>
              <w:left w:val="nil"/>
              <w:bottom w:val="nil"/>
              <w:right w:val="nil"/>
            </w:tcBorders>
          </w:tcPr>
          <w:p w:rsidR="00872A94" w:rsidRDefault="00872A94">
            <w:pPr>
              <w:pStyle w:val="ConsPlusNormal"/>
            </w:pPr>
            <w:r>
              <w:t>Приборы, установки, системы дозиметрические</w:t>
            </w:r>
          </w:p>
        </w:tc>
        <w:tc>
          <w:tcPr>
            <w:tcW w:w="3043" w:type="dxa"/>
            <w:tcBorders>
              <w:top w:val="nil"/>
              <w:left w:val="nil"/>
              <w:bottom w:val="nil"/>
              <w:right w:val="nil"/>
            </w:tcBorders>
          </w:tcPr>
          <w:p w:rsidR="00872A94" w:rsidRDefault="00872A94">
            <w:pPr>
              <w:pStyle w:val="ConsPlusNormal"/>
              <w:jc w:val="center"/>
            </w:pPr>
            <w:hyperlink r:id="rId400">
              <w:r>
                <w:rPr>
                  <w:color w:val="0000FF"/>
                </w:rPr>
                <w:t>26.51.41.110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256.</w:t>
            </w:r>
          </w:p>
        </w:tc>
        <w:tc>
          <w:tcPr>
            <w:tcW w:w="5309" w:type="dxa"/>
            <w:tcBorders>
              <w:top w:val="nil"/>
              <w:left w:val="nil"/>
              <w:bottom w:val="nil"/>
              <w:right w:val="nil"/>
            </w:tcBorders>
          </w:tcPr>
          <w:p w:rsidR="00872A94" w:rsidRDefault="00872A94">
            <w:pPr>
              <w:pStyle w:val="ConsPlusNormal"/>
            </w:pPr>
            <w:r>
              <w:t>Приборы, установки, системы радиометрические</w:t>
            </w:r>
          </w:p>
        </w:tc>
        <w:tc>
          <w:tcPr>
            <w:tcW w:w="3043" w:type="dxa"/>
            <w:tcBorders>
              <w:top w:val="nil"/>
              <w:left w:val="nil"/>
              <w:bottom w:val="nil"/>
              <w:right w:val="nil"/>
            </w:tcBorders>
          </w:tcPr>
          <w:p w:rsidR="00872A94" w:rsidRDefault="00872A94">
            <w:pPr>
              <w:pStyle w:val="ConsPlusNormal"/>
              <w:jc w:val="center"/>
            </w:pPr>
            <w:hyperlink r:id="rId401">
              <w:r>
                <w:rPr>
                  <w:color w:val="0000FF"/>
                </w:rPr>
                <w:t>26.51.41.120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257.</w:t>
            </w:r>
          </w:p>
        </w:tc>
        <w:tc>
          <w:tcPr>
            <w:tcW w:w="5309" w:type="dxa"/>
            <w:tcBorders>
              <w:top w:val="nil"/>
              <w:left w:val="nil"/>
              <w:bottom w:val="nil"/>
              <w:right w:val="nil"/>
            </w:tcBorders>
          </w:tcPr>
          <w:p w:rsidR="00872A94" w:rsidRDefault="00872A94">
            <w:pPr>
              <w:pStyle w:val="ConsPlusNormal"/>
            </w:pPr>
            <w:r>
              <w:t>Приборы, установки, системы спектрометрические</w:t>
            </w:r>
          </w:p>
        </w:tc>
        <w:tc>
          <w:tcPr>
            <w:tcW w:w="3043" w:type="dxa"/>
            <w:tcBorders>
              <w:top w:val="nil"/>
              <w:left w:val="nil"/>
              <w:bottom w:val="nil"/>
              <w:right w:val="nil"/>
            </w:tcBorders>
          </w:tcPr>
          <w:p w:rsidR="00872A94" w:rsidRDefault="00872A94">
            <w:pPr>
              <w:pStyle w:val="ConsPlusNormal"/>
              <w:jc w:val="center"/>
            </w:pPr>
            <w:hyperlink r:id="rId402">
              <w:r>
                <w:rPr>
                  <w:color w:val="0000FF"/>
                </w:rPr>
                <w:t>26.51.41.130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258.</w:t>
            </w:r>
          </w:p>
        </w:tc>
        <w:tc>
          <w:tcPr>
            <w:tcW w:w="5309" w:type="dxa"/>
            <w:tcBorders>
              <w:top w:val="nil"/>
              <w:left w:val="nil"/>
              <w:bottom w:val="nil"/>
              <w:right w:val="nil"/>
            </w:tcBorders>
          </w:tcPr>
          <w:p w:rsidR="00872A94" w:rsidRDefault="00872A94">
            <w:pPr>
              <w:pStyle w:val="ConsPlusNormal"/>
            </w:pPr>
            <w:r>
              <w:t>Приборы, установки, системы комбинированные</w:t>
            </w:r>
          </w:p>
        </w:tc>
        <w:tc>
          <w:tcPr>
            <w:tcW w:w="3043" w:type="dxa"/>
            <w:tcBorders>
              <w:top w:val="nil"/>
              <w:left w:val="nil"/>
              <w:bottom w:val="nil"/>
              <w:right w:val="nil"/>
            </w:tcBorders>
          </w:tcPr>
          <w:p w:rsidR="00872A94" w:rsidRDefault="00872A94">
            <w:pPr>
              <w:pStyle w:val="ConsPlusNormal"/>
              <w:jc w:val="center"/>
            </w:pPr>
            <w:hyperlink r:id="rId403">
              <w:r>
                <w:rPr>
                  <w:color w:val="0000FF"/>
                </w:rPr>
                <w:t>26.51.41.140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259.</w:t>
            </w:r>
          </w:p>
        </w:tc>
        <w:tc>
          <w:tcPr>
            <w:tcW w:w="5309" w:type="dxa"/>
            <w:tcBorders>
              <w:top w:val="nil"/>
              <w:left w:val="nil"/>
              <w:bottom w:val="nil"/>
              <w:right w:val="nil"/>
            </w:tcBorders>
          </w:tcPr>
          <w:p w:rsidR="00872A94" w:rsidRDefault="00872A94">
            <w:pPr>
              <w:pStyle w:val="ConsPlusNormal"/>
            </w:pPr>
            <w:r>
              <w:t>Детекторы ионизирующих излучений</w:t>
            </w:r>
          </w:p>
        </w:tc>
        <w:tc>
          <w:tcPr>
            <w:tcW w:w="3043" w:type="dxa"/>
            <w:tcBorders>
              <w:top w:val="nil"/>
              <w:left w:val="nil"/>
              <w:bottom w:val="nil"/>
              <w:right w:val="nil"/>
            </w:tcBorders>
          </w:tcPr>
          <w:p w:rsidR="00872A94" w:rsidRDefault="00872A94">
            <w:pPr>
              <w:pStyle w:val="ConsPlusNormal"/>
              <w:jc w:val="center"/>
            </w:pPr>
            <w:r>
              <w:t>26.51.41.160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260.</w:t>
            </w:r>
          </w:p>
        </w:tc>
        <w:tc>
          <w:tcPr>
            <w:tcW w:w="5309" w:type="dxa"/>
            <w:tcBorders>
              <w:top w:val="nil"/>
              <w:left w:val="nil"/>
              <w:bottom w:val="nil"/>
              <w:right w:val="nil"/>
            </w:tcBorders>
          </w:tcPr>
          <w:p w:rsidR="00872A94" w:rsidRDefault="00872A94">
            <w:pPr>
              <w:pStyle w:val="ConsPlusNormal"/>
            </w:pPr>
            <w:r>
              <w:t>Осциллоскопы и осциллографы электронно-лучевые</w:t>
            </w:r>
          </w:p>
        </w:tc>
        <w:tc>
          <w:tcPr>
            <w:tcW w:w="3043" w:type="dxa"/>
            <w:tcBorders>
              <w:top w:val="nil"/>
              <w:left w:val="nil"/>
              <w:bottom w:val="nil"/>
              <w:right w:val="nil"/>
            </w:tcBorders>
          </w:tcPr>
          <w:p w:rsidR="00872A94" w:rsidRDefault="00872A94">
            <w:pPr>
              <w:pStyle w:val="ConsPlusNormal"/>
              <w:jc w:val="center"/>
            </w:pPr>
            <w:r>
              <w:t>26.51.42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261.</w:t>
            </w:r>
          </w:p>
        </w:tc>
        <w:tc>
          <w:tcPr>
            <w:tcW w:w="5309" w:type="dxa"/>
            <w:tcBorders>
              <w:top w:val="nil"/>
              <w:left w:val="nil"/>
              <w:bottom w:val="nil"/>
              <w:right w:val="nil"/>
            </w:tcBorders>
          </w:tcPr>
          <w:p w:rsidR="00872A94" w:rsidRDefault="00872A94">
            <w:pPr>
              <w:pStyle w:val="ConsPlusNormal"/>
            </w:pPr>
            <w:r>
              <w:t>Приборы цифровые электроизмерительные</w:t>
            </w:r>
          </w:p>
        </w:tc>
        <w:tc>
          <w:tcPr>
            <w:tcW w:w="3043" w:type="dxa"/>
            <w:tcBorders>
              <w:top w:val="nil"/>
              <w:left w:val="nil"/>
              <w:bottom w:val="nil"/>
              <w:right w:val="nil"/>
            </w:tcBorders>
          </w:tcPr>
          <w:p w:rsidR="00872A94" w:rsidRDefault="00872A94">
            <w:pPr>
              <w:pStyle w:val="ConsPlusNormal"/>
              <w:jc w:val="center"/>
            </w:pPr>
            <w:r>
              <w:t>26.51.43.110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262.</w:t>
            </w:r>
          </w:p>
        </w:tc>
        <w:tc>
          <w:tcPr>
            <w:tcW w:w="5309" w:type="dxa"/>
            <w:tcBorders>
              <w:top w:val="nil"/>
              <w:left w:val="nil"/>
              <w:bottom w:val="nil"/>
              <w:right w:val="nil"/>
            </w:tcBorders>
          </w:tcPr>
          <w:p w:rsidR="00872A94" w:rsidRDefault="00872A94">
            <w:pPr>
              <w:pStyle w:val="ConsPlusNormal"/>
            </w:pPr>
            <w: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c>
          <w:tcPr>
            <w:tcW w:w="3043" w:type="dxa"/>
            <w:tcBorders>
              <w:top w:val="nil"/>
              <w:left w:val="nil"/>
              <w:bottom w:val="nil"/>
              <w:right w:val="nil"/>
            </w:tcBorders>
          </w:tcPr>
          <w:p w:rsidR="00872A94" w:rsidRDefault="00872A94">
            <w:pPr>
              <w:pStyle w:val="ConsPlusNormal"/>
              <w:jc w:val="center"/>
            </w:pPr>
            <w:r>
              <w:t>26.51.43.120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263.</w:t>
            </w:r>
          </w:p>
        </w:tc>
        <w:tc>
          <w:tcPr>
            <w:tcW w:w="5309" w:type="dxa"/>
            <w:tcBorders>
              <w:top w:val="nil"/>
              <w:left w:val="nil"/>
              <w:bottom w:val="nil"/>
              <w:right w:val="nil"/>
            </w:tcBorders>
          </w:tcPr>
          <w:p w:rsidR="00872A94" w:rsidRDefault="00872A94">
            <w:pPr>
              <w:pStyle w:val="ConsPlusNormal"/>
            </w:pPr>
            <w:r>
              <w:t>Приборы и аппаратура для телекоммуникаций</w:t>
            </w:r>
          </w:p>
        </w:tc>
        <w:tc>
          <w:tcPr>
            <w:tcW w:w="3043" w:type="dxa"/>
            <w:tcBorders>
              <w:top w:val="nil"/>
              <w:left w:val="nil"/>
              <w:bottom w:val="nil"/>
              <w:right w:val="nil"/>
            </w:tcBorders>
          </w:tcPr>
          <w:p w:rsidR="00872A94" w:rsidRDefault="00872A94">
            <w:pPr>
              <w:pStyle w:val="ConsPlusNormal"/>
              <w:jc w:val="center"/>
            </w:pPr>
            <w:r>
              <w:t>26.51.44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264.</w:t>
            </w:r>
          </w:p>
        </w:tc>
        <w:tc>
          <w:tcPr>
            <w:tcW w:w="5309" w:type="dxa"/>
            <w:tcBorders>
              <w:top w:val="nil"/>
              <w:left w:val="nil"/>
              <w:bottom w:val="nil"/>
              <w:right w:val="nil"/>
            </w:tcBorders>
          </w:tcPr>
          <w:p w:rsidR="00872A94" w:rsidRDefault="00872A94">
            <w:pPr>
              <w:pStyle w:val="ConsPlusNormal"/>
            </w:pPr>
            <w:r>
              <w:t>Приборы и аппаратура для измерения или контроля электрических величин,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r>
              <w:t>26.51.45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265.</w:t>
            </w:r>
          </w:p>
        </w:tc>
        <w:tc>
          <w:tcPr>
            <w:tcW w:w="5309" w:type="dxa"/>
            <w:tcBorders>
              <w:top w:val="nil"/>
              <w:left w:val="nil"/>
              <w:bottom w:val="nil"/>
              <w:right w:val="nil"/>
            </w:tcBorders>
          </w:tcPr>
          <w:p w:rsidR="00872A94" w:rsidRDefault="00872A94">
            <w:pPr>
              <w:pStyle w:val="ConsPlusNormal"/>
            </w:pPr>
            <w:r>
              <w:t>Гидрометры, термометры, пирометры, барометры, гигрометры и психрометры</w:t>
            </w:r>
          </w:p>
        </w:tc>
        <w:tc>
          <w:tcPr>
            <w:tcW w:w="3043" w:type="dxa"/>
            <w:tcBorders>
              <w:top w:val="nil"/>
              <w:left w:val="nil"/>
              <w:bottom w:val="nil"/>
              <w:right w:val="nil"/>
            </w:tcBorders>
          </w:tcPr>
          <w:p w:rsidR="00872A94" w:rsidRDefault="00872A94">
            <w:pPr>
              <w:pStyle w:val="ConsPlusNormal"/>
              <w:jc w:val="center"/>
            </w:pPr>
            <w:r>
              <w:t>26.51.51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266.</w:t>
            </w:r>
          </w:p>
        </w:tc>
        <w:tc>
          <w:tcPr>
            <w:tcW w:w="5309" w:type="dxa"/>
            <w:tcBorders>
              <w:top w:val="nil"/>
              <w:left w:val="nil"/>
              <w:bottom w:val="nil"/>
              <w:right w:val="nil"/>
            </w:tcBorders>
          </w:tcPr>
          <w:p w:rsidR="00872A94" w:rsidRDefault="00872A94">
            <w:pPr>
              <w:pStyle w:val="ConsPlusNormal"/>
            </w:pPr>
            <w:r>
              <w:t>Приборы для измерения или контроля расхода жидкостей и газов</w:t>
            </w:r>
          </w:p>
        </w:tc>
        <w:tc>
          <w:tcPr>
            <w:tcW w:w="3043" w:type="dxa"/>
            <w:tcBorders>
              <w:top w:val="nil"/>
              <w:left w:val="nil"/>
              <w:bottom w:val="nil"/>
              <w:right w:val="nil"/>
            </w:tcBorders>
          </w:tcPr>
          <w:p w:rsidR="00872A94" w:rsidRDefault="00872A94">
            <w:pPr>
              <w:pStyle w:val="ConsPlusNormal"/>
              <w:jc w:val="center"/>
            </w:pPr>
            <w:hyperlink r:id="rId404">
              <w:r>
                <w:rPr>
                  <w:color w:val="0000FF"/>
                </w:rPr>
                <w:t>26.51.52.110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267.</w:t>
            </w:r>
          </w:p>
        </w:tc>
        <w:tc>
          <w:tcPr>
            <w:tcW w:w="5309" w:type="dxa"/>
            <w:tcBorders>
              <w:top w:val="nil"/>
              <w:left w:val="nil"/>
              <w:bottom w:val="nil"/>
              <w:right w:val="nil"/>
            </w:tcBorders>
          </w:tcPr>
          <w:p w:rsidR="00872A94" w:rsidRDefault="00872A94">
            <w:pPr>
              <w:pStyle w:val="ConsPlusNormal"/>
            </w:pPr>
            <w:r>
              <w:t>Приборы для измерения или контроля уровня жидкостей и газов</w:t>
            </w:r>
          </w:p>
        </w:tc>
        <w:tc>
          <w:tcPr>
            <w:tcW w:w="3043" w:type="dxa"/>
            <w:tcBorders>
              <w:top w:val="nil"/>
              <w:left w:val="nil"/>
              <w:bottom w:val="nil"/>
              <w:right w:val="nil"/>
            </w:tcBorders>
          </w:tcPr>
          <w:p w:rsidR="00872A94" w:rsidRDefault="00872A94">
            <w:pPr>
              <w:pStyle w:val="ConsPlusNormal"/>
              <w:jc w:val="center"/>
            </w:pPr>
            <w:hyperlink r:id="rId405">
              <w:r>
                <w:rPr>
                  <w:color w:val="0000FF"/>
                </w:rPr>
                <w:t>26.51.52.120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268.</w:t>
            </w:r>
          </w:p>
        </w:tc>
        <w:tc>
          <w:tcPr>
            <w:tcW w:w="5309" w:type="dxa"/>
            <w:tcBorders>
              <w:top w:val="nil"/>
              <w:left w:val="nil"/>
              <w:bottom w:val="nil"/>
              <w:right w:val="nil"/>
            </w:tcBorders>
          </w:tcPr>
          <w:p w:rsidR="00872A94" w:rsidRDefault="00872A94">
            <w:pPr>
              <w:pStyle w:val="ConsPlusNormal"/>
            </w:pPr>
            <w:r>
              <w:t>Приборы для измерения или контроля давления жидкостей и газов (электронные)</w:t>
            </w:r>
          </w:p>
        </w:tc>
        <w:tc>
          <w:tcPr>
            <w:tcW w:w="3043" w:type="dxa"/>
            <w:tcBorders>
              <w:top w:val="nil"/>
              <w:left w:val="nil"/>
              <w:bottom w:val="nil"/>
              <w:right w:val="nil"/>
            </w:tcBorders>
          </w:tcPr>
          <w:p w:rsidR="00872A94" w:rsidRDefault="00872A94">
            <w:pPr>
              <w:pStyle w:val="ConsPlusNormal"/>
              <w:jc w:val="center"/>
            </w:pPr>
            <w:hyperlink r:id="rId406">
              <w:r>
                <w:rPr>
                  <w:color w:val="0000FF"/>
                </w:rPr>
                <w:t>26.51.52.130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269.</w:t>
            </w:r>
          </w:p>
        </w:tc>
        <w:tc>
          <w:tcPr>
            <w:tcW w:w="5309" w:type="dxa"/>
            <w:tcBorders>
              <w:top w:val="nil"/>
              <w:left w:val="nil"/>
              <w:bottom w:val="nil"/>
              <w:right w:val="nil"/>
            </w:tcBorders>
          </w:tcPr>
          <w:p w:rsidR="00872A94" w:rsidRDefault="00872A94">
            <w:pPr>
              <w:pStyle w:val="ConsPlusNormal"/>
            </w:pPr>
            <w:r>
              <w:t>Приборы для измерения или контроля прочих переменных характеристик жидкостей и газов</w:t>
            </w:r>
          </w:p>
        </w:tc>
        <w:tc>
          <w:tcPr>
            <w:tcW w:w="3043" w:type="dxa"/>
            <w:tcBorders>
              <w:top w:val="nil"/>
              <w:left w:val="nil"/>
              <w:bottom w:val="nil"/>
              <w:right w:val="nil"/>
            </w:tcBorders>
          </w:tcPr>
          <w:p w:rsidR="00872A94" w:rsidRDefault="00872A94">
            <w:pPr>
              <w:pStyle w:val="ConsPlusNormal"/>
              <w:jc w:val="center"/>
            </w:pPr>
            <w:hyperlink r:id="rId407">
              <w:r>
                <w:rPr>
                  <w:color w:val="0000FF"/>
                </w:rPr>
                <w:t>26.51.52.190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270.</w:t>
            </w:r>
          </w:p>
        </w:tc>
        <w:tc>
          <w:tcPr>
            <w:tcW w:w="5309" w:type="dxa"/>
            <w:tcBorders>
              <w:top w:val="nil"/>
              <w:left w:val="nil"/>
              <w:bottom w:val="nil"/>
              <w:right w:val="nil"/>
            </w:tcBorders>
          </w:tcPr>
          <w:p w:rsidR="00872A94" w:rsidRDefault="00872A94">
            <w:pPr>
              <w:pStyle w:val="ConsPlusNormal"/>
            </w:pPr>
            <w:r>
              <w:t>Газоанализаторы или дымоанализаторы</w:t>
            </w:r>
          </w:p>
        </w:tc>
        <w:tc>
          <w:tcPr>
            <w:tcW w:w="3043" w:type="dxa"/>
            <w:tcBorders>
              <w:top w:val="nil"/>
              <w:left w:val="nil"/>
              <w:bottom w:val="nil"/>
              <w:right w:val="nil"/>
            </w:tcBorders>
          </w:tcPr>
          <w:p w:rsidR="00872A94" w:rsidRDefault="00872A94">
            <w:pPr>
              <w:pStyle w:val="ConsPlusNormal"/>
              <w:jc w:val="center"/>
            </w:pPr>
            <w:hyperlink r:id="rId408">
              <w:r>
                <w:rPr>
                  <w:color w:val="0000FF"/>
                </w:rPr>
                <w:t>26.51.53.110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271.</w:t>
            </w:r>
          </w:p>
        </w:tc>
        <w:tc>
          <w:tcPr>
            <w:tcW w:w="5309" w:type="dxa"/>
            <w:tcBorders>
              <w:top w:val="nil"/>
              <w:left w:val="nil"/>
              <w:bottom w:val="nil"/>
              <w:right w:val="nil"/>
            </w:tcBorders>
          </w:tcPr>
          <w:p w:rsidR="00872A94" w:rsidRDefault="00872A94">
            <w:pPr>
              <w:pStyle w:val="ConsPlusNormal"/>
            </w:pPr>
            <w:r>
              <w:t>Анализаторы жидкостей</w:t>
            </w:r>
          </w:p>
        </w:tc>
        <w:tc>
          <w:tcPr>
            <w:tcW w:w="3043" w:type="dxa"/>
            <w:tcBorders>
              <w:top w:val="nil"/>
              <w:left w:val="nil"/>
              <w:bottom w:val="nil"/>
              <w:right w:val="nil"/>
            </w:tcBorders>
          </w:tcPr>
          <w:p w:rsidR="00872A94" w:rsidRDefault="00872A94">
            <w:pPr>
              <w:pStyle w:val="ConsPlusNormal"/>
              <w:jc w:val="center"/>
            </w:pPr>
            <w:hyperlink r:id="rId409">
              <w:r>
                <w:rPr>
                  <w:color w:val="0000FF"/>
                </w:rPr>
                <w:t>26.51.53.120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272.</w:t>
            </w:r>
          </w:p>
        </w:tc>
        <w:tc>
          <w:tcPr>
            <w:tcW w:w="5309" w:type="dxa"/>
            <w:tcBorders>
              <w:top w:val="nil"/>
              <w:left w:val="nil"/>
              <w:bottom w:val="nil"/>
              <w:right w:val="nil"/>
            </w:tcBorders>
          </w:tcPr>
          <w:p w:rsidR="00872A94" w:rsidRDefault="00872A94">
            <w:pPr>
              <w:pStyle w:val="ConsPlusNormal"/>
            </w:pPr>
            <w:r>
              <w:t>Анализаторы аэрозолей, твердых и сыпучих веществ</w:t>
            </w:r>
          </w:p>
        </w:tc>
        <w:tc>
          <w:tcPr>
            <w:tcW w:w="3043" w:type="dxa"/>
            <w:tcBorders>
              <w:top w:val="nil"/>
              <w:left w:val="nil"/>
              <w:bottom w:val="nil"/>
              <w:right w:val="nil"/>
            </w:tcBorders>
          </w:tcPr>
          <w:p w:rsidR="00872A94" w:rsidRDefault="00872A94">
            <w:pPr>
              <w:pStyle w:val="ConsPlusNormal"/>
              <w:jc w:val="center"/>
            </w:pPr>
            <w:hyperlink r:id="rId410">
              <w:r>
                <w:rPr>
                  <w:color w:val="0000FF"/>
                </w:rPr>
                <w:t>26.51.53.130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8" w:name="P1578"/>
            <w:bookmarkEnd w:id="128"/>
            <w:r>
              <w:t>273.</w:t>
            </w:r>
          </w:p>
        </w:tc>
        <w:tc>
          <w:tcPr>
            <w:tcW w:w="5309" w:type="dxa"/>
            <w:tcBorders>
              <w:top w:val="nil"/>
              <w:left w:val="nil"/>
              <w:bottom w:val="nil"/>
              <w:right w:val="nil"/>
            </w:tcBorders>
          </w:tcPr>
          <w:p w:rsidR="00872A94" w:rsidRDefault="00872A94">
            <w:pPr>
              <w:pStyle w:val="ConsPlusNormal"/>
            </w:pPr>
            <w:r>
              <w:t>Приборы универсальные для определения состава и физико-химических свойств газов, жидкостей и твердых веществ</w:t>
            </w:r>
          </w:p>
        </w:tc>
        <w:tc>
          <w:tcPr>
            <w:tcW w:w="3043" w:type="dxa"/>
            <w:tcBorders>
              <w:top w:val="nil"/>
              <w:left w:val="nil"/>
              <w:bottom w:val="nil"/>
              <w:right w:val="nil"/>
            </w:tcBorders>
          </w:tcPr>
          <w:p w:rsidR="00872A94" w:rsidRDefault="00872A94">
            <w:pPr>
              <w:pStyle w:val="ConsPlusNormal"/>
              <w:jc w:val="center"/>
            </w:pPr>
            <w:r>
              <w:t>26.51.53.140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274.</w:t>
            </w:r>
          </w:p>
        </w:tc>
        <w:tc>
          <w:tcPr>
            <w:tcW w:w="5309" w:type="dxa"/>
            <w:tcBorders>
              <w:top w:val="nil"/>
              <w:left w:val="nil"/>
              <w:bottom w:val="nil"/>
              <w:right w:val="nil"/>
            </w:tcBorders>
          </w:tcPr>
          <w:p w:rsidR="00872A94" w:rsidRDefault="00872A94">
            <w:pPr>
              <w:pStyle w:val="ConsPlusNormal"/>
            </w:pPr>
            <w: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W w:w="3043" w:type="dxa"/>
            <w:tcBorders>
              <w:top w:val="nil"/>
              <w:left w:val="nil"/>
              <w:bottom w:val="nil"/>
              <w:right w:val="nil"/>
            </w:tcBorders>
          </w:tcPr>
          <w:p w:rsidR="00872A94" w:rsidRDefault="00872A94">
            <w:pPr>
              <w:pStyle w:val="ConsPlusNormal"/>
              <w:jc w:val="center"/>
            </w:pPr>
            <w:hyperlink r:id="rId411">
              <w:r>
                <w:rPr>
                  <w:color w:val="0000FF"/>
                </w:rPr>
                <w:t>26.51.53.150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275.</w:t>
            </w:r>
          </w:p>
        </w:tc>
        <w:tc>
          <w:tcPr>
            <w:tcW w:w="5309" w:type="dxa"/>
            <w:tcBorders>
              <w:top w:val="nil"/>
              <w:left w:val="nil"/>
              <w:bottom w:val="nil"/>
              <w:right w:val="nil"/>
            </w:tcBorders>
          </w:tcPr>
          <w:p w:rsidR="00872A94" w:rsidRDefault="00872A94">
            <w:pPr>
              <w:pStyle w:val="ConsPlusNormal"/>
            </w:pPr>
            <w:r>
              <w:t>Экспонометры и прочие приборы для измерения или контроля количества тепла, звука или света</w:t>
            </w:r>
          </w:p>
        </w:tc>
        <w:tc>
          <w:tcPr>
            <w:tcW w:w="3043" w:type="dxa"/>
            <w:tcBorders>
              <w:top w:val="nil"/>
              <w:left w:val="nil"/>
              <w:bottom w:val="nil"/>
              <w:right w:val="nil"/>
            </w:tcBorders>
          </w:tcPr>
          <w:p w:rsidR="00872A94" w:rsidRDefault="00872A94">
            <w:pPr>
              <w:pStyle w:val="ConsPlusNormal"/>
              <w:jc w:val="center"/>
            </w:pPr>
            <w:hyperlink r:id="rId412">
              <w:r>
                <w:rPr>
                  <w:color w:val="0000FF"/>
                </w:rPr>
                <w:t>26.51.53.160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29" w:name="P1587"/>
            <w:bookmarkEnd w:id="129"/>
            <w:r>
              <w:t>276.</w:t>
            </w:r>
          </w:p>
        </w:tc>
        <w:tc>
          <w:tcPr>
            <w:tcW w:w="5309" w:type="dxa"/>
            <w:tcBorders>
              <w:top w:val="nil"/>
              <w:left w:val="nil"/>
              <w:bottom w:val="nil"/>
              <w:right w:val="nil"/>
            </w:tcBorders>
          </w:tcPr>
          <w:p w:rsidR="00872A94" w:rsidRDefault="00872A94">
            <w:pPr>
              <w:pStyle w:val="ConsPlusNormal"/>
            </w:pPr>
            <w:r>
              <w:t>Приборы и аппаратура для физического или химического анализа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13">
              <w:r>
                <w:rPr>
                  <w:color w:val="0000FF"/>
                </w:rPr>
                <w:t>26.51.53.190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277.</w:t>
            </w:r>
          </w:p>
        </w:tc>
        <w:tc>
          <w:tcPr>
            <w:tcW w:w="5309" w:type="dxa"/>
            <w:tcBorders>
              <w:top w:val="nil"/>
              <w:left w:val="nil"/>
              <w:bottom w:val="nil"/>
              <w:right w:val="nil"/>
            </w:tcBorders>
          </w:tcPr>
          <w:p w:rsidR="00872A94" w:rsidRDefault="00872A94">
            <w:pPr>
              <w:pStyle w:val="ConsPlusNormal"/>
            </w:pPr>
            <w:r>
              <w:t>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W w:w="3043" w:type="dxa"/>
            <w:tcBorders>
              <w:top w:val="nil"/>
              <w:left w:val="nil"/>
              <w:bottom w:val="nil"/>
              <w:right w:val="nil"/>
            </w:tcBorders>
          </w:tcPr>
          <w:p w:rsidR="00872A94" w:rsidRDefault="00872A94">
            <w:pPr>
              <w:pStyle w:val="ConsPlusNormal"/>
              <w:jc w:val="center"/>
            </w:pPr>
            <w:hyperlink r:id="rId414">
              <w:r>
                <w:rPr>
                  <w:color w:val="0000FF"/>
                </w:rPr>
                <w:t>26.51.61.110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278.</w:t>
            </w:r>
          </w:p>
        </w:tc>
        <w:tc>
          <w:tcPr>
            <w:tcW w:w="5309" w:type="dxa"/>
            <w:tcBorders>
              <w:top w:val="nil"/>
              <w:left w:val="nil"/>
              <w:bottom w:val="nil"/>
              <w:right w:val="nil"/>
            </w:tcBorders>
          </w:tcPr>
          <w:p w:rsidR="00872A94" w:rsidRDefault="00872A94">
            <w:pPr>
              <w:pStyle w:val="ConsPlusNormal"/>
            </w:pPr>
            <w:r>
              <w:t>Счетчики производства или потребления газа</w:t>
            </w:r>
          </w:p>
        </w:tc>
        <w:tc>
          <w:tcPr>
            <w:tcW w:w="3043" w:type="dxa"/>
            <w:tcBorders>
              <w:top w:val="nil"/>
              <w:left w:val="nil"/>
              <w:bottom w:val="nil"/>
              <w:right w:val="nil"/>
            </w:tcBorders>
          </w:tcPr>
          <w:p w:rsidR="00872A94" w:rsidRDefault="00872A94">
            <w:pPr>
              <w:pStyle w:val="ConsPlusNormal"/>
              <w:jc w:val="center"/>
            </w:pPr>
            <w:hyperlink r:id="rId415">
              <w:r>
                <w:rPr>
                  <w:color w:val="0000FF"/>
                </w:rPr>
                <w:t>26.51.63.110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279.</w:t>
            </w:r>
          </w:p>
        </w:tc>
        <w:tc>
          <w:tcPr>
            <w:tcW w:w="5309" w:type="dxa"/>
            <w:tcBorders>
              <w:top w:val="nil"/>
              <w:left w:val="nil"/>
              <w:bottom w:val="nil"/>
              <w:right w:val="nil"/>
            </w:tcBorders>
          </w:tcPr>
          <w:p w:rsidR="00872A94" w:rsidRDefault="00872A94">
            <w:pPr>
              <w:pStyle w:val="ConsPlusNormal"/>
            </w:pPr>
            <w:r>
              <w:t>Счетчики производства или потребления жидкости</w:t>
            </w:r>
          </w:p>
        </w:tc>
        <w:tc>
          <w:tcPr>
            <w:tcW w:w="3043" w:type="dxa"/>
            <w:tcBorders>
              <w:top w:val="nil"/>
              <w:left w:val="nil"/>
              <w:bottom w:val="nil"/>
              <w:right w:val="nil"/>
            </w:tcBorders>
          </w:tcPr>
          <w:p w:rsidR="00872A94" w:rsidRDefault="00872A94">
            <w:pPr>
              <w:pStyle w:val="ConsPlusNormal"/>
              <w:jc w:val="center"/>
            </w:pPr>
            <w:hyperlink r:id="rId416">
              <w:r>
                <w:rPr>
                  <w:color w:val="0000FF"/>
                </w:rPr>
                <w:t>26.51.63.120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280.</w:t>
            </w:r>
          </w:p>
        </w:tc>
        <w:tc>
          <w:tcPr>
            <w:tcW w:w="5309" w:type="dxa"/>
            <w:tcBorders>
              <w:top w:val="nil"/>
              <w:left w:val="nil"/>
              <w:bottom w:val="nil"/>
              <w:right w:val="nil"/>
            </w:tcBorders>
          </w:tcPr>
          <w:p w:rsidR="00872A94" w:rsidRDefault="00872A94">
            <w:pPr>
              <w:pStyle w:val="ConsPlusNormal"/>
            </w:pPr>
            <w:r>
              <w:t>Скоростемеры</w:t>
            </w:r>
          </w:p>
        </w:tc>
        <w:tc>
          <w:tcPr>
            <w:tcW w:w="3043" w:type="dxa"/>
            <w:tcBorders>
              <w:top w:val="nil"/>
              <w:left w:val="nil"/>
              <w:bottom w:val="nil"/>
              <w:right w:val="nil"/>
            </w:tcBorders>
          </w:tcPr>
          <w:p w:rsidR="00872A94" w:rsidRDefault="00872A94">
            <w:pPr>
              <w:pStyle w:val="ConsPlusNormal"/>
              <w:jc w:val="center"/>
            </w:pPr>
            <w:hyperlink r:id="rId417">
              <w:r>
                <w:rPr>
                  <w:color w:val="0000FF"/>
                </w:rPr>
                <w:t>26.51.64.170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281.</w:t>
            </w:r>
          </w:p>
        </w:tc>
        <w:tc>
          <w:tcPr>
            <w:tcW w:w="5309" w:type="dxa"/>
            <w:tcBorders>
              <w:top w:val="nil"/>
              <w:left w:val="nil"/>
              <w:bottom w:val="nil"/>
              <w:right w:val="nil"/>
            </w:tcBorders>
          </w:tcPr>
          <w:p w:rsidR="00872A94" w:rsidRDefault="00872A94">
            <w:pPr>
              <w:pStyle w:val="ConsPlusNormal"/>
            </w:pPr>
            <w:r>
              <w:t>Приборы для измерения параметров движения и количества прочие</w:t>
            </w:r>
          </w:p>
        </w:tc>
        <w:tc>
          <w:tcPr>
            <w:tcW w:w="3043" w:type="dxa"/>
            <w:tcBorders>
              <w:top w:val="nil"/>
              <w:left w:val="nil"/>
              <w:bottom w:val="nil"/>
              <w:right w:val="nil"/>
            </w:tcBorders>
          </w:tcPr>
          <w:p w:rsidR="00872A94" w:rsidRDefault="00872A94">
            <w:pPr>
              <w:pStyle w:val="ConsPlusNormal"/>
              <w:jc w:val="center"/>
            </w:pPr>
            <w:hyperlink r:id="rId418">
              <w:r>
                <w:rPr>
                  <w:color w:val="0000FF"/>
                </w:rPr>
                <w:t>26.51.64.190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282.</w:t>
            </w:r>
          </w:p>
        </w:tc>
        <w:tc>
          <w:tcPr>
            <w:tcW w:w="5309" w:type="dxa"/>
            <w:tcBorders>
              <w:top w:val="nil"/>
              <w:left w:val="nil"/>
              <w:bottom w:val="nil"/>
              <w:right w:val="nil"/>
            </w:tcBorders>
          </w:tcPr>
          <w:p w:rsidR="00872A94" w:rsidRDefault="00872A94">
            <w:pPr>
              <w:pStyle w:val="ConsPlusNormal"/>
            </w:pPr>
            <w:r>
              <w:t>Динамометры общего назначения</w:t>
            </w:r>
          </w:p>
        </w:tc>
        <w:tc>
          <w:tcPr>
            <w:tcW w:w="3043" w:type="dxa"/>
            <w:tcBorders>
              <w:top w:val="nil"/>
              <w:left w:val="nil"/>
              <w:bottom w:val="nil"/>
              <w:right w:val="nil"/>
            </w:tcBorders>
          </w:tcPr>
          <w:p w:rsidR="00872A94" w:rsidRDefault="00872A94">
            <w:pPr>
              <w:pStyle w:val="ConsPlusNormal"/>
              <w:jc w:val="center"/>
            </w:pPr>
            <w:hyperlink r:id="rId419">
              <w:r>
                <w:rPr>
                  <w:color w:val="0000FF"/>
                </w:rPr>
                <w:t>26.51.66.111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283.</w:t>
            </w:r>
          </w:p>
        </w:tc>
        <w:tc>
          <w:tcPr>
            <w:tcW w:w="5309" w:type="dxa"/>
            <w:tcBorders>
              <w:top w:val="nil"/>
              <w:left w:val="nil"/>
              <w:bottom w:val="nil"/>
              <w:right w:val="nil"/>
            </w:tcBorders>
          </w:tcPr>
          <w:p w:rsidR="00872A94" w:rsidRDefault="00872A94">
            <w:pPr>
              <w:pStyle w:val="ConsPlusNormal"/>
            </w:pPr>
            <w:r>
              <w:t>Приборы для измерения деформации</w:t>
            </w:r>
          </w:p>
        </w:tc>
        <w:tc>
          <w:tcPr>
            <w:tcW w:w="3043" w:type="dxa"/>
            <w:tcBorders>
              <w:top w:val="nil"/>
              <w:left w:val="nil"/>
              <w:bottom w:val="nil"/>
              <w:right w:val="nil"/>
            </w:tcBorders>
          </w:tcPr>
          <w:p w:rsidR="00872A94" w:rsidRDefault="00872A94">
            <w:pPr>
              <w:pStyle w:val="ConsPlusNormal"/>
              <w:jc w:val="center"/>
            </w:pPr>
            <w:hyperlink r:id="rId420">
              <w:r>
                <w:rPr>
                  <w:color w:val="0000FF"/>
                </w:rPr>
                <w:t>26.51.66.114</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284.</w:t>
            </w:r>
          </w:p>
        </w:tc>
        <w:tc>
          <w:tcPr>
            <w:tcW w:w="5309" w:type="dxa"/>
            <w:tcBorders>
              <w:top w:val="nil"/>
              <w:left w:val="nil"/>
              <w:bottom w:val="nil"/>
              <w:right w:val="nil"/>
            </w:tcBorders>
          </w:tcPr>
          <w:p w:rsidR="00872A94" w:rsidRDefault="00872A94">
            <w:pPr>
              <w:pStyle w:val="ConsPlusNormal"/>
            </w:pPr>
            <w:r>
              <w:t>Приборы акустического неразрушающего контроля</w:t>
            </w:r>
          </w:p>
        </w:tc>
        <w:tc>
          <w:tcPr>
            <w:tcW w:w="3043" w:type="dxa"/>
            <w:tcBorders>
              <w:top w:val="nil"/>
              <w:left w:val="nil"/>
              <w:bottom w:val="nil"/>
              <w:right w:val="nil"/>
            </w:tcBorders>
          </w:tcPr>
          <w:p w:rsidR="00872A94" w:rsidRDefault="00872A94">
            <w:pPr>
              <w:pStyle w:val="ConsPlusNormal"/>
              <w:jc w:val="center"/>
            </w:pPr>
            <w:hyperlink r:id="rId421">
              <w:r>
                <w:rPr>
                  <w:color w:val="0000FF"/>
                </w:rPr>
                <w:t>26.51.66.121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285.</w:t>
            </w:r>
          </w:p>
        </w:tc>
        <w:tc>
          <w:tcPr>
            <w:tcW w:w="5309" w:type="dxa"/>
            <w:tcBorders>
              <w:top w:val="nil"/>
              <w:left w:val="nil"/>
              <w:bottom w:val="nil"/>
              <w:right w:val="nil"/>
            </w:tcBorders>
          </w:tcPr>
          <w:p w:rsidR="00872A94" w:rsidRDefault="00872A94">
            <w:pPr>
              <w:pStyle w:val="ConsPlusNormal"/>
            </w:pPr>
            <w:r>
              <w:t>Приборы радиоволнового неразрушающего контроля</w:t>
            </w:r>
          </w:p>
        </w:tc>
        <w:tc>
          <w:tcPr>
            <w:tcW w:w="3043" w:type="dxa"/>
            <w:tcBorders>
              <w:top w:val="nil"/>
              <w:left w:val="nil"/>
              <w:bottom w:val="nil"/>
              <w:right w:val="nil"/>
            </w:tcBorders>
          </w:tcPr>
          <w:p w:rsidR="00872A94" w:rsidRDefault="00872A94">
            <w:pPr>
              <w:pStyle w:val="ConsPlusNormal"/>
              <w:jc w:val="center"/>
            </w:pPr>
            <w:hyperlink r:id="rId422">
              <w:r>
                <w:rPr>
                  <w:color w:val="0000FF"/>
                </w:rPr>
                <w:t>26.51.66.126</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286.</w:t>
            </w:r>
          </w:p>
        </w:tc>
        <w:tc>
          <w:tcPr>
            <w:tcW w:w="5309" w:type="dxa"/>
            <w:tcBorders>
              <w:top w:val="nil"/>
              <w:left w:val="nil"/>
              <w:bottom w:val="nil"/>
              <w:right w:val="nil"/>
            </w:tcBorders>
          </w:tcPr>
          <w:p w:rsidR="00872A94" w:rsidRDefault="00872A94">
            <w:pPr>
              <w:pStyle w:val="ConsPlusNormal"/>
            </w:pPr>
            <w:r>
              <w:t>Приборы электромагнитного (вихревых токов) и электрического неразрушающего контроля</w:t>
            </w:r>
          </w:p>
        </w:tc>
        <w:tc>
          <w:tcPr>
            <w:tcW w:w="3043" w:type="dxa"/>
            <w:tcBorders>
              <w:top w:val="nil"/>
              <w:left w:val="nil"/>
              <w:bottom w:val="nil"/>
              <w:right w:val="nil"/>
            </w:tcBorders>
          </w:tcPr>
          <w:p w:rsidR="00872A94" w:rsidRDefault="00872A94">
            <w:pPr>
              <w:pStyle w:val="ConsPlusNormal"/>
              <w:jc w:val="center"/>
            </w:pPr>
            <w:hyperlink r:id="rId423">
              <w:r>
                <w:rPr>
                  <w:color w:val="0000FF"/>
                </w:rPr>
                <w:t>26.51.66.127</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287.</w:t>
            </w:r>
          </w:p>
        </w:tc>
        <w:tc>
          <w:tcPr>
            <w:tcW w:w="5309" w:type="dxa"/>
            <w:tcBorders>
              <w:top w:val="nil"/>
              <w:left w:val="nil"/>
              <w:bottom w:val="nil"/>
              <w:right w:val="nil"/>
            </w:tcBorders>
          </w:tcPr>
          <w:p w:rsidR="00872A94" w:rsidRDefault="00872A94">
            <w:pPr>
              <w:pStyle w:val="ConsPlusNormal"/>
            </w:pPr>
            <w:r>
              <w:t>Приборы неразрушающего контроля прочие</w:t>
            </w:r>
          </w:p>
        </w:tc>
        <w:tc>
          <w:tcPr>
            <w:tcW w:w="3043" w:type="dxa"/>
            <w:tcBorders>
              <w:top w:val="nil"/>
              <w:left w:val="nil"/>
              <w:bottom w:val="nil"/>
              <w:right w:val="nil"/>
            </w:tcBorders>
          </w:tcPr>
          <w:p w:rsidR="00872A94" w:rsidRDefault="00872A94">
            <w:pPr>
              <w:pStyle w:val="ConsPlusNormal"/>
              <w:jc w:val="center"/>
            </w:pPr>
            <w:hyperlink r:id="rId424">
              <w:r>
                <w:rPr>
                  <w:color w:val="0000FF"/>
                </w:rPr>
                <w:t>26.51.66.129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288.</w:t>
            </w:r>
          </w:p>
        </w:tc>
        <w:tc>
          <w:tcPr>
            <w:tcW w:w="5309" w:type="dxa"/>
            <w:tcBorders>
              <w:top w:val="nil"/>
              <w:left w:val="nil"/>
              <w:bottom w:val="nil"/>
              <w:right w:val="nil"/>
            </w:tcBorders>
          </w:tcPr>
          <w:p w:rsidR="00872A94" w:rsidRDefault="00872A94">
            <w:pPr>
              <w:pStyle w:val="ConsPlusNormal"/>
            </w:pPr>
            <w:r>
              <w:t>Аппаратура общего назначения для определения основных параметров вибрационных процессов</w:t>
            </w:r>
          </w:p>
        </w:tc>
        <w:tc>
          <w:tcPr>
            <w:tcW w:w="3043" w:type="dxa"/>
            <w:tcBorders>
              <w:top w:val="nil"/>
              <w:left w:val="nil"/>
              <w:bottom w:val="nil"/>
              <w:right w:val="nil"/>
            </w:tcBorders>
          </w:tcPr>
          <w:p w:rsidR="00872A94" w:rsidRDefault="00872A94">
            <w:pPr>
              <w:pStyle w:val="ConsPlusNormal"/>
              <w:jc w:val="center"/>
            </w:pPr>
            <w:hyperlink r:id="rId425">
              <w:r>
                <w:rPr>
                  <w:color w:val="0000FF"/>
                </w:rPr>
                <w:t>26.51.66.131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289.</w:t>
            </w:r>
          </w:p>
        </w:tc>
        <w:tc>
          <w:tcPr>
            <w:tcW w:w="5309" w:type="dxa"/>
            <w:tcBorders>
              <w:top w:val="nil"/>
              <w:left w:val="nil"/>
              <w:bottom w:val="nil"/>
              <w:right w:val="nil"/>
            </w:tcBorders>
          </w:tcPr>
          <w:p w:rsidR="00872A94" w:rsidRDefault="00872A94">
            <w:pPr>
              <w:pStyle w:val="ConsPlusNormal"/>
            </w:pPr>
            <w:r>
              <w:t>Аппаратура контрольно-сигнальная для автоматической защиты агрегатов от опасных вибраций</w:t>
            </w:r>
          </w:p>
        </w:tc>
        <w:tc>
          <w:tcPr>
            <w:tcW w:w="3043" w:type="dxa"/>
            <w:tcBorders>
              <w:top w:val="nil"/>
              <w:left w:val="nil"/>
              <w:bottom w:val="nil"/>
              <w:right w:val="nil"/>
            </w:tcBorders>
          </w:tcPr>
          <w:p w:rsidR="00872A94" w:rsidRDefault="00872A94">
            <w:pPr>
              <w:pStyle w:val="ConsPlusNormal"/>
              <w:jc w:val="center"/>
            </w:pPr>
            <w:hyperlink r:id="rId426">
              <w:r>
                <w:rPr>
                  <w:color w:val="0000FF"/>
                </w:rPr>
                <w:t>26.51.66.133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290.</w:t>
            </w:r>
          </w:p>
        </w:tc>
        <w:tc>
          <w:tcPr>
            <w:tcW w:w="5309" w:type="dxa"/>
            <w:tcBorders>
              <w:top w:val="nil"/>
              <w:left w:val="nil"/>
              <w:bottom w:val="nil"/>
              <w:right w:val="nil"/>
            </w:tcBorders>
          </w:tcPr>
          <w:p w:rsidR="00872A94" w:rsidRDefault="00872A94">
            <w:pPr>
              <w:pStyle w:val="ConsPlusNormal"/>
            </w:pPr>
            <w:r>
              <w:t>Аппаратура виброизмерительная специальная</w:t>
            </w:r>
          </w:p>
        </w:tc>
        <w:tc>
          <w:tcPr>
            <w:tcW w:w="3043" w:type="dxa"/>
            <w:tcBorders>
              <w:top w:val="nil"/>
              <w:left w:val="nil"/>
              <w:bottom w:val="nil"/>
              <w:right w:val="nil"/>
            </w:tcBorders>
          </w:tcPr>
          <w:p w:rsidR="00872A94" w:rsidRDefault="00872A94">
            <w:pPr>
              <w:pStyle w:val="ConsPlusNormal"/>
              <w:jc w:val="center"/>
            </w:pPr>
            <w:hyperlink r:id="rId427">
              <w:r>
                <w:rPr>
                  <w:color w:val="0000FF"/>
                </w:rPr>
                <w:t>26.51.66.135</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291.</w:t>
            </w:r>
          </w:p>
        </w:tc>
        <w:tc>
          <w:tcPr>
            <w:tcW w:w="5309" w:type="dxa"/>
            <w:tcBorders>
              <w:top w:val="nil"/>
              <w:left w:val="nil"/>
              <w:bottom w:val="nil"/>
              <w:right w:val="nil"/>
            </w:tcBorders>
          </w:tcPr>
          <w:p w:rsidR="00872A94" w:rsidRDefault="00872A94">
            <w:pPr>
              <w:pStyle w:val="ConsPlusNormal"/>
            </w:pPr>
            <w:r>
              <w:t>Средства автоматизации и механизации контроля размеров</w:t>
            </w:r>
          </w:p>
        </w:tc>
        <w:tc>
          <w:tcPr>
            <w:tcW w:w="3043" w:type="dxa"/>
            <w:tcBorders>
              <w:top w:val="nil"/>
              <w:left w:val="nil"/>
              <w:bottom w:val="nil"/>
              <w:right w:val="nil"/>
            </w:tcBorders>
          </w:tcPr>
          <w:p w:rsidR="00872A94" w:rsidRDefault="00872A94">
            <w:pPr>
              <w:pStyle w:val="ConsPlusNormal"/>
              <w:jc w:val="center"/>
            </w:pPr>
            <w:hyperlink r:id="rId428">
              <w:r>
                <w:rPr>
                  <w:color w:val="0000FF"/>
                </w:rPr>
                <w:t>26.51.66.140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292.</w:t>
            </w:r>
          </w:p>
        </w:tc>
        <w:tc>
          <w:tcPr>
            <w:tcW w:w="5309" w:type="dxa"/>
            <w:tcBorders>
              <w:top w:val="nil"/>
              <w:left w:val="nil"/>
              <w:bottom w:val="nil"/>
              <w:right w:val="nil"/>
            </w:tcBorders>
          </w:tcPr>
          <w:p w:rsidR="00872A94" w:rsidRDefault="00872A94">
            <w:pPr>
              <w:pStyle w:val="ConsPlusNormal"/>
            </w:pPr>
            <w:r>
              <w:t>Инструменты, приборы и машины для измерения или контроля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29">
              <w:r>
                <w:rPr>
                  <w:color w:val="0000FF"/>
                </w:rPr>
                <w:t>26.51.66.190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293.</w:t>
            </w:r>
          </w:p>
        </w:tc>
        <w:tc>
          <w:tcPr>
            <w:tcW w:w="5309" w:type="dxa"/>
            <w:tcBorders>
              <w:top w:val="nil"/>
              <w:left w:val="nil"/>
              <w:bottom w:val="nil"/>
              <w:right w:val="nil"/>
            </w:tcBorders>
          </w:tcPr>
          <w:p w:rsidR="00872A94" w:rsidRDefault="00872A94">
            <w:pPr>
              <w:pStyle w:val="ConsPlusNormal"/>
            </w:pPr>
            <w:r>
              <w:t>Термостаты</w:t>
            </w:r>
          </w:p>
        </w:tc>
        <w:tc>
          <w:tcPr>
            <w:tcW w:w="3043" w:type="dxa"/>
            <w:tcBorders>
              <w:top w:val="nil"/>
              <w:left w:val="nil"/>
              <w:bottom w:val="nil"/>
              <w:right w:val="nil"/>
            </w:tcBorders>
          </w:tcPr>
          <w:p w:rsidR="00872A94" w:rsidRDefault="00872A94">
            <w:pPr>
              <w:pStyle w:val="ConsPlusNormal"/>
              <w:jc w:val="center"/>
            </w:pPr>
            <w:hyperlink r:id="rId430">
              <w:r>
                <w:rPr>
                  <w:color w:val="0000FF"/>
                </w:rPr>
                <w:t>26.51.70.110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294.</w:t>
            </w:r>
          </w:p>
        </w:tc>
        <w:tc>
          <w:tcPr>
            <w:tcW w:w="5309" w:type="dxa"/>
            <w:tcBorders>
              <w:top w:val="nil"/>
              <w:left w:val="nil"/>
              <w:bottom w:val="nil"/>
              <w:right w:val="nil"/>
            </w:tcBorders>
          </w:tcPr>
          <w:p w:rsidR="00872A94" w:rsidRDefault="00872A94">
            <w:pPr>
              <w:pStyle w:val="ConsPlusNormal"/>
            </w:pPr>
            <w:r>
              <w:t>Приборы автоматические регулирующие и контрольно-измерительные прочие</w:t>
            </w:r>
          </w:p>
        </w:tc>
        <w:tc>
          <w:tcPr>
            <w:tcW w:w="3043" w:type="dxa"/>
            <w:tcBorders>
              <w:top w:val="nil"/>
              <w:left w:val="nil"/>
              <w:bottom w:val="nil"/>
              <w:right w:val="nil"/>
            </w:tcBorders>
          </w:tcPr>
          <w:p w:rsidR="00872A94" w:rsidRDefault="00872A94">
            <w:pPr>
              <w:pStyle w:val="ConsPlusNormal"/>
              <w:jc w:val="center"/>
            </w:pPr>
            <w:hyperlink r:id="rId431">
              <w:r>
                <w:rPr>
                  <w:color w:val="0000FF"/>
                </w:rPr>
                <w:t>26.51.70.190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295.</w:t>
            </w:r>
          </w:p>
        </w:tc>
        <w:tc>
          <w:tcPr>
            <w:tcW w:w="5309" w:type="dxa"/>
            <w:tcBorders>
              <w:top w:val="nil"/>
              <w:left w:val="nil"/>
              <w:bottom w:val="nil"/>
              <w:right w:val="nil"/>
            </w:tcBorders>
          </w:tcPr>
          <w:p w:rsidR="00872A94" w:rsidRDefault="00872A94">
            <w:pPr>
              <w:pStyle w:val="ConsPlusNormal"/>
            </w:pPr>
            <w:r>
              <w:t>Части и принадлежности аппаратуры радиолокационной, радионавигационной и радиоаппаратуры дистанционного управления</w:t>
            </w:r>
          </w:p>
        </w:tc>
        <w:tc>
          <w:tcPr>
            <w:tcW w:w="3043" w:type="dxa"/>
            <w:tcBorders>
              <w:top w:val="nil"/>
              <w:left w:val="nil"/>
              <w:bottom w:val="nil"/>
              <w:right w:val="nil"/>
            </w:tcBorders>
          </w:tcPr>
          <w:p w:rsidR="00872A94" w:rsidRDefault="00872A94">
            <w:pPr>
              <w:pStyle w:val="ConsPlusNormal"/>
              <w:jc w:val="center"/>
            </w:pPr>
            <w:r>
              <w:t>26.51.81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296.</w:t>
            </w:r>
          </w:p>
        </w:tc>
        <w:tc>
          <w:tcPr>
            <w:tcW w:w="5309" w:type="dxa"/>
            <w:tcBorders>
              <w:top w:val="nil"/>
              <w:left w:val="nil"/>
              <w:bottom w:val="nil"/>
              <w:right w:val="nil"/>
            </w:tcBorders>
          </w:tcPr>
          <w:p w:rsidR="00872A94" w:rsidRDefault="00872A94">
            <w:pPr>
              <w:pStyle w:val="ConsPlusNormal"/>
            </w:pPr>
            <w:r>
              <w:t>Комплектующие (запасные части), не включенные в другие группировки, не имеющие самостоятельных группировок</w:t>
            </w:r>
          </w:p>
        </w:tc>
        <w:tc>
          <w:tcPr>
            <w:tcW w:w="3043" w:type="dxa"/>
            <w:tcBorders>
              <w:top w:val="nil"/>
              <w:left w:val="nil"/>
              <w:bottom w:val="nil"/>
              <w:right w:val="nil"/>
            </w:tcBorders>
          </w:tcPr>
          <w:p w:rsidR="00872A94" w:rsidRDefault="00872A94">
            <w:pPr>
              <w:pStyle w:val="ConsPlusNormal"/>
              <w:jc w:val="center"/>
            </w:pPr>
            <w:hyperlink r:id="rId432">
              <w:r>
                <w:rPr>
                  <w:color w:val="0000FF"/>
                </w:rPr>
                <w:t>26.51.82.190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0" w:name="P1650"/>
            <w:bookmarkEnd w:id="130"/>
            <w:r>
              <w:t>297.</w:t>
            </w:r>
          </w:p>
        </w:tc>
        <w:tc>
          <w:tcPr>
            <w:tcW w:w="5309" w:type="dxa"/>
            <w:tcBorders>
              <w:top w:val="nil"/>
              <w:left w:val="nil"/>
              <w:bottom w:val="nil"/>
              <w:right w:val="nil"/>
            </w:tcBorders>
          </w:tcPr>
          <w:p w:rsidR="00872A94" w:rsidRDefault="00872A94">
            <w:pPr>
              <w:pStyle w:val="ConsPlusNormal"/>
            </w:pPr>
            <w:r>
              <w:t>Томографы компьютерные</w:t>
            </w:r>
          </w:p>
        </w:tc>
        <w:tc>
          <w:tcPr>
            <w:tcW w:w="3043" w:type="dxa"/>
            <w:tcBorders>
              <w:top w:val="nil"/>
              <w:left w:val="nil"/>
              <w:bottom w:val="nil"/>
              <w:right w:val="nil"/>
            </w:tcBorders>
          </w:tcPr>
          <w:p w:rsidR="00872A94" w:rsidRDefault="00872A94">
            <w:pPr>
              <w:pStyle w:val="ConsPlusNormal"/>
              <w:jc w:val="center"/>
            </w:pPr>
            <w:hyperlink r:id="rId433">
              <w:r>
                <w:rPr>
                  <w:color w:val="0000FF"/>
                </w:rPr>
                <w:t>26.60.11.111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298.</w:t>
            </w:r>
          </w:p>
        </w:tc>
        <w:tc>
          <w:tcPr>
            <w:tcW w:w="5309" w:type="dxa"/>
            <w:tcBorders>
              <w:top w:val="nil"/>
              <w:left w:val="nil"/>
              <w:bottom w:val="nil"/>
              <w:right w:val="nil"/>
            </w:tcBorders>
          </w:tcPr>
          <w:p w:rsidR="00872A94" w:rsidRDefault="00872A94">
            <w:pPr>
              <w:pStyle w:val="ConsPlusNormal"/>
            </w:pPr>
            <w:r>
              <w:t>Аппараты рентгеноскопические (флуороскопические)</w:t>
            </w:r>
          </w:p>
        </w:tc>
        <w:tc>
          <w:tcPr>
            <w:tcW w:w="3043" w:type="dxa"/>
            <w:tcBorders>
              <w:top w:val="nil"/>
              <w:left w:val="nil"/>
              <w:bottom w:val="nil"/>
              <w:right w:val="nil"/>
            </w:tcBorders>
          </w:tcPr>
          <w:p w:rsidR="00872A94" w:rsidRDefault="00872A94">
            <w:pPr>
              <w:pStyle w:val="ConsPlusNormal"/>
              <w:jc w:val="center"/>
            </w:pPr>
            <w:hyperlink r:id="rId434">
              <w:r>
                <w:rPr>
                  <w:color w:val="0000FF"/>
                </w:rPr>
                <w:t>26.60.11.112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1" w:name="P1656"/>
            <w:bookmarkEnd w:id="131"/>
            <w:r>
              <w:t>299.</w:t>
            </w:r>
          </w:p>
        </w:tc>
        <w:tc>
          <w:tcPr>
            <w:tcW w:w="5309" w:type="dxa"/>
            <w:tcBorders>
              <w:top w:val="nil"/>
              <w:left w:val="nil"/>
              <w:bottom w:val="nil"/>
              <w:right w:val="nil"/>
            </w:tcBorders>
          </w:tcPr>
          <w:p w:rsidR="00872A94" w:rsidRDefault="00872A94">
            <w:pPr>
              <w:pStyle w:val="ConsPlusNormal"/>
            </w:pPr>
            <w:r>
              <w:t>Аппараты рентгенографические</w:t>
            </w:r>
          </w:p>
        </w:tc>
        <w:tc>
          <w:tcPr>
            <w:tcW w:w="3043" w:type="dxa"/>
            <w:tcBorders>
              <w:top w:val="nil"/>
              <w:left w:val="nil"/>
              <w:bottom w:val="nil"/>
              <w:right w:val="nil"/>
            </w:tcBorders>
          </w:tcPr>
          <w:p w:rsidR="00872A94" w:rsidRDefault="00872A94">
            <w:pPr>
              <w:pStyle w:val="ConsPlusNormal"/>
              <w:jc w:val="center"/>
            </w:pPr>
            <w:hyperlink r:id="rId435">
              <w:r>
                <w:rPr>
                  <w:color w:val="0000FF"/>
                </w:rPr>
                <w:t>26.60.11.113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300.</w:t>
            </w:r>
          </w:p>
        </w:tc>
        <w:tc>
          <w:tcPr>
            <w:tcW w:w="5309" w:type="dxa"/>
            <w:tcBorders>
              <w:top w:val="nil"/>
              <w:left w:val="nil"/>
              <w:bottom w:val="nil"/>
              <w:right w:val="nil"/>
            </w:tcBorders>
          </w:tcPr>
          <w:p w:rsidR="00872A94" w:rsidRDefault="00872A94">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436">
              <w:r>
                <w:rPr>
                  <w:color w:val="0000FF"/>
                </w:rPr>
                <w:t>26.60.11.113</w:t>
              </w:r>
            </w:hyperlink>
          </w:p>
          <w:p w:rsidR="00872A94" w:rsidRDefault="00872A94">
            <w:pPr>
              <w:pStyle w:val="ConsPlusNormal"/>
              <w:jc w:val="center"/>
            </w:pPr>
            <w:r>
              <w:t>26.60.12.110</w:t>
            </w:r>
          </w:p>
          <w:p w:rsidR="00872A94" w:rsidRDefault="00872A94">
            <w:pPr>
              <w:pStyle w:val="ConsPlusNormal"/>
              <w:jc w:val="center"/>
            </w:pPr>
            <w:r>
              <w:t>32.50.1</w:t>
            </w:r>
          </w:p>
          <w:p w:rsidR="00872A94" w:rsidRDefault="00872A94">
            <w:pPr>
              <w:pStyle w:val="ConsPlusNormal"/>
              <w:jc w:val="center"/>
            </w:pPr>
            <w:hyperlink r:id="rId437">
              <w:r>
                <w:rPr>
                  <w:color w:val="0000FF"/>
                </w:rPr>
                <w:t>32.50.21.112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301.</w:t>
            </w:r>
          </w:p>
        </w:tc>
        <w:tc>
          <w:tcPr>
            <w:tcW w:w="5309" w:type="dxa"/>
            <w:tcBorders>
              <w:top w:val="nil"/>
              <w:left w:val="nil"/>
              <w:bottom w:val="nil"/>
              <w:right w:val="nil"/>
            </w:tcBorders>
          </w:tcPr>
          <w:p w:rsidR="00872A94" w:rsidRDefault="00872A94">
            <w:pPr>
              <w:pStyle w:val="ConsPlusNormal"/>
            </w:pPr>
            <w:r>
              <w:t>Аппараты рентгеновские прочие, используемые для диагностики, применяемые в медицинских целях</w:t>
            </w:r>
          </w:p>
        </w:tc>
        <w:tc>
          <w:tcPr>
            <w:tcW w:w="3043" w:type="dxa"/>
            <w:tcBorders>
              <w:top w:val="nil"/>
              <w:left w:val="nil"/>
              <w:bottom w:val="nil"/>
              <w:right w:val="nil"/>
            </w:tcBorders>
          </w:tcPr>
          <w:p w:rsidR="00872A94" w:rsidRDefault="00872A94">
            <w:pPr>
              <w:pStyle w:val="ConsPlusNormal"/>
              <w:jc w:val="center"/>
            </w:pPr>
            <w:hyperlink r:id="rId438">
              <w:r>
                <w:rPr>
                  <w:color w:val="0000FF"/>
                </w:rPr>
                <w:t>26.60.11.119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302.</w:t>
            </w:r>
          </w:p>
        </w:tc>
        <w:tc>
          <w:tcPr>
            <w:tcW w:w="5309" w:type="dxa"/>
            <w:tcBorders>
              <w:top w:val="nil"/>
              <w:left w:val="nil"/>
              <w:bottom w:val="nil"/>
              <w:right w:val="nil"/>
            </w:tcBorders>
          </w:tcPr>
          <w:p w:rsidR="00872A94" w:rsidRDefault="00872A94">
            <w:pPr>
              <w:pStyle w:val="ConsPlusNormal"/>
            </w:pPr>
            <w:r>
              <w:t>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26.60.11.120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303.</w:t>
            </w:r>
          </w:p>
        </w:tc>
        <w:tc>
          <w:tcPr>
            <w:tcW w:w="5309" w:type="dxa"/>
            <w:tcBorders>
              <w:top w:val="nil"/>
              <w:left w:val="nil"/>
              <w:bottom w:val="nil"/>
              <w:right w:val="nil"/>
            </w:tcBorders>
          </w:tcPr>
          <w:p w:rsidR="00872A94" w:rsidRDefault="00872A94">
            <w:pPr>
              <w:pStyle w:val="ConsPlusNormal"/>
            </w:pPr>
            <w:r>
              <w:t>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26.60.11.120</w:t>
            </w:r>
          </w:p>
          <w:p w:rsidR="00872A94" w:rsidRDefault="00872A94">
            <w:pPr>
              <w:pStyle w:val="ConsPlusNormal"/>
              <w:jc w:val="center"/>
            </w:pPr>
            <w:hyperlink r:id="rId439">
              <w:r>
                <w:rPr>
                  <w:color w:val="0000FF"/>
                </w:rPr>
                <w:t>26.60.11.129</w:t>
              </w:r>
            </w:hyperlink>
          </w:p>
          <w:p w:rsidR="00872A94" w:rsidRDefault="00872A94">
            <w:pPr>
              <w:pStyle w:val="ConsPlusNormal"/>
              <w:jc w:val="center"/>
            </w:pPr>
            <w:hyperlink r:id="rId440">
              <w:r>
                <w:rPr>
                  <w:color w:val="0000FF"/>
                </w:rPr>
                <w:t>26.60.13.190</w:t>
              </w:r>
            </w:hyperlink>
          </w:p>
          <w:p w:rsidR="00872A94" w:rsidRDefault="00872A94">
            <w:pPr>
              <w:pStyle w:val="ConsPlusNormal"/>
              <w:jc w:val="center"/>
            </w:pPr>
            <w:hyperlink r:id="rId441">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2" w:name="P1677"/>
            <w:bookmarkEnd w:id="132"/>
            <w:r>
              <w:t>304.</w:t>
            </w:r>
          </w:p>
        </w:tc>
        <w:tc>
          <w:tcPr>
            <w:tcW w:w="5309" w:type="dxa"/>
            <w:tcBorders>
              <w:top w:val="nil"/>
              <w:left w:val="nil"/>
              <w:bottom w:val="nil"/>
              <w:right w:val="nil"/>
            </w:tcBorders>
          </w:tcPr>
          <w:p w:rsidR="00872A94" w:rsidRDefault="00872A94">
            <w:pPr>
              <w:pStyle w:val="ConsPlusNormal"/>
            </w:pPr>
            <w: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W w:w="3043" w:type="dxa"/>
            <w:tcBorders>
              <w:top w:val="nil"/>
              <w:left w:val="nil"/>
              <w:bottom w:val="nil"/>
              <w:right w:val="nil"/>
            </w:tcBorders>
          </w:tcPr>
          <w:p w:rsidR="00872A94" w:rsidRDefault="00872A94">
            <w:pPr>
              <w:pStyle w:val="ConsPlusNormal"/>
              <w:jc w:val="center"/>
            </w:pPr>
            <w:r>
              <w:t>26.60.11.130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305.</w:t>
            </w:r>
          </w:p>
        </w:tc>
        <w:tc>
          <w:tcPr>
            <w:tcW w:w="5309" w:type="dxa"/>
            <w:tcBorders>
              <w:top w:val="nil"/>
              <w:left w:val="nil"/>
              <w:bottom w:val="nil"/>
              <w:right w:val="nil"/>
            </w:tcBorders>
          </w:tcPr>
          <w:p w:rsidR="00872A94" w:rsidRDefault="00872A94">
            <w:pPr>
              <w:pStyle w:val="ConsPlusNormal"/>
            </w:pPr>
            <w:r>
              <w:t>Электрокардиографы</w:t>
            </w:r>
          </w:p>
        </w:tc>
        <w:tc>
          <w:tcPr>
            <w:tcW w:w="3043" w:type="dxa"/>
            <w:tcBorders>
              <w:top w:val="nil"/>
              <w:left w:val="nil"/>
              <w:bottom w:val="nil"/>
              <w:right w:val="nil"/>
            </w:tcBorders>
          </w:tcPr>
          <w:p w:rsidR="00872A94" w:rsidRDefault="00872A94">
            <w:pPr>
              <w:pStyle w:val="ConsPlusNormal"/>
              <w:jc w:val="center"/>
            </w:pPr>
            <w:hyperlink r:id="rId442">
              <w:r>
                <w:rPr>
                  <w:color w:val="0000FF"/>
                </w:rPr>
                <w:t>26.60.12.111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3" w:name="P1683"/>
            <w:bookmarkEnd w:id="133"/>
            <w:r>
              <w:t>306.</w:t>
            </w:r>
          </w:p>
        </w:tc>
        <w:tc>
          <w:tcPr>
            <w:tcW w:w="5309" w:type="dxa"/>
            <w:tcBorders>
              <w:top w:val="nil"/>
              <w:left w:val="nil"/>
              <w:bottom w:val="nil"/>
              <w:right w:val="nil"/>
            </w:tcBorders>
          </w:tcPr>
          <w:p w:rsidR="00872A94" w:rsidRDefault="00872A94">
            <w:pPr>
              <w:pStyle w:val="ConsPlusNormal"/>
            </w:pPr>
            <w:r>
              <w:t>Аппараты электродиагностические прочие</w:t>
            </w:r>
          </w:p>
        </w:tc>
        <w:tc>
          <w:tcPr>
            <w:tcW w:w="3043" w:type="dxa"/>
            <w:tcBorders>
              <w:top w:val="nil"/>
              <w:left w:val="nil"/>
              <w:bottom w:val="nil"/>
              <w:right w:val="nil"/>
            </w:tcBorders>
          </w:tcPr>
          <w:p w:rsidR="00872A94" w:rsidRDefault="00872A94">
            <w:pPr>
              <w:pStyle w:val="ConsPlusNormal"/>
              <w:jc w:val="center"/>
            </w:pPr>
            <w:hyperlink r:id="rId443">
              <w:r>
                <w:rPr>
                  <w:color w:val="0000FF"/>
                </w:rPr>
                <w:t>26.60.12.119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307.</w:t>
            </w:r>
          </w:p>
        </w:tc>
        <w:tc>
          <w:tcPr>
            <w:tcW w:w="5309" w:type="dxa"/>
            <w:tcBorders>
              <w:top w:val="nil"/>
              <w:left w:val="nil"/>
              <w:bottom w:val="nil"/>
              <w:right w:val="nil"/>
            </w:tcBorders>
          </w:tcPr>
          <w:p w:rsidR="00872A94" w:rsidRDefault="00872A94">
            <w:pPr>
              <w:pStyle w:val="ConsPlusNormal"/>
            </w:pPr>
            <w:r>
              <w:t>Оториноскопы, соответствующие кодам 279450, 172070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27.40.39.110</w:t>
            </w:r>
          </w:p>
          <w:p w:rsidR="00872A94" w:rsidRDefault="00872A94">
            <w:pPr>
              <w:pStyle w:val="ConsPlusNormal"/>
              <w:jc w:val="center"/>
            </w:pPr>
            <w:r>
              <w:t>32.50.13.120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308.</w:t>
            </w:r>
          </w:p>
        </w:tc>
        <w:tc>
          <w:tcPr>
            <w:tcW w:w="5309" w:type="dxa"/>
            <w:tcBorders>
              <w:top w:val="nil"/>
              <w:left w:val="nil"/>
              <w:bottom w:val="nil"/>
              <w:right w:val="nil"/>
            </w:tcBorders>
          </w:tcPr>
          <w:p w:rsidR="00872A94" w:rsidRDefault="00872A94">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32.50.13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4" w:name="P1693"/>
            <w:bookmarkEnd w:id="134"/>
            <w:r>
              <w:t>309.</w:t>
            </w:r>
          </w:p>
        </w:tc>
        <w:tc>
          <w:tcPr>
            <w:tcW w:w="5309" w:type="dxa"/>
            <w:tcBorders>
              <w:top w:val="nil"/>
              <w:left w:val="nil"/>
              <w:bottom w:val="nil"/>
              <w:right w:val="nil"/>
            </w:tcBorders>
          </w:tcPr>
          <w:p w:rsidR="00872A94" w:rsidRDefault="00872A94">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26.60.12.120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310.</w:t>
            </w:r>
          </w:p>
        </w:tc>
        <w:tc>
          <w:tcPr>
            <w:tcW w:w="5309" w:type="dxa"/>
            <w:tcBorders>
              <w:top w:val="nil"/>
              <w:left w:val="nil"/>
              <w:bottom w:val="nil"/>
              <w:right w:val="nil"/>
            </w:tcBorders>
          </w:tcPr>
          <w:p w:rsidR="00872A94" w:rsidRDefault="00872A94">
            <w:pPr>
              <w:pStyle w:val="ConsPlusNormal"/>
            </w:pPr>
            <w:r>
              <w:t>Средства измерений массы, силы, энергии, линейных и угловых величин, температуры</w:t>
            </w:r>
          </w:p>
        </w:tc>
        <w:tc>
          <w:tcPr>
            <w:tcW w:w="3043" w:type="dxa"/>
            <w:tcBorders>
              <w:top w:val="nil"/>
              <w:left w:val="nil"/>
              <w:bottom w:val="nil"/>
              <w:right w:val="nil"/>
            </w:tcBorders>
          </w:tcPr>
          <w:p w:rsidR="00872A94" w:rsidRDefault="00872A94">
            <w:pPr>
              <w:pStyle w:val="ConsPlusNormal"/>
              <w:jc w:val="center"/>
            </w:pPr>
            <w:hyperlink r:id="rId444">
              <w:r>
                <w:rPr>
                  <w:color w:val="0000FF"/>
                </w:rPr>
                <w:t>26.60.12.122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311.</w:t>
            </w:r>
          </w:p>
        </w:tc>
        <w:tc>
          <w:tcPr>
            <w:tcW w:w="5309" w:type="dxa"/>
            <w:tcBorders>
              <w:top w:val="nil"/>
              <w:left w:val="nil"/>
              <w:bottom w:val="nil"/>
              <w:right w:val="nil"/>
            </w:tcBorders>
          </w:tcPr>
          <w:p w:rsidR="00872A94" w:rsidRDefault="00872A94">
            <w:pPr>
              <w:pStyle w:val="ConsPlusNormal"/>
            </w:pPr>
            <w:r>
              <w:t>Приборы для исследования звуковых колебаний в органах человека</w:t>
            </w:r>
          </w:p>
        </w:tc>
        <w:tc>
          <w:tcPr>
            <w:tcW w:w="3043" w:type="dxa"/>
            <w:tcBorders>
              <w:top w:val="nil"/>
              <w:left w:val="nil"/>
              <w:bottom w:val="nil"/>
              <w:right w:val="nil"/>
            </w:tcBorders>
          </w:tcPr>
          <w:p w:rsidR="00872A94" w:rsidRDefault="00872A94">
            <w:pPr>
              <w:pStyle w:val="ConsPlusNormal"/>
              <w:jc w:val="center"/>
            </w:pPr>
            <w:hyperlink r:id="rId445">
              <w:r>
                <w:rPr>
                  <w:color w:val="0000FF"/>
                </w:rPr>
                <w:t>26.60.12.123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5" w:name="P1702"/>
            <w:bookmarkEnd w:id="135"/>
            <w:r>
              <w:t>312.</w:t>
            </w:r>
          </w:p>
        </w:tc>
        <w:tc>
          <w:tcPr>
            <w:tcW w:w="5309" w:type="dxa"/>
            <w:tcBorders>
              <w:top w:val="nil"/>
              <w:left w:val="nil"/>
              <w:bottom w:val="nil"/>
              <w:right w:val="nil"/>
            </w:tcBorders>
          </w:tcPr>
          <w:p w:rsidR="00872A94" w:rsidRDefault="00872A94">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46">
              <w:r>
                <w:rPr>
                  <w:color w:val="0000FF"/>
                </w:rPr>
                <w:t>26.60.12.129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313.</w:t>
            </w:r>
          </w:p>
        </w:tc>
        <w:tc>
          <w:tcPr>
            <w:tcW w:w="5309" w:type="dxa"/>
            <w:tcBorders>
              <w:top w:val="nil"/>
              <w:left w:val="nil"/>
              <w:bottom w:val="nil"/>
              <w:right w:val="nil"/>
            </w:tcBorders>
          </w:tcPr>
          <w:p w:rsidR="00872A94" w:rsidRDefault="00872A94">
            <w:pPr>
              <w:pStyle w:val="ConsPlusNormal"/>
            </w:pPr>
            <w:r>
              <w:t>Томографы магнитно-резонансные</w:t>
            </w:r>
          </w:p>
        </w:tc>
        <w:tc>
          <w:tcPr>
            <w:tcW w:w="3043" w:type="dxa"/>
            <w:tcBorders>
              <w:top w:val="nil"/>
              <w:left w:val="nil"/>
              <w:bottom w:val="nil"/>
              <w:right w:val="nil"/>
            </w:tcBorders>
          </w:tcPr>
          <w:p w:rsidR="00872A94" w:rsidRDefault="00872A94">
            <w:pPr>
              <w:pStyle w:val="ConsPlusNormal"/>
              <w:jc w:val="center"/>
            </w:pPr>
            <w:hyperlink r:id="rId447">
              <w:r>
                <w:rPr>
                  <w:color w:val="0000FF"/>
                </w:rPr>
                <w:t>26.60.12.131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6" w:name="P1708"/>
            <w:bookmarkEnd w:id="136"/>
            <w:r>
              <w:t>314.</w:t>
            </w:r>
          </w:p>
        </w:tc>
        <w:tc>
          <w:tcPr>
            <w:tcW w:w="5309" w:type="dxa"/>
            <w:tcBorders>
              <w:top w:val="nil"/>
              <w:left w:val="nil"/>
              <w:bottom w:val="nil"/>
              <w:right w:val="nil"/>
            </w:tcBorders>
          </w:tcPr>
          <w:p w:rsidR="00872A94" w:rsidRDefault="00872A94">
            <w:pPr>
              <w:pStyle w:val="ConsPlusNormal"/>
            </w:pPr>
            <w:r>
              <w:t>Аппараты ультразвукового сканирования</w:t>
            </w:r>
          </w:p>
        </w:tc>
        <w:tc>
          <w:tcPr>
            <w:tcW w:w="3043" w:type="dxa"/>
            <w:tcBorders>
              <w:top w:val="nil"/>
              <w:left w:val="nil"/>
              <w:bottom w:val="nil"/>
              <w:right w:val="nil"/>
            </w:tcBorders>
          </w:tcPr>
          <w:p w:rsidR="00872A94" w:rsidRDefault="00872A94">
            <w:pPr>
              <w:pStyle w:val="ConsPlusNormal"/>
              <w:jc w:val="center"/>
            </w:pPr>
            <w:hyperlink r:id="rId448">
              <w:r>
                <w:rPr>
                  <w:color w:val="0000FF"/>
                </w:rPr>
                <w:t>26.60.12.132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315.</w:t>
            </w:r>
          </w:p>
        </w:tc>
        <w:tc>
          <w:tcPr>
            <w:tcW w:w="5309" w:type="dxa"/>
            <w:tcBorders>
              <w:top w:val="nil"/>
              <w:left w:val="nil"/>
              <w:bottom w:val="nil"/>
              <w:right w:val="nil"/>
            </w:tcBorders>
          </w:tcPr>
          <w:p w:rsidR="00872A94" w:rsidRDefault="00872A94">
            <w:pPr>
              <w:pStyle w:val="ConsPlusNormal"/>
            </w:pPr>
            <w:r>
              <w:t>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26.60.13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7" w:name="P1714"/>
            <w:bookmarkEnd w:id="137"/>
            <w:r>
              <w:lastRenderedPageBreak/>
              <w:t>316.</w:t>
            </w:r>
          </w:p>
        </w:tc>
        <w:tc>
          <w:tcPr>
            <w:tcW w:w="5309" w:type="dxa"/>
            <w:tcBorders>
              <w:top w:val="nil"/>
              <w:left w:val="nil"/>
              <w:bottom w:val="nil"/>
              <w:right w:val="nil"/>
            </w:tcBorders>
          </w:tcPr>
          <w:p w:rsidR="00872A94" w:rsidRDefault="00872A94">
            <w:pPr>
              <w:pStyle w:val="ConsPlusNormal"/>
            </w:pPr>
            <w:r>
              <w:t>Аппараты микроволновой терапии</w:t>
            </w:r>
          </w:p>
        </w:tc>
        <w:tc>
          <w:tcPr>
            <w:tcW w:w="3043" w:type="dxa"/>
            <w:tcBorders>
              <w:top w:val="nil"/>
              <w:left w:val="nil"/>
              <w:bottom w:val="nil"/>
              <w:right w:val="nil"/>
            </w:tcBorders>
          </w:tcPr>
          <w:p w:rsidR="00872A94" w:rsidRDefault="00872A94">
            <w:pPr>
              <w:pStyle w:val="ConsPlusNormal"/>
              <w:jc w:val="center"/>
            </w:pPr>
            <w:hyperlink r:id="rId449">
              <w:r>
                <w:rPr>
                  <w:color w:val="0000FF"/>
                </w:rPr>
                <w:t>26.60.13.120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317.</w:t>
            </w:r>
          </w:p>
        </w:tc>
        <w:tc>
          <w:tcPr>
            <w:tcW w:w="5309" w:type="dxa"/>
            <w:tcBorders>
              <w:top w:val="nil"/>
              <w:left w:val="nil"/>
              <w:bottom w:val="nil"/>
              <w:right w:val="nil"/>
            </w:tcBorders>
          </w:tcPr>
          <w:p w:rsidR="00872A94" w:rsidRDefault="00872A94">
            <w:pPr>
              <w:pStyle w:val="ConsPlusNormal"/>
            </w:pPr>
            <w:r>
              <w:t>Литотриптеры, соответствующие кодам 127180, 204130, 216570, 236610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450">
              <w:r>
                <w:rPr>
                  <w:color w:val="0000FF"/>
                </w:rPr>
                <w:t>26.60.13.140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8" w:name="P1720"/>
            <w:bookmarkEnd w:id="138"/>
            <w:r>
              <w:t>318.</w:t>
            </w:r>
          </w:p>
        </w:tc>
        <w:tc>
          <w:tcPr>
            <w:tcW w:w="5309" w:type="dxa"/>
            <w:tcBorders>
              <w:top w:val="nil"/>
              <w:left w:val="nil"/>
              <w:bottom w:val="nil"/>
              <w:right w:val="nil"/>
            </w:tcBorders>
          </w:tcPr>
          <w:p w:rsidR="00872A94" w:rsidRDefault="00872A94">
            <w:pPr>
              <w:pStyle w:val="ConsPlusNormal"/>
            </w:pPr>
            <w:r>
              <w:t>Аппараты ультразвуковой терапии</w:t>
            </w:r>
          </w:p>
        </w:tc>
        <w:tc>
          <w:tcPr>
            <w:tcW w:w="3043" w:type="dxa"/>
            <w:tcBorders>
              <w:top w:val="nil"/>
              <w:left w:val="nil"/>
              <w:bottom w:val="nil"/>
              <w:right w:val="nil"/>
            </w:tcBorders>
          </w:tcPr>
          <w:p w:rsidR="00872A94" w:rsidRDefault="00872A94">
            <w:pPr>
              <w:pStyle w:val="ConsPlusNormal"/>
              <w:jc w:val="center"/>
            </w:pPr>
            <w:hyperlink r:id="rId451">
              <w:r>
                <w:rPr>
                  <w:color w:val="0000FF"/>
                </w:rPr>
                <w:t>26.60.13.150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319.</w:t>
            </w:r>
          </w:p>
        </w:tc>
        <w:tc>
          <w:tcPr>
            <w:tcW w:w="5309" w:type="dxa"/>
            <w:tcBorders>
              <w:top w:val="nil"/>
              <w:left w:val="nil"/>
              <w:bottom w:val="nil"/>
              <w:right w:val="nil"/>
            </w:tcBorders>
          </w:tcPr>
          <w:p w:rsidR="00872A94" w:rsidRDefault="00872A94">
            <w:pPr>
              <w:pStyle w:val="ConsPlusNormal"/>
            </w:pPr>
            <w:r>
              <w:t>Аппараты светолечения</w:t>
            </w:r>
          </w:p>
        </w:tc>
        <w:tc>
          <w:tcPr>
            <w:tcW w:w="3043" w:type="dxa"/>
            <w:tcBorders>
              <w:top w:val="nil"/>
              <w:left w:val="nil"/>
              <w:bottom w:val="nil"/>
              <w:right w:val="nil"/>
            </w:tcBorders>
          </w:tcPr>
          <w:p w:rsidR="00872A94" w:rsidRDefault="00872A94">
            <w:pPr>
              <w:pStyle w:val="ConsPlusNormal"/>
              <w:jc w:val="center"/>
            </w:pPr>
            <w:hyperlink r:id="rId452">
              <w:r>
                <w:rPr>
                  <w:color w:val="0000FF"/>
                </w:rPr>
                <w:t>26.60.13.180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39" w:name="P1726"/>
            <w:bookmarkEnd w:id="139"/>
            <w:r>
              <w:t>320.</w:t>
            </w:r>
          </w:p>
        </w:tc>
        <w:tc>
          <w:tcPr>
            <w:tcW w:w="5309" w:type="dxa"/>
            <w:tcBorders>
              <w:top w:val="nil"/>
              <w:left w:val="nil"/>
              <w:bottom w:val="nil"/>
              <w:right w:val="nil"/>
            </w:tcBorders>
          </w:tcPr>
          <w:p w:rsidR="00872A94" w:rsidRDefault="00872A94">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453">
              <w:r>
                <w:rPr>
                  <w:color w:val="0000FF"/>
                </w:rPr>
                <w:t>26.60.13.190</w:t>
              </w:r>
            </w:hyperlink>
          </w:p>
          <w:p w:rsidR="00872A94" w:rsidRDefault="00872A94">
            <w:pPr>
              <w:pStyle w:val="ConsPlusNormal"/>
              <w:jc w:val="center"/>
            </w:pPr>
            <w:hyperlink r:id="rId454">
              <w:r>
                <w:rPr>
                  <w:color w:val="0000FF"/>
                </w:rPr>
                <w:t>32.50.13.190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321.</w:t>
            </w:r>
          </w:p>
        </w:tc>
        <w:tc>
          <w:tcPr>
            <w:tcW w:w="5309" w:type="dxa"/>
            <w:tcBorders>
              <w:top w:val="nil"/>
              <w:left w:val="nil"/>
              <w:bottom w:val="nil"/>
              <w:right w:val="nil"/>
            </w:tcBorders>
          </w:tcPr>
          <w:p w:rsidR="00872A94" w:rsidRDefault="00872A94">
            <w:pPr>
              <w:pStyle w:val="ConsPlusNormal"/>
            </w:pPr>
            <w:r>
              <w:t>Оборудование фотографическое и его части</w:t>
            </w:r>
          </w:p>
        </w:tc>
        <w:tc>
          <w:tcPr>
            <w:tcW w:w="3043" w:type="dxa"/>
            <w:tcBorders>
              <w:top w:val="nil"/>
              <w:left w:val="nil"/>
              <w:bottom w:val="nil"/>
              <w:right w:val="nil"/>
            </w:tcBorders>
          </w:tcPr>
          <w:p w:rsidR="00872A94" w:rsidRDefault="00872A94">
            <w:pPr>
              <w:pStyle w:val="ConsPlusNormal"/>
              <w:jc w:val="center"/>
            </w:pPr>
            <w:r>
              <w:t>26.70.1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322.</w:t>
            </w:r>
          </w:p>
        </w:tc>
        <w:tc>
          <w:tcPr>
            <w:tcW w:w="5309" w:type="dxa"/>
            <w:tcBorders>
              <w:top w:val="nil"/>
              <w:left w:val="nil"/>
              <w:bottom w:val="nil"/>
              <w:right w:val="nil"/>
            </w:tcBorders>
          </w:tcPr>
          <w:p w:rsidR="00872A94" w:rsidRDefault="00872A94">
            <w:pPr>
              <w:pStyle w:val="ConsPlusNormal"/>
            </w:pPr>
            <w:r>
              <w:t>Приборы оптические прочие и их части</w:t>
            </w:r>
          </w:p>
        </w:tc>
        <w:tc>
          <w:tcPr>
            <w:tcW w:w="3043" w:type="dxa"/>
            <w:tcBorders>
              <w:top w:val="nil"/>
              <w:left w:val="nil"/>
              <w:bottom w:val="nil"/>
              <w:right w:val="nil"/>
            </w:tcBorders>
          </w:tcPr>
          <w:p w:rsidR="00872A94" w:rsidRDefault="00872A94">
            <w:pPr>
              <w:pStyle w:val="ConsPlusNormal"/>
              <w:jc w:val="center"/>
            </w:pPr>
            <w:r>
              <w:t>26.70.2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323.</w:t>
            </w:r>
          </w:p>
        </w:tc>
        <w:tc>
          <w:tcPr>
            <w:tcW w:w="5309" w:type="dxa"/>
            <w:tcBorders>
              <w:top w:val="nil"/>
              <w:left w:val="nil"/>
              <w:bottom w:val="nil"/>
              <w:right w:val="nil"/>
            </w:tcBorders>
          </w:tcPr>
          <w:p w:rsidR="00872A94" w:rsidRDefault="00872A94">
            <w:pPr>
              <w:pStyle w:val="ConsPlusNormal"/>
            </w:pPr>
            <w:r>
              <w:t>Носители данных оптические без записи</w:t>
            </w:r>
          </w:p>
        </w:tc>
        <w:tc>
          <w:tcPr>
            <w:tcW w:w="3043" w:type="dxa"/>
            <w:tcBorders>
              <w:top w:val="nil"/>
              <w:left w:val="nil"/>
              <w:bottom w:val="nil"/>
              <w:right w:val="nil"/>
            </w:tcBorders>
          </w:tcPr>
          <w:p w:rsidR="00872A94" w:rsidRDefault="00872A94">
            <w:pPr>
              <w:pStyle w:val="ConsPlusNormal"/>
              <w:jc w:val="center"/>
            </w:pPr>
            <w:hyperlink r:id="rId455">
              <w:r>
                <w:rPr>
                  <w:color w:val="0000FF"/>
                </w:rPr>
                <w:t>26.80.12.000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324.</w:t>
            </w:r>
          </w:p>
        </w:tc>
        <w:tc>
          <w:tcPr>
            <w:tcW w:w="5309" w:type="dxa"/>
            <w:tcBorders>
              <w:top w:val="nil"/>
              <w:left w:val="nil"/>
              <w:bottom w:val="nil"/>
              <w:right w:val="nil"/>
            </w:tcBorders>
          </w:tcPr>
          <w:p w:rsidR="00872A94" w:rsidRDefault="00872A94">
            <w:pPr>
              <w:pStyle w:val="ConsPlusNormal"/>
            </w:pPr>
            <w:r>
              <w:t>Носители данных прочие, включая матрицы и основы для производства дисков</w:t>
            </w:r>
          </w:p>
        </w:tc>
        <w:tc>
          <w:tcPr>
            <w:tcW w:w="3043" w:type="dxa"/>
            <w:tcBorders>
              <w:top w:val="nil"/>
              <w:left w:val="nil"/>
              <w:bottom w:val="nil"/>
              <w:right w:val="nil"/>
            </w:tcBorders>
          </w:tcPr>
          <w:p w:rsidR="00872A94" w:rsidRDefault="00872A94">
            <w:pPr>
              <w:pStyle w:val="ConsPlusNormal"/>
              <w:jc w:val="center"/>
            </w:pPr>
            <w:hyperlink r:id="rId456">
              <w:r>
                <w:rPr>
                  <w:color w:val="0000FF"/>
                </w:rPr>
                <w:t>26.80.13.000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325.</w:t>
            </w:r>
          </w:p>
        </w:tc>
        <w:tc>
          <w:tcPr>
            <w:tcW w:w="5309" w:type="dxa"/>
            <w:tcBorders>
              <w:top w:val="nil"/>
              <w:left w:val="nil"/>
              <w:bottom w:val="nil"/>
              <w:right w:val="nil"/>
            </w:tcBorders>
          </w:tcPr>
          <w:p w:rsidR="00872A94" w:rsidRDefault="00872A94">
            <w:pPr>
              <w:pStyle w:val="ConsPlusNormal"/>
            </w:pPr>
            <w:r>
              <w:t>Карты магнитные</w:t>
            </w:r>
          </w:p>
        </w:tc>
        <w:tc>
          <w:tcPr>
            <w:tcW w:w="3043" w:type="dxa"/>
            <w:tcBorders>
              <w:top w:val="nil"/>
              <w:left w:val="nil"/>
              <w:bottom w:val="nil"/>
              <w:right w:val="nil"/>
            </w:tcBorders>
          </w:tcPr>
          <w:p w:rsidR="00872A94" w:rsidRDefault="00872A94">
            <w:pPr>
              <w:pStyle w:val="ConsPlusNormal"/>
              <w:jc w:val="center"/>
            </w:pPr>
            <w:r>
              <w:t>26.80.14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326.</w:t>
            </w:r>
          </w:p>
        </w:tc>
        <w:tc>
          <w:tcPr>
            <w:tcW w:w="5309" w:type="dxa"/>
            <w:tcBorders>
              <w:top w:val="nil"/>
              <w:left w:val="nil"/>
              <w:bottom w:val="nil"/>
              <w:right w:val="nil"/>
            </w:tcBorders>
          </w:tcPr>
          <w:p w:rsidR="00872A94" w:rsidRDefault="00872A94">
            <w:pPr>
              <w:pStyle w:val="ConsPlusNormal"/>
            </w:pPr>
            <w:r>
              <w:t>Кабели волоконно-оптические</w:t>
            </w:r>
          </w:p>
        </w:tc>
        <w:tc>
          <w:tcPr>
            <w:tcW w:w="3043" w:type="dxa"/>
            <w:tcBorders>
              <w:top w:val="nil"/>
              <w:left w:val="nil"/>
              <w:bottom w:val="nil"/>
              <w:right w:val="nil"/>
            </w:tcBorders>
          </w:tcPr>
          <w:p w:rsidR="00872A94" w:rsidRDefault="00872A94">
            <w:pPr>
              <w:pStyle w:val="ConsPlusNormal"/>
              <w:jc w:val="center"/>
            </w:pPr>
            <w:r>
              <w:t>27.31.1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327.</w:t>
            </w:r>
          </w:p>
        </w:tc>
        <w:tc>
          <w:tcPr>
            <w:tcW w:w="5309" w:type="dxa"/>
            <w:tcBorders>
              <w:top w:val="nil"/>
              <w:left w:val="nil"/>
              <w:bottom w:val="nil"/>
              <w:right w:val="nil"/>
            </w:tcBorders>
          </w:tcPr>
          <w:p w:rsidR="00872A94" w:rsidRDefault="00872A94">
            <w:pPr>
              <w:pStyle w:val="ConsPlusNormal"/>
            </w:pPr>
            <w:r>
              <w:t>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3043" w:type="dxa"/>
            <w:tcBorders>
              <w:top w:val="nil"/>
              <w:left w:val="nil"/>
              <w:bottom w:val="nil"/>
              <w:right w:val="nil"/>
            </w:tcBorders>
          </w:tcPr>
          <w:p w:rsidR="00872A94" w:rsidRDefault="00872A94">
            <w:pPr>
              <w:pStyle w:val="ConsPlusNormal"/>
              <w:jc w:val="center"/>
            </w:pPr>
            <w:hyperlink r:id="rId457">
              <w:r>
                <w:rPr>
                  <w:color w:val="0000FF"/>
                </w:rPr>
                <w:t>27.33.13.161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328.</w:t>
            </w:r>
          </w:p>
        </w:tc>
        <w:tc>
          <w:tcPr>
            <w:tcW w:w="5309" w:type="dxa"/>
            <w:tcBorders>
              <w:top w:val="nil"/>
              <w:left w:val="nil"/>
              <w:bottom w:val="nil"/>
              <w:right w:val="nil"/>
            </w:tcBorders>
          </w:tcPr>
          <w:p w:rsidR="00872A94" w:rsidRDefault="00872A94">
            <w:pPr>
              <w:pStyle w:val="ConsPlusNormal"/>
            </w:pPr>
            <w:r>
              <w:t>Лампы накаливания или газоразрядные лампы; дуговые лампы; светодиодные лампы</w:t>
            </w:r>
          </w:p>
        </w:tc>
        <w:tc>
          <w:tcPr>
            <w:tcW w:w="3043" w:type="dxa"/>
            <w:tcBorders>
              <w:top w:val="nil"/>
              <w:left w:val="nil"/>
              <w:bottom w:val="nil"/>
              <w:right w:val="nil"/>
            </w:tcBorders>
          </w:tcPr>
          <w:p w:rsidR="00872A94" w:rsidRDefault="00872A94">
            <w:pPr>
              <w:pStyle w:val="ConsPlusNormal"/>
              <w:jc w:val="center"/>
            </w:pPr>
            <w:r>
              <w:t>27.40.1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329.</w:t>
            </w:r>
          </w:p>
        </w:tc>
        <w:tc>
          <w:tcPr>
            <w:tcW w:w="5309" w:type="dxa"/>
            <w:tcBorders>
              <w:top w:val="nil"/>
              <w:left w:val="nil"/>
              <w:bottom w:val="nil"/>
              <w:right w:val="nil"/>
            </w:tcBorders>
          </w:tcPr>
          <w:p w:rsidR="00872A94" w:rsidRDefault="00872A94">
            <w:pPr>
              <w:pStyle w:val="ConsPlusNormal"/>
            </w:pPr>
            <w:r>
              <w:t>Светильники электрические настольные, прикроватные или напольные</w:t>
            </w:r>
          </w:p>
        </w:tc>
        <w:tc>
          <w:tcPr>
            <w:tcW w:w="3043" w:type="dxa"/>
            <w:tcBorders>
              <w:top w:val="nil"/>
              <w:left w:val="nil"/>
              <w:bottom w:val="nil"/>
              <w:right w:val="nil"/>
            </w:tcBorders>
          </w:tcPr>
          <w:p w:rsidR="00872A94" w:rsidRDefault="00872A94">
            <w:pPr>
              <w:pStyle w:val="ConsPlusNormal"/>
              <w:jc w:val="center"/>
            </w:pPr>
            <w:r>
              <w:t>27.40.22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330.</w:t>
            </w:r>
          </w:p>
        </w:tc>
        <w:tc>
          <w:tcPr>
            <w:tcW w:w="5309" w:type="dxa"/>
            <w:tcBorders>
              <w:top w:val="nil"/>
              <w:left w:val="nil"/>
              <w:bottom w:val="nil"/>
              <w:right w:val="nil"/>
            </w:tcBorders>
          </w:tcPr>
          <w:p w:rsidR="00872A94" w:rsidRDefault="00872A94">
            <w:pPr>
              <w:pStyle w:val="ConsPlusNormal"/>
            </w:pPr>
            <w:r>
              <w:t>Указатели светящиеся, световые табло и подобные им устройства</w:t>
            </w:r>
          </w:p>
        </w:tc>
        <w:tc>
          <w:tcPr>
            <w:tcW w:w="3043" w:type="dxa"/>
            <w:tcBorders>
              <w:top w:val="nil"/>
              <w:left w:val="nil"/>
              <w:bottom w:val="nil"/>
              <w:right w:val="nil"/>
            </w:tcBorders>
          </w:tcPr>
          <w:p w:rsidR="00872A94" w:rsidRDefault="00872A94">
            <w:pPr>
              <w:pStyle w:val="ConsPlusNormal"/>
              <w:jc w:val="center"/>
            </w:pPr>
            <w:r>
              <w:t>27.40.24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331.</w:t>
            </w:r>
          </w:p>
        </w:tc>
        <w:tc>
          <w:tcPr>
            <w:tcW w:w="5309" w:type="dxa"/>
            <w:tcBorders>
              <w:top w:val="nil"/>
              <w:left w:val="nil"/>
              <w:bottom w:val="nil"/>
              <w:right w:val="nil"/>
            </w:tcBorders>
          </w:tcPr>
          <w:p w:rsidR="00872A94" w:rsidRDefault="00872A94">
            <w:pPr>
              <w:pStyle w:val="ConsPlusNormal"/>
            </w:pPr>
            <w:r>
              <w:t>Люстры и прочие устройства осветительные электрические подвесные, потолочные, встраиваемые и настенные</w:t>
            </w:r>
          </w:p>
        </w:tc>
        <w:tc>
          <w:tcPr>
            <w:tcW w:w="3043" w:type="dxa"/>
            <w:tcBorders>
              <w:top w:val="nil"/>
              <w:left w:val="nil"/>
              <w:bottom w:val="nil"/>
              <w:right w:val="nil"/>
            </w:tcBorders>
          </w:tcPr>
          <w:p w:rsidR="00872A94" w:rsidRDefault="00872A94">
            <w:pPr>
              <w:pStyle w:val="ConsPlusNormal"/>
              <w:jc w:val="center"/>
            </w:pPr>
            <w:r>
              <w:t>27.40.25</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332.</w:t>
            </w:r>
          </w:p>
        </w:tc>
        <w:tc>
          <w:tcPr>
            <w:tcW w:w="5309" w:type="dxa"/>
            <w:tcBorders>
              <w:top w:val="nil"/>
              <w:left w:val="nil"/>
              <w:bottom w:val="nil"/>
              <w:right w:val="nil"/>
            </w:tcBorders>
          </w:tcPr>
          <w:p w:rsidR="00872A94" w:rsidRDefault="00872A94">
            <w:pPr>
              <w:pStyle w:val="ConsPlusNormal"/>
            </w:pPr>
            <w:r>
              <w:t>Лампы-вспышки фотографические, фотоосветители типа "кубик" и аналогичные изделия</w:t>
            </w:r>
          </w:p>
        </w:tc>
        <w:tc>
          <w:tcPr>
            <w:tcW w:w="3043" w:type="dxa"/>
            <w:tcBorders>
              <w:top w:val="nil"/>
              <w:left w:val="nil"/>
              <w:bottom w:val="nil"/>
              <w:right w:val="nil"/>
            </w:tcBorders>
          </w:tcPr>
          <w:p w:rsidR="00872A94" w:rsidRDefault="00872A94">
            <w:pPr>
              <w:pStyle w:val="ConsPlusNormal"/>
              <w:jc w:val="center"/>
            </w:pPr>
            <w:r>
              <w:t>27.40.31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333.</w:t>
            </w:r>
          </w:p>
        </w:tc>
        <w:tc>
          <w:tcPr>
            <w:tcW w:w="5309" w:type="dxa"/>
            <w:tcBorders>
              <w:top w:val="nil"/>
              <w:left w:val="nil"/>
              <w:bottom w:val="nil"/>
              <w:right w:val="nil"/>
            </w:tcBorders>
          </w:tcPr>
          <w:p w:rsidR="00872A94" w:rsidRDefault="00872A94">
            <w:pPr>
              <w:pStyle w:val="ConsPlusNormal"/>
            </w:pPr>
            <w:r>
              <w:t>Прожекторы и аналогичные светильники узконаправленного света</w:t>
            </w:r>
          </w:p>
        </w:tc>
        <w:tc>
          <w:tcPr>
            <w:tcW w:w="3043" w:type="dxa"/>
            <w:tcBorders>
              <w:top w:val="nil"/>
              <w:left w:val="nil"/>
              <w:bottom w:val="nil"/>
              <w:right w:val="nil"/>
            </w:tcBorders>
          </w:tcPr>
          <w:p w:rsidR="00872A94" w:rsidRDefault="00872A94">
            <w:pPr>
              <w:pStyle w:val="ConsPlusNormal"/>
              <w:jc w:val="center"/>
            </w:pPr>
            <w:r>
              <w:t>27.40.33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0" w:name="P1769"/>
            <w:bookmarkEnd w:id="140"/>
            <w:r>
              <w:lastRenderedPageBreak/>
              <w:t>334.</w:t>
            </w:r>
          </w:p>
        </w:tc>
        <w:tc>
          <w:tcPr>
            <w:tcW w:w="5309" w:type="dxa"/>
            <w:tcBorders>
              <w:top w:val="nil"/>
              <w:left w:val="nil"/>
              <w:bottom w:val="nil"/>
              <w:right w:val="nil"/>
            </w:tcBorders>
          </w:tcPr>
          <w:p w:rsidR="00872A94" w:rsidRDefault="00872A94">
            <w:pPr>
              <w:pStyle w:val="ConsPlusNormal"/>
            </w:pPr>
            <w:r>
              <w:t>Светильники медицинские, соответствующие кодам 129360, 187160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27.40.39</w:t>
            </w:r>
          </w:p>
          <w:p w:rsidR="00872A94" w:rsidRDefault="00872A94">
            <w:pPr>
              <w:pStyle w:val="ConsPlusNormal"/>
              <w:jc w:val="center"/>
            </w:pPr>
            <w:hyperlink r:id="rId45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335.</w:t>
            </w:r>
          </w:p>
        </w:tc>
        <w:tc>
          <w:tcPr>
            <w:tcW w:w="5309" w:type="dxa"/>
            <w:tcBorders>
              <w:top w:val="nil"/>
              <w:left w:val="nil"/>
              <w:bottom w:val="nil"/>
              <w:right w:val="nil"/>
            </w:tcBorders>
          </w:tcPr>
          <w:p w:rsidR="00872A94" w:rsidRDefault="00872A94">
            <w:pPr>
              <w:pStyle w:val="ConsPlusNormal"/>
            </w:pPr>
            <w:r>
              <w:t>Части светильников и осветительных устройств</w:t>
            </w:r>
          </w:p>
        </w:tc>
        <w:tc>
          <w:tcPr>
            <w:tcW w:w="3043" w:type="dxa"/>
            <w:tcBorders>
              <w:top w:val="nil"/>
              <w:left w:val="nil"/>
              <w:bottom w:val="nil"/>
              <w:right w:val="nil"/>
            </w:tcBorders>
          </w:tcPr>
          <w:p w:rsidR="00872A94" w:rsidRDefault="00872A94">
            <w:pPr>
              <w:pStyle w:val="ConsPlusNormal"/>
              <w:jc w:val="center"/>
            </w:pPr>
            <w:r>
              <w:t>27.40.42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336.</w:t>
            </w:r>
          </w:p>
        </w:tc>
        <w:tc>
          <w:tcPr>
            <w:tcW w:w="5309" w:type="dxa"/>
            <w:tcBorders>
              <w:top w:val="nil"/>
              <w:left w:val="nil"/>
              <w:bottom w:val="nil"/>
              <w:right w:val="nil"/>
            </w:tcBorders>
          </w:tcPr>
          <w:p w:rsidR="00872A94" w:rsidRDefault="00872A94">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59">
              <w:r>
                <w:rPr>
                  <w:color w:val="0000FF"/>
                </w:rPr>
                <w:t>27.51.21.119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337.</w:t>
            </w:r>
          </w:p>
        </w:tc>
        <w:tc>
          <w:tcPr>
            <w:tcW w:w="5309" w:type="dxa"/>
            <w:tcBorders>
              <w:top w:val="nil"/>
              <w:left w:val="nil"/>
              <w:bottom w:val="nil"/>
              <w:right w:val="nil"/>
            </w:tcBorders>
          </w:tcPr>
          <w:p w:rsidR="00872A94" w:rsidRDefault="00872A94">
            <w:pPr>
              <w:pStyle w:val="ConsPlusNormal"/>
            </w:pPr>
            <w:r>
              <w:t>Машины и приборы для механизации кухонных работ</w:t>
            </w:r>
          </w:p>
        </w:tc>
        <w:tc>
          <w:tcPr>
            <w:tcW w:w="3043" w:type="dxa"/>
            <w:tcBorders>
              <w:top w:val="nil"/>
              <w:left w:val="nil"/>
              <w:bottom w:val="nil"/>
              <w:right w:val="nil"/>
            </w:tcBorders>
          </w:tcPr>
          <w:p w:rsidR="00872A94" w:rsidRDefault="00872A94">
            <w:pPr>
              <w:pStyle w:val="ConsPlusNormal"/>
              <w:jc w:val="center"/>
            </w:pPr>
            <w:r>
              <w:t>27.51.21.120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338.</w:t>
            </w:r>
          </w:p>
        </w:tc>
        <w:tc>
          <w:tcPr>
            <w:tcW w:w="5309" w:type="dxa"/>
            <w:tcBorders>
              <w:top w:val="nil"/>
              <w:left w:val="nil"/>
              <w:bottom w:val="nil"/>
              <w:right w:val="nil"/>
            </w:tcBorders>
          </w:tcPr>
          <w:p w:rsidR="00872A94" w:rsidRDefault="00872A94">
            <w:pPr>
              <w:pStyle w:val="ConsPlusNormal"/>
            </w:pPr>
            <w:r>
              <w:t>Утюги электрические</w:t>
            </w:r>
          </w:p>
        </w:tc>
        <w:tc>
          <w:tcPr>
            <w:tcW w:w="3043" w:type="dxa"/>
            <w:tcBorders>
              <w:top w:val="nil"/>
              <w:left w:val="nil"/>
              <w:bottom w:val="nil"/>
              <w:right w:val="nil"/>
            </w:tcBorders>
          </w:tcPr>
          <w:p w:rsidR="00872A94" w:rsidRDefault="00872A94">
            <w:pPr>
              <w:pStyle w:val="ConsPlusNormal"/>
              <w:jc w:val="center"/>
            </w:pPr>
            <w:hyperlink r:id="rId460">
              <w:r>
                <w:rPr>
                  <w:color w:val="0000FF"/>
                </w:rPr>
                <w:t>27.51.23.130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339.</w:t>
            </w:r>
          </w:p>
        </w:tc>
        <w:tc>
          <w:tcPr>
            <w:tcW w:w="5309" w:type="dxa"/>
            <w:tcBorders>
              <w:top w:val="nil"/>
              <w:left w:val="nil"/>
              <w:bottom w:val="nil"/>
              <w:right w:val="nil"/>
            </w:tcBorders>
          </w:tcPr>
          <w:p w:rsidR="00872A94" w:rsidRDefault="00872A94">
            <w:pPr>
              <w:pStyle w:val="ConsPlusNormal"/>
            </w:pPr>
            <w:r>
              <w:t>Электрочайники</w:t>
            </w:r>
          </w:p>
        </w:tc>
        <w:tc>
          <w:tcPr>
            <w:tcW w:w="3043" w:type="dxa"/>
            <w:tcBorders>
              <w:top w:val="nil"/>
              <w:left w:val="nil"/>
              <w:bottom w:val="nil"/>
              <w:right w:val="nil"/>
            </w:tcBorders>
          </w:tcPr>
          <w:p w:rsidR="00872A94" w:rsidRDefault="00872A94">
            <w:pPr>
              <w:pStyle w:val="ConsPlusNormal"/>
              <w:jc w:val="center"/>
            </w:pPr>
            <w:hyperlink r:id="rId461">
              <w:r>
                <w:rPr>
                  <w:color w:val="0000FF"/>
                </w:rPr>
                <w:t>27.51.24.110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340.</w:t>
            </w:r>
          </w:p>
        </w:tc>
        <w:tc>
          <w:tcPr>
            <w:tcW w:w="5309" w:type="dxa"/>
            <w:tcBorders>
              <w:top w:val="nil"/>
              <w:left w:val="nil"/>
              <w:bottom w:val="nil"/>
              <w:right w:val="nil"/>
            </w:tcBorders>
          </w:tcPr>
          <w:p w:rsidR="00872A94" w:rsidRDefault="00872A94">
            <w:pPr>
              <w:pStyle w:val="ConsPlusNormal"/>
            </w:pPr>
            <w:r>
              <w:t>Приборы электронагревательные бытовые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62">
              <w:r>
                <w:rPr>
                  <w:color w:val="0000FF"/>
                </w:rPr>
                <w:t>27.51.24.190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341.</w:t>
            </w:r>
          </w:p>
        </w:tc>
        <w:tc>
          <w:tcPr>
            <w:tcW w:w="5309" w:type="dxa"/>
            <w:tcBorders>
              <w:top w:val="nil"/>
              <w:left w:val="nil"/>
              <w:bottom w:val="nil"/>
              <w:right w:val="nil"/>
            </w:tcBorders>
          </w:tcPr>
          <w:p w:rsidR="00872A94" w:rsidRDefault="00872A94">
            <w:pPr>
              <w:pStyle w:val="ConsPlusNormal"/>
            </w:pPr>
            <w:r>
              <w:t>Кипятильники погружные электрические</w:t>
            </w:r>
          </w:p>
        </w:tc>
        <w:tc>
          <w:tcPr>
            <w:tcW w:w="3043" w:type="dxa"/>
            <w:tcBorders>
              <w:top w:val="nil"/>
              <w:left w:val="nil"/>
              <w:bottom w:val="nil"/>
              <w:right w:val="nil"/>
            </w:tcBorders>
          </w:tcPr>
          <w:p w:rsidR="00872A94" w:rsidRDefault="00872A94">
            <w:pPr>
              <w:pStyle w:val="ConsPlusNormal"/>
              <w:jc w:val="center"/>
            </w:pPr>
            <w:hyperlink r:id="rId463">
              <w:r>
                <w:rPr>
                  <w:color w:val="0000FF"/>
                </w:rPr>
                <w:t>27.51.25.120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342.</w:t>
            </w:r>
          </w:p>
        </w:tc>
        <w:tc>
          <w:tcPr>
            <w:tcW w:w="5309" w:type="dxa"/>
            <w:tcBorders>
              <w:top w:val="nil"/>
              <w:left w:val="nil"/>
              <w:bottom w:val="nil"/>
              <w:right w:val="nil"/>
            </w:tcBorders>
          </w:tcPr>
          <w:p w:rsidR="00872A94" w:rsidRDefault="00872A94">
            <w:pPr>
              <w:pStyle w:val="ConsPlusNormal"/>
            </w:pPr>
            <w:r>
              <w:t>Печи микроволновые</w:t>
            </w:r>
          </w:p>
        </w:tc>
        <w:tc>
          <w:tcPr>
            <w:tcW w:w="3043" w:type="dxa"/>
            <w:tcBorders>
              <w:top w:val="nil"/>
              <w:left w:val="nil"/>
              <w:bottom w:val="nil"/>
              <w:right w:val="nil"/>
            </w:tcBorders>
          </w:tcPr>
          <w:p w:rsidR="00872A94" w:rsidRDefault="00872A94">
            <w:pPr>
              <w:pStyle w:val="ConsPlusNormal"/>
              <w:jc w:val="center"/>
            </w:pPr>
            <w:hyperlink r:id="rId464">
              <w:r>
                <w:rPr>
                  <w:color w:val="0000FF"/>
                </w:rPr>
                <w:t>27.51.27.000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343.</w:t>
            </w:r>
          </w:p>
        </w:tc>
        <w:tc>
          <w:tcPr>
            <w:tcW w:w="5309" w:type="dxa"/>
            <w:tcBorders>
              <w:top w:val="nil"/>
              <w:left w:val="nil"/>
              <w:bottom w:val="nil"/>
              <w:right w:val="nil"/>
            </w:tcBorders>
          </w:tcPr>
          <w:p w:rsidR="00872A94" w:rsidRDefault="00872A94">
            <w:pPr>
              <w:pStyle w:val="ConsPlusNormal"/>
            </w:pPr>
            <w:r>
              <w:t>Анализаторы частиц</w:t>
            </w:r>
          </w:p>
        </w:tc>
        <w:tc>
          <w:tcPr>
            <w:tcW w:w="3043" w:type="dxa"/>
            <w:tcBorders>
              <w:top w:val="nil"/>
              <w:left w:val="nil"/>
              <w:bottom w:val="nil"/>
              <w:right w:val="nil"/>
            </w:tcBorders>
          </w:tcPr>
          <w:p w:rsidR="00872A94" w:rsidRDefault="00872A94">
            <w:pPr>
              <w:pStyle w:val="ConsPlusNormal"/>
              <w:jc w:val="center"/>
            </w:pPr>
            <w:hyperlink r:id="rId465">
              <w:r>
                <w:rPr>
                  <w:color w:val="0000FF"/>
                </w:rPr>
                <w:t>27.90.11.171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344.</w:t>
            </w:r>
          </w:p>
        </w:tc>
        <w:tc>
          <w:tcPr>
            <w:tcW w:w="5309" w:type="dxa"/>
            <w:tcBorders>
              <w:top w:val="nil"/>
              <w:left w:val="nil"/>
              <w:bottom w:val="nil"/>
              <w:right w:val="nil"/>
            </w:tcBorders>
          </w:tcPr>
          <w:p w:rsidR="00872A94" w:rsidRDefault="00872A94">
            <w:pPr>
              <w:pStyle w:val="ConsPlusNormal"/>
            </w:pPr>
            <w:r>
              <w:t>Приборы световой и звуковой сигнализации электрические</w:t>
            </w:r>
          </w:p>
        </w:tc>
        <w:tc>
          <w:tcPr>
            <w:tcW w:w="3043" w:type="dxa"/>
            <w:tcBorders>
              <w:top w:val="nil"/>
              <w:left w:val="nil"/>
              <w:bottom w:val="nil"/>
              <w:right w:val="nil"/>
            </w:tcBorders>
          </w:tcPr>
          <w:p w:rsidR="00872A94" w:rsidRDefault="00872A94">
            <w:pPr>
              <w:pStyle w:val="ConsPlusNormal"/>
              <w:jc w:val="center"/>
            </w:pPr>
            <w:hyperlink r:id="rId466">
              <w:r>
                <w:rPr>
                  <w:color w:val="0000FF"/>
                </w:rPr>
                <w:t>27.90.20.120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345.</w:t>
            </w:r>
          </w:p>
        </w:tc>
        <w:tc>
          <w:tcPr>
            <w:tcW w:w="5309" w:type="dxa"/>
            <w:tcBorders>
              <w:top w:val="nil"/>
              <w:left w:val="nil"/>
              <w:bottom w:val="nil"/>
              <w:right w:val="nil"/>
            </w:tcBorders>
          </w:tcPr>
          <w:p w:rsidR="00872A94" w:rsidRDefault="00872A94">
            <w:pPr>
              <w:pStyle w:val="ConsPlusNormal"/>
            </w:pPr>
            <w:r>
              <w:t>Генераторы сигналов электрические</w:t>
            </w:r>
          </w:p>
        </w:tc>
        <w:tc>
          <w:tcPr>
            <w:tcW w:w="3043" w:type="dxa"/>
            <w:tcBorders>
              <w:top w:val="nil"/>
              <w:left w:val="nil"/>
              <w:bottom w:val="nil"/>
              <w:right w:val="nil"/>
            </w:tcBorders>
          </w:tcPr>
          <w:p w:rsidR="00872A94" w:rsidRDefault="00872A94">
            <w:pPr>
              <w:pStyle w:val="ConsPlusNormal"/>
              <w:jc w:val="center"/>
            </w:pPr>
            <w:hyperlink r:id="rId467">
              <w:r>
                <w:rPr>
                  <w:color w:val="0000FF"/>
                </w:rPr>
                <w:t>27.90.40.150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346.</w:t>
            </w:r>
          </w:p>
        </w:tc>
        <w:tc>
          <w:tcPr>
            <w:tcW w:w="5309" w:type="dxa"/>
            <w:tcBorders>
              <w:top w:val="nil"/>
              <w:left w:val="nil"/>
              <w:bottom w:val="nil"/>
              <w:right w:val="nil"/>
            </w:tcBorders>
          </w:tcPr>
          <w:p w:rsidR="00872A94" w:rsidRDefault="00872A94">
            <w:pPr>
              <w:pStyle w:val="ConsPlusNormal"/>
            </w:pPr>
            <w:r>
              <w:t>Оборудование электрическое прочее, не включенное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68">
              <w:r>
                <w:rPr>
                  <w:color w:val="0000FF"/>
                </w:rPr>
                <w:t>27.90.40.190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347.</w:t>
            </w:r>
          </w:p>
        </w:tc>
        <w:tc>
          <w:tcPr>
            <w:tcW w:w="5309" w:type="dxa"/>
            <w:tcBorders>
              <w:top w:val="nil"/>
              <w:left w:val="nil"/>
              <w:bottom w:val="nil"/>
              <w:right w:val="nil"/>
            </w:tcBorders>
          </w:tcPr>
          <w:p w:rsidR="00872A94" w:rsidRDefault="00872A94">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3043" w:type="dxa"/>
            <w:tcBorders>
              <w:top w:val="nil"/>
              <w:left w:val="nil"/>
              <w:bottom w:val="nil"/>
              <w:right w:val="nil"/>
            </w:tcBorders>
          </w:tcPr>
          <w:p w:rsidR="00872A94" w:rsidRDefault="00872A94">
            <w:pPr>
              <w:pStyle w:val="ConsPlusNormal"/>
              <w:jc w:val="center"/>
            </w:pPr>
            <w:r>
              <w:t>27.90.70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348.</w:t>
            </w:r>
          </w:p>
        </w:tc>
        <w:tc>
          <w:tcPr>
            <w:tcW w:w="5309" w:type="dxa"/>
            <w:tcBorders>
              <w:top w:val="nil"/>
              <w:left w:val="nil"/>
              <w:bottom w:val="nil"/>
              <w:right w:val="nil"/>
            </w:tcBorders>
          </w:tcPr>
          <w:p w:rsidR="00872A94" w:rsidRDefault="00872A94">
            <w:pPr>
              <w:pStyle w:val="ConsPlusNormal"/>
            </w:pPr>
            <w:r>
              <w:t>Машины, содержащие счетные устройства, прочие, не включенные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69">
              <w:r>
                <w:rPr>
                  <w:color w:val="0000FF"/>
                </w:rPr>
                <w:t>28.23.13.190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349.</w:t>
            </w:r>
          </w:p>
        </w:tc>
        <w:tc>
          <w:tcPr>
            <w:tcW w:w="5309" w:type="dxa"/>
            <w:tcBorders>
              <w:top w:val="nil"/>
              <w:left w:val="nil"/>
              <w:bottom w:val="nil"/>
              <w:right w:val="nil"/>
            </w:tcBorders>
          </w:tcPr>
          <w:p w:rsidR="00872A94" w:rsidRDefault="00872A94">
            <w:pPr>
              <w:pStyle w:val="ConsPlusNormal"/>
            </w:pPr>
            <w:r>
              <w:t>Машины офисные прочие</w:t>
            </w:r>
          </w:p>
        </w:tc>
        <w:tc>
          <w:tcPr>
            <w:tcW w:w="3043" w:type="dxa"/>
            <w:tcBorders>
              <w:top w:val="nil"/>
              <w:left w:val="nil"/>
              <w:bottom w:val="nil"/>
              <w:right w:val="nil"/>
            </w:tcBorders>
          </w:tcPr>
          <w:p w:rsidR="00872A94" w:rsidRDefault="00872A94">
            <w:pPr>
              <w:pStyle w:val="ConsPlusNormal"/>
              <w:jc w:val="center"/>
            </w:pPr>
            <w:r>
              <w:t>28.23.23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350.</w:t>
            </w:r>
          </w:p>
        </w:tc>
        <w:tc>
          <w:tcPr>
            <w:tcW w:w="5309" w:type="dxa"/>
            <w:tcBorders>
              <w:top w:val="nil"/>
              <w:left w:val="nil"/>
              <w:bottom w:val="nil"/>
              <w:right w:val="nil"/>
            </w:tcBorders>
          </w:tcPr>
          <w:p w:rsidR="00872A94" w:rsidRDefault="00872A94">
            <w:pPr>
              <w:pStyle w:val="ConsPlusNormal"/>
            </w:pPr>
            <w:r>
              <w:t>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28.25.13.110</w:t>
            </w:r>
          </w:p>
          <w:p w:rsidR="00872A94" w:rsidRDefault="00872A94">
            <w:pPr>
              <w:pStyle w:val="ConsPlusNormal"/>
              <w:jc w:val="center"/>
            </w:pPr>
            <w:hyperlink r:id="rId470">
              <w:r>
                <w:rPr>
                  <w:color w:val="0000FF"/>
                </w:rPr>
                <w:t>28.25.13.116</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351.</w:t>
            </w:r>
          </w:p>
        </w:tc>
        <w:tc>
          <w:tcPr>
            <w:tcW w:w="5309" w:type="dxa"/>
            <w:tcBorders>
              <w:top w:val="nil"/>
              <w:left w:val="nil"/>
              <w:bottom w:val="nil"/>
              <w:right w:val="nil"/>
            </w:tcBorders>
          </w:tcPr>
          <w:p w:rsidR="00872A94" w:rsidRDefault="00872A94">
            <w:pPr>
              <w:pStyle w:val="ConsPlusNormal"/>
            </w:pPr>
            <w: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w:t>
            </w:r>
            <w:r>
              <w:lastRenderedPageBreak/>
              <w:t>дисплеев</w:t>
            </w:r>
          </w:p>
        </w:tc>
        <w:tc>
          <w:tcPr>
            <w:tcW w:w="3043" w:type="dxa"/>
            <w:tcBorders>
              <w:top w:val="nil"/>
              <w:left w:val="nil"/>
              <w:bottom w:val="nil"/>
              <w:right w:val="nil"/>
            </w:tcBorders>
          </w:tcPr>
          <w:p w:rsidR="00872A94" w:rsidRDefault="00872A94">
            <w:pPr>
              <w:pStyle w:val="ConsPlusNormal"/>
              <w:jc w:val="center"/>
            </w:pPr>
            <w:r>
              <w:lastRenderedPageBreak/>
              <w:t>28.99.20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352.</w:t>
            </w:r>
          </w:p>
        </w:tc>
        <w:tc>
          <w:tcPr>
            <w:tcW w:w="5309" w:type="dxa"/>
            <w:tcBorders>
              <w:top w:val="nil"/>
              <w:left w:val="nil"/>
              <w:bottom w:val="nil"/>
              <w:right w:val="nil"/>
            </w:tcBorders>
          </w:tcPr>
          <w:p w:rsidR="00872A94" w:rsidRDefault="00872A94">
            <w:pPr>
              <w:pStyle w:val="ConsPlusNormal"/>
            </w:pPr>
            <w:r>
              <w:t>Тахографы</w:t>
            </w:r>
          </w:p>
        </w:tc>
        <w:tc>
          <w:tcPr>
            <w:tcW w:w="3043" w:type="dxa"/>
            <w:tcBorders>
              <w:top w:val="nil"/>
              <w:left w:val="nil"/>
              <w:bottom w:val="nil"/>
              <w:right w:val="nil"/>
            </w:tcBorders>
          </w:tcPr>
          <w:p w:rsidR="00872A94" w:rsidRDefault="00872A94">
            <w:pPr>
              <w:pStyle w:val="ConsPlusNormal"/>
              <w:jc w:val="center"/>
            </w:pPr>
            <w:hyperlink r:id="rId471">
              <w:r>
                <w:rPr>
                  <w:color w:val="0000FF"/>
                </w:rPr>
                <w:t>29.32.30.163</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353.</w:t>
            </w:r>
          </w:p>
        </w:tc>
        <w:tc>
          <w:tcPr>
            <w:tcW w:w="5309" w:type="dxa"/>
            <w:tcBorders>
              <w:top w:val="nil"/>
              <w:left w:val="nil"/>
              <w:bottom w:val="nil"/>
              <w:right w:val="nil"/>
            </w:tcBorders>
          </w:tcPr>
          <w:p w:rsidR="00872A94" w:rsidRDefault="00872A94">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32.50.1</w:t>
            </w:r>
          </w:p>
          <w:p w:rsidR="00872A94" w:rsidRDefault="00872A94">
            <w:pPr>
              <w:pStyle w:val="ConsPlusNormal"/>
              <w:jc w:val="center"/>
            </w:pPr>
            <w:hyperlink r:id="rId472">
              <w:r>
                <w:rPr>
                  <w:color w:val="0000FF"/>
                </w:rPr>
                <w:t>32.50.13.190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1" w:name="P1833"/>
            <w:bookmarkEnd w:id="141"/>
            <w:r>
              <w:t>354.</w:t>
            </w:r>
          </w:p>
        </w:tc>
        <w:tc>
          <w:tcPr>
            <w:tcW w:w="5309" w:type="dxa"/>
            <w:tcBorders>
              <w:top w:val="nil"/>
              <w:left w:val="nil"/>
              <w:bottom w:val="nil"/>
              <w:right w:val="nil"/>
            </w:tcBorders>
          </w:tcPr>
          <w:p w:rsidR="00872A94" w:rsidRDefault="00872A94">
            <w:pPr>
              <w:pStyle w:val="ConsPlusNormal"/>
            </w:pPr>
            <w:r>
              <w:t>Стерилизаторы хирургические или лабораторные</w:t>
            </w:r>
          </w:p>
        </w:tc>
        <w:tc>
          <w:tcPr>
            <w:tcW w:w="3043" w:type="dxa"/>
            <w:tcBorders>
              <w:top w:val="nil"/>
              <w:left w:val="nil"/>
              <w:bottom w:val="nil"/>
              <w:right w:val="nil"/>
            </w:tcBorders>
          </w:tcPr>
          <w:p w:rsidR="00872A94" w:rsidRDefault="00872A94">
            <w:pPr>
              <w:pStyle w:val="ConsPlusNormal"/>
              <w:jc w:val="center"/>
            </w:pPr>
            <w:r>
              <w:t>32.50.12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355.</w:t>
            </w:r>
          </w:p>
        </w:tc>
        <w:tc>
          <w:tcPr>
            <w:tcW w:w="5309" w:type="dxa"/>
            <w:tcBorders>
              <w:top w:val="nil"/>
              <w:left w:val="nil"/>
              <w:bottom w:val="nil"/>
              <w:right w:val="nil"/>
            </w:tcBorders>
          </w:tcPr>
          <w:p w:rsidR="00872A94" w:rsidRDefault="00872A94">
            <w:pPr>
              <w:pStyle w:val="ConsPlusNormal"/>
            </w:pPr>
            <w:r>
              <w:t>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473">
              <w:r>
                <w:rPr>
                  <w:color w:val="0000FF"/>
                </w:rPr>
                <w:t>32.50.21.121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356.</w:t>
            </w:r>
          </w:p>
        </w:tc>
        <w:tc>
          <w:tcPr>
            <w:tcW w:w="5309" w:type="dxa"/>
            <w:tcBorders>
              <w:top w:val="nil"/>
              <w:left w:val="nil"/>
              <w:bottom w:val="nil"/>
              <w:right w:val="nil"/>
            </w:tcBorders>
          </w:tcPr>
          <w:p w:rsidR="00872A94" w:rsidRDefault="00872A94">
            <w:pPr>
              <w:pStyle w:val="ConsPlusNormal"/>
            </w:pPr>
            <w:r>
              <w:t>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474">
              <w:r>
                <w:rPr>
                  <w:color w:val="0000FF"/>
                </w:rPr>
                <w:t>32.50.21.122</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357.</w:t>
            </w:r>
          </w:p>
        </w:tc>
        <w:tc>
          <w:tcPr>
            <w:tcW w:w="5309" w:type="dxa"/>
            <w:tcBorders>
              <w:top w:val="nil"/>
              <w:left w:val="nil"/>
              <w:bottom w:val="nil"/>
              <w:right w:val="nil"/>
            </w:tcBorders>
          </w:tcPr>
          <w:p w:rsidR="00872A94" w:rsidRDefault="00872A94">
            <w:pPr>
              <w:pStyle w:val="ConsPlusNormal"/>
            </w:pPr>
            <w:r>
              <w:t>Оборудование дыхательное прочее, не включенное в другие группировки</w:t>
            </w:r>
          </w:p>
        </w:tc>
        <w:tc>
          <w:tcPr>
            <w:tcW w:w="3043" w:type="dxa"/>
            <w:tcBorders>
              <w:top w:val="nil"/>
              <w:left w:val="nil"/>
              <w:bottom w:val="nil"/>
              <w:right w:val="nil"/>
            </w:tcBorders>
          </w:tcPr>
          <w:p w:rsidR="00872A94" w:rsidRDefault="00872A94">
            <w:pPr>
              <w:pStyle w:val="ConsPlusNormal"/>
              <w:jc w:val="center"/>
            </w:pPr>
            <w:hyperlink r:id="rId475">
              <w:r>
                <w:rPr>
                  <w:color w:val="0000FF"/>
                </w:rPr>
                <w:t>32.50.21.129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358.</w:t>
            </w:r>
          </w:p>
        </w:tc>
        <w:tc>
          <w:tcPr>
            <w:tcW w:w="5309" w:type="dxa"/>
            <w:tcBorders>
              <w:top w:val="nil"/>
              <w:left w:val="nil"/>
              <w:bottom w:val="nil"/>
              <w:right w:val="nil"/>
            </w:tcBorders>
          </w:tcPr>
          <w:p w:rsidR="00872A94" w:rsidRDefault="00872A94">
            <w:pPr>
              <w:pStyle w:val="ConsPlusNormal"/>
            </w:pPr>
            <w:r>
              <w:t>Инкубаторы для новорожденных</w:t>
            </w:r>
          </w:p>
        </w:tc>
        <w:tc>
          <w:tcPr>
            <w:tcW w:w="3043" w:type="dxa"/>
            <w:tcBorders>
              <w:top w:val="nil"/>
              <w:left w:val="nil"/>
              <w:bottom w:val="nil"/>
              <w:right w:val="nil"/>
            </w:tcBorders>
          </w:tcPr>
          <w:p w:rsidR="00872A94" w:rsidRDefault="00872A94">
            <w:pPr>
              <w:pStyle w:val="ConsPlusNormal"/>
              <w:jc w:val="center"/>
            </w:pPr>
            <w:hyperlink r:id="rId476">
              <w:r>
                <w:rPr>
                  <w:color w:val="0000FF"/>
                </w:rPr>
                <w:t>32.50.21.160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359.</w:t>
            </w:r>
          </w:p>
        </w:tc>
        <w:tc>
          <w:tcPr>
            <w:tcW w:w="5309" w:type="dxa"/>
            <w:tcBorders>
              <w:top w:val="nil"/>
              <w:left w:val="nil"/>
              <w:bottom w:val="nil"/>
              <w:right w:val="nil"/>
            </w:tcBorders>
          </w:tcPr>
          <w:p w:rsidR="00872A94" w:rsidRDefault="00872A94">
            <w:pPr>
              <w:pStyle w:val="ConsPlusNormal"/>
            </w:pPr>
            <w:r>
              <w:t>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32.50.50</w:t>
            </w:r>
          </w:p>
          <w:p w:rsidR="00872A94" w:rsidRDefault="00872A94">
            <w:pPr>
              <w:pStyle w:val="ConsPlusNormal"/>
              <w:jc w:val="center"/>
            </w:pPr>
            <w:hyperlink r:id="rId477">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360.</w:t>
            </w:r>
          </w:p>
        </w:tc>
        <w:tc>
          <w:tcPr>
            <w:tcW w:w="5309" w:type="dxa"/>
            <w:tcBorders>
              <w:top w:val="nil"/>
              <w:left w:val="nil"/>
              <w:bottom w:val="nil"/>
              <w:right w:val="nil"/>
            </w:tcBorders>
          </w:tcPr>
          <w:p w:rsidR="00872A94" w:rsidRDefault="00872A94">
            <w:pPr>
              <w:pStyle w:val="ConsPlusNormal"/>
            </w:pPr>
            <w:r>
              <w:t>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47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361.</w:t>
            </w:r>
          </w:p>
        </w:tc>
        <w:tc>
          <w:tcPr>
            <w:tcW w:w="5309" w:type="dxa"/>
            <w:tcBorders>
              <w:top w:val="nil"/>
              <w:left w:val="nil"/>
              <w:bottom w:val="nil"/>
              <w:right w:val="nil"/>
            </w:tcBorders>
          </w:tcPr>
          <w:p w:rsidR="00872A94" w:rsidRDefault="00872A94">
            <w:pPr>
              <w:pStyle w:val="ConsPlusNormal"/>
            </w:pPr>
            <w:r>
              <w:t>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32.99.59</w:t>
            </w:r>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2" w:name="P1860"/>
            <w:bookmarkEnd w:id="142"/>
            <w:r>
              <w:t>362.</w:t>
            </w:r>
          </w:p>
        </w:tc>
        <w:tc>
          <w:tcPr>
            <w:tcW w:w="5309" w:type="dxa"/>
            <w:tcBorders>
              <w:top w:val="nil"/>
              <w:left w:val="nil"/>
              <w:bottom w:val="nil"/>
              <w:right w:val="nil"/>
            </w:tcBorders>
          </w:tcPr>
          <w:p w:rsidR="00872A94" w:rsidRDefault="00872A94">
            <w:pPr>
              <w:pStyle w:val="ConsPlusNormal"/>
            </w:pPr>
            <w:r>
              <w:t>Изделия санитарно-гигиенические - абсорбирующее белье (подгузники (за исключением размера XS (сверхмалые), пеленки)</w:t>
            </w:r>
          </w:p>
        </w:tc>
        <w:tc>
          <w:tcPr>
            <w:tcW w:w="3043" w:type="dxa"/>
            <w:tcBorders>
              <w:top w:val="nil"/>
              <w:left w:val="nil"/>
              <w:bottom w:val="nil"/>
              <w:right w:val="nil"/>
            </w:tcBorders>
          </w:tcPr>
          <w:p w:rsidR="00872A94" w:rsidRDefault="00872A94">
            <w:pPr>
              <w:pStyle w:val="ConsPlusNormal"/>
              <w:jc w:val="center"/>
            </w:pPr>
            <w:hyperlink r:id="rId479">
              <w:r>
                <w:rPr>
                  <w:color w:val="0000FF"/>
                </w:rPr>
                <w:t>17.22.12.130</w:t>
              </w:r>
            </w:hyperlink>
          </w:p>
          <w:p w:rsidR="00872A94" w:rsidRDefault="00872A94">
            <w:pPr>
              <w:pStyle w:val="ConsPlusNormal"/>
              <w:jc w:val="center"/>
            </w:pPr>
            <w:hyperlink r:id="rId480">
              <w:r>
                <w:rPr>
                  <w:color w:val="0000FF"/>
                </w:rPr>
                <w:t>32.50.50.149</w:t>
              </w:r>
            </w:hyperlink>
          </w:p>
          <w:p w:rsidR="00872A94" w:rsidRDefault="00872A94">
            <w:pPr>
              <w:pStyle w:val="ConsPlusNormal"/>
              <w:jc w:val="center"/>
            </w:pPr>
            <w:hyperlink r:id="rId481">
              <w:r>
                <w:rPr>
                  <w:color w:val="0000FF"/>
                </w:rPr>
                <w:t>13.95.10.190</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363.</w:t>
            </w:r>
          </w:p>
        </w:tc>
        <w:tc>
          <w:tcPr>
            <w:tcW w:w="5309" w:type="dxa"/>
            <w:tcBorders>
              <w:top w:val="nil"/>
              <w:left w:val="nil"/>
              <w:bottom w:val="nil"/>
              <w:right w:val="nil"/>
            </w:tcBorders>
          </w:tcPr>
          <w:p w:rsidR="00872A94" w:rsidRDefault="00872A94">
            <w:pPr>
              <w:pStyle w:val="ConsPlusNormal"/>
            </w:pPr>
            <w:r>
              <w:t>Микроисточники с йодом-125</w:t>
            </w:r>
          </w:p>
        </w:tc>
        <w:tc>
          <w:tcPr>
            <w:tcW w:w="3043" w:type="dxa"/>
            <w:tcBorders>
              <w:top w:val="nil"/>
              <w:left w:val="nil"/>
              <w:bottom w:val="nil"/>
              <w:right w:val="nil"/>
            </w:tcBorders>
          </w:tcPr>
          <w:p w:rsidR="00872A94" w:rsidRDefault="00872A94">
            <w:pPr>
              <w:pStyle w:val="ConsPlusNormal"/>
              <w:jc w:val="center"/>
            </w:pPr>
            <w:r>
              <w:t>26.60.11.130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3" w:name="P1869"/>
            <w:bookmarkEnd w:id="143"/>
            <w:r>
              <w:t>364.</w:t>
            </w:r>
          </w:p>
        </w:tc>
        <w:tc>
          <w:tcPr>
            <w:tcW w:w="5309" w:type="dxa"/>
            <w:tcBorders>
              <w:top w:val="nil"/>
              <w:left w:val="nil"/>
              <w:bottom w:val="nil"/>
              <w:right w:val="nil"/>
            </w:tcBorders>
          </w:tcPr>
          <w:p w:rsidR="00872A94" w:rsidRDefault="00872A94">
            <w:pPr>
              <w:pStyle w:val="ConsPlusNormal"/>
            </w:pPr>
            <w:r>
              <w:t>Медицинские изделия, содержащие антисептические и дезинфицирующие препараты</w:t>
            </w:r>
          </w:p>
        </w:tc>
        <w:tc>
          <w:tcPr>
            <w:tcW w:w="3043" w:type="dxa"/>
            <w:tcBorders>
              <w:top w:val="nil"/>
              <w:left w:val="nil"/>
              <w:bottom w:val="nil"/>
              <w:right w:val="nil"/>
            </w:tcBorders>
          </w:tcPr>
          <w:p w:rsidR="00872A94" w:rsidRDefault="00872A94">
            <w:pPr>
              <w:pStyle w:val="ConsPlusNormal"/>
              <w:jc w:val="center"/>
            </w:pPr>
            <w:hyperlink r:id="rId482">
              <w:r>
                <w:rPr>
                  <w:color w:val="0000FF"/>
                </w:rPr>
                <w:t>20.20.14.000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365.</w:t>
            </w:r>
          </w:p>
        </w:tc>
        <w:tc>
          <w:tcPr>
            <w:tcW w:w="5309" w:type="dxa"/>
            <w:tcBorders>
              <w:top w:val="nil"/>
              <w:left w:val="nil"/>
              <w:bottom w:val="nil"/>
              <w:right w:val="nil"/>
            </w:tcBorders>
          </w:tcPr>
          <w:p w:rsidR="00872A94" w:rsidRDefault="00872A94">
            <w:pPr>
              <w:pStyle w:val="ConsPlusNormal"/>
            </w:pPr>
            <w:r>
              <w:t>Питательные среды селективные и неселективные</w:t>
            </w:r>
          </w:p>
        </w:tc>
        <w:tc>
          <w:tcPr>
            <w:tcW w:w="3043" w:type="dxa"/>
            <w:tcBorders>
              <w:top w:val="nil"/>
              <w:left w:val="nil"/>
              <w:bottom w:val="nil"/>
              <w:right w:val="nil"/>
            </w:tcBorders>
          </w:tcPr>
          <w:p w:rsidR="00872A94" w:rsidRDefault="00872A94">
            <w:pPr>
              <w:pStyle w:val="ConsPlusNormal"/>
              <w:jc w:val="center"/>
            </w:pPr>
            <w:hyperlink r:id="rId483">
              <w:r>
                <w:rPr>
                  <w:color w:val="0000FF"/>
                </w:rPr>
                <w:t>20.59.52.140</w:t>
              </w:r>
            </w:hyperlink>
          </w:p>
          <w:p w:rsidR="00872A94" w:rsidRDefault="00872A94">
            <w:pPr>
              <w:pStyle w:val="ConsPlusNormal"/>
              <w:jc w:val="center"/>
            </w:pPr>
            <w:hyperlink r:id="rId484">
              <w:r>
                <w:rPr>
                  <w:color w:val="0000FF"/>
                </w:rPr>
                <w:t>20.59.52.150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4" w:name="P1876"/>
            <w:bookmarkEnd w:id="144"/>
            <w:r>
              <w:t>366.</w:t>
            </w:r>
          </w:p>
        </w:tc>
        <w:tc>
          <w:tcPr>
            <w:tcW w:w="5309" w:type="dxa"/>
            <w:tcBorders>
              <w:top w:val="nil"/>
              <w:left w:val="nil"/>
              <w:bottom w:val="nil"/>
              <w:right w:val="nil"/>
            </w:tcBorders>
          </w:tcPr>
          <w:p w:rsidR="00872A94" w:rsidRDefault="00872A94">
            <w:pPr>
              <w:pStyle w:val="ConsPlusNormal"/>
            </w:pPr>
            <w:r>
              <w:t>Наборы реагентов для неонатального скрининга в сухих пятнах крови</w:t>
            </w:r>
          </w:p>
        </w:tc>
        <w:tc>
          <w:tcPr>
            <w:tcW w:w="3043" w:type="dxa"/>
            <w:tcBorders>
              <w:top w:val="nil"/>
              <w:left w:val="nil"/>
              <w:bottom w:val="nil"/>
              <w:right w:val="nil"/>
            </w:tcBorders>
          </w:tcPr>
          <w:p w:rsidR="00872A94" w:rsidRDefault="00872A94">
            <w:pPr>
              <w:pStyle w:val="ConsPlusNormal"/>
              <w:jc w:val="center"/>
            </w:pPr>
            <w:r>
              <w:t>21.20.23.110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367.</w:t>
            </w:r>
          </w:p>
        </w:tc>
        <w:tc>
          <w:tcPr>
            <w:tcW w:w="5309" w:type="dxa"/>
            <w:tcBorders>
              <w:top w:val="nil"/>
              <w:left w:val="nil"/>
              <w:bottom w:val="nil"/>
              <w:right w:val="nil"/>
            </w:tcBorders>
          </w:tcPr>
          <w:p w:rsidR="00872A94" w:rsidRDefault="00872A94">
            <w:pPr>
              <w:pStyle w:val="ConsPlusNormal"/>
            </w:pPr>
            <w:r>
              <w:t>Наборы (комплекты) реагентов для гематологических анализаторов</w:t>
            </w:r>
          </w:p>
        </w:tc>
        <w:tc>
          <w:tcPr>
            <w:tcW w:w="3043" w:type="dxa"/>
            <w:tcBorders>
              <w:top w:val="nil"/>
              <w:left w:val="nil"/>
              <w:bottom w:val="nil"/>
              <w:right w:val="nil"/>
            </w:tcBorders>
          </w:tcPr>
          <w:p w:rsidR="00872A94" w:rsidRDefault="00872A94">
            <w:pPr>
              <w:pStyle w:val="ConsPlusNormal"/>
              <w:jc w:val="center"/>
            </w:pPr>
            <w:r>
              <w:t>21.20.23.110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368.</w:t>
            </w:r>
          </w:p>
        </w:tc>
        <w:tc>
          <w:tcPr>
            <w:tcW w:w="5309" w:type="dxa"/>
            <w:tcBorders>
              <w:top w:val="nil"/>
              <w:left w:val="nil"/>
              <w:bottom w:val="nil"/>
              <w:right w:val="nil"/>
            </w:tcBorders>
          </w:tcPr>
          <w:p w:rsidR="00872A94" w:rsidRDefault="00872A94">
            <w:pPr>
              <w:pStyle w:val="ConsPlusNormal"/>
            </w:pPr>
            <w:r>
              <w:t>Наборы биохимических реагентов для определения ферментов</w:t>
            </w:r>
          </w:p>
        </w:tc>
        <w:tc>
          <w:tcPr>
            <w:tcW w:w="3043" w:type="dxa"/>
            <w:tcBorders>
              <w:top w:val="nil"/>
              <w:left w:val="nil"/>
              <w:bottom w:val="nil"/>
              <w:right w:val="nil"/>
            </w:tcBorders>
          </w:tcPr>
          <w:p w:rsidR="00872A94" w:rsidRDefault="00872A94">
            <w:pPr>
              <w:pStyle w:val="ConsPlusNormal"/>
              <w:jc w:val="center"/>
            </w:pPr>
            <w:hyperlink r:id="rId485">
              <w:r>
                <w:rPr>
                  <w:color w:val="0000FF"/>
                </w:rPr>
                <w:t>20.59.52.199</w:t>
              </w:r>
            </w:hyperlink>
          </w:p>
          <w:p w:rsidR="00872A94" w:rsidRDefault="00872A94">
            <w:pPr>
              <w:pStyle w:val="ConsPlusNormal"/>
              <w:jc w:val="center"/>
            </w:pPr>
            <w:hyperlink r:id="rId486">
              <w:r>
                <w:rPr>
                  <w:color w:val="0000FF"/>
                </w:rPr>
                <w:t>21.20.23.111</w:t>
              </w:r>
            </w:hyperlink>
          </w:p>
          <w:p w:rsidR="00872A94" w:rsidRDefault="00872A94">
            <w:pPr>
              <w:pStyle w:val="ConsPlusNormal"/>
              <w:jc w:val="center"/>
            </w:pPr>
            <w:r>
              <w:t>21.20.23.110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369.</w:t>
            </w:r>
          </w:p>
        </w:tc>
        <w:tc>
          <w:tcPr>
            <w:tcW w:w="5309" w:type="dxa"/>
            <w:tcBorders>
              <w:top w:val="nil"/>
              <w:left w:val="nil"/>
              <w:bottom w:val="nil"/>
              <w:right w:val="nil"/>
            </w:tcBorders>
          </w:tcPr>
          <w:p w:rsidR="00872A94" w:rsidRDefault="00872A94">
            <w:pPr>
              <w:pStyle w:val="ConsPlusNormal"/>
            </w:pPr>
            <w:r>
              <w:t>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3043" w:type="dxa"/>
            <w:tcBorders>
              <w:top w:val="nil"/>
              <w:left w:val="nil"/>
              <w:bottom w:val="nil"/>
              <w:right w:val="nil"/>
            </w:tcBorders>
          </w:tcPr>
          <w:p w:rsidR="00872A94" w:rsidRDefault="00872A94">
            <w:pPr>
              <w:pStyle w:val="ConsPlusNormal"/>
              <w:jc w:val="center"/>
            </w:pPr>
            <w:hyperlink r:id="rId487">
              <w:r>
                <w:rPr>
                  <w:color w:val="0000FF"/>
                </w:rPr>
                <w:t>21.10.60.196</w:t>
              </w:r>
            </w:hyperlink>
          </w:p>
          <w:p w:rsidR="00872A94" w:rsidRDefault="00872A94">
            <w:pPr>
              <w:pStyle w:val="ConsPlusNormal"/>
              <w:jc w:val="center"/>
            </w:pPr>
            <w:hyperlink r:id="rId488">
              <w:r>
                <w:rPr>
                  <w:color w:val="0000FF"/>
                </w:rPr>
                <w:t>20.59.52.195</w:t>
              </w:r>
            </w:hyperlink>
          </w:p>
          <w:p w:rsidR="00872A94" w:rsidRDefault="00872A94">
            <w:pPr>
              <w:pStyle w:val="ConsPlusNormal"/>
              <w:jc w:val="center"/>
            </w:pPr>
            <w:r>
              <w:t>21.20.23.110</w:t>
            </w:r>
          </w:p>
          <w:p w:rsidR="00872A94" w:rsidRDefault="00872A94">
            <w:pPr>
              <w:pStyle w:val="ConsPlusNormal"/>
              <w:jc w:val="center"/>
            </w:pPr>
            <w:hyperlink r:id="rId489">
              <w:r>
                <w:rPr>
                  <w:color w:val="0000FF"/>
                </w:rPr>
                <w:t>21.20.21.110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370.</w:t>
            </w:r>
          </w:p>
        </w:tc>
        <w:tc>
          <w:tcPr>
            <w:tcW w:w="5309" w:type="dxa"/>
            <w:tcBorders>
              <w:top w:val="nil"/>
              <w:left w:val="nil"/>
              <w:bottom w:val="nil"/>
              <w:right w:val="nil"/>
            </w:tcBorders>
          </w:tcPr>
          <w:p w:rsidR="00872A94" w:rsidRDefault="00872A94">
            <w:pPr>
              <w:pStyle w:val="ConsPlusNormal"/>
            </w:pPr>
            <w:r>
              <w:t>Наборы биохимических реагентов для определения факторов свертывания крови</w:t>
            </w:r>
          </w:p>
        </w:tc>
        <w:tc>
          <w:tcPr>
            <w:tcW w:w="3043" w:type="dxa"/>
            <w:tcBorders>
              <w:top w:val="nil"/>
              <w:left w:val="nil"/>
              <w:bottom w:val="nil"/>
              <w:right w:val="nil"/>
            </w:tcBorders>
          </w:tcPr>
          <w:p w:rsidR="00872A94" w:rsidRDefault="00872A94">
            <w:pPr>
              <w:pStyle w:val="ConsPlusNormal"/>
              <w:jc w:val="center"/>
            </w:pPr>
            <w:r>
              <w:t>21.20.23.110</w:t>
            </w:r>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позиций 371-378,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5" w:name="P1898"/>
            <w:bookmarkEnd w:id="145"/>
            <w:r>
              <w:t>371.</w:t>
            </w:r>
          </w:p>
        </w:tc>
        <w:tc>
          <w:tcPr>
            <w:tcW w:w="5309" w:type="dxa"/>
            <w:tcBorders>
              <w:top w:val="nil"/>
              <w:left w:val="nil"/>
              <w:bottom w:val="nil"/>
              <w:right w:val="nil"/>
            </w:tcBorders>
          </w:tcPr>
          <w:p w:rsidR="00872A94" w:rsidRDefault="00872A94">
            <w:pPr>
              <w:pStyle w:val="ConsPlusNormal"/>
            </w:pPr>
            <w:r>
              <w:t>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r>
              <w:t>21.20.23.110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372.</w:t>
            </w:r>
          </w:p>
        </w:tc>
        <w:tc>
          <w:tcPr>
            <w:tcW w:w="5309" w:type="dxa"/>
            <w:tcBorders>
              <w:top w:val="nil"/>
              <w:left w:val="nil"/>
              <w:bottom w:val="nil"/>
              <w:right w:val="nil"/>
            </w:tcBorders>
          </w:tcPr>
          <w:p w:rsidR="00872A94" w:rsidRDefault="00872A94">
            <w:pPr>
              <w:pStyle w:val="ConsPlusNormal"/>
            </w:pPr>
            <w:r>
              <w:t>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tc>
        <w:tc>
          <w:tcPr>
            <w:tcW w:w="3043" w:type="dxa"/>
            <w:tcBorders>
              <w:top w:val="nil"/>
              <w:left w:val="nil"/>
              <w:bottom w:val="nil"/>
              <w:right w:val="nil"/>
            </w:tcBorders>
          </w:tcPr>
          <w:p w:rsidR="00872A94" w:rsidRDefault="00872A94">
            <w:pPr>
              <w:pStyle w:val="ConsPlusNormal"/>
              <w:jc w:val="center"/>
            </w:pPr>
            <w:hyperlink r:id="rId490">
              <w:r>
                <w:rPr>
                  <w:color w:val="0000FF"/>
                </w:rPr>
                <w:t>21.20.23.111</w:t>
              </w:r>
            </w:hyperlink>
          </w:p>
          <w:p w:rsidR="00872A94" w:rsidRDefault="00872A94">
            <w:pPr>
              <w:pStyle w:val="ConsPlusNormal"/>
              <w:jc w:val="center"/>
            </w:pPr>
            <w:r>
              <w:t>21.20.23.110</w:t>
            </w:r>
          </w:p>
          <w:p w:rsidR="00872A94" w:rsidRDefault="00872A94">
            <w:pPr>
              <w:pStyle w:val="ConsPlusNormal"/>
              <w:jc w:val="center"/>
            </w:pPr>
            <w:hyperlink r:id="rId491">
              <w:r>
                <w:rPr>
                  <w:color w:val="0000FF"/>
                </w:rPr>
                <w:t>32.50.13.190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373.</w:t>
            </w:r>
          </w:p>
        </w:tc>
        <w:tc>
          <w:tcPr>
            <w:tcW w:w="5309" w:type="dxa"/>
            <w:tcBorders>
              <w:top w:val="nil"/>
              <w:left w:val="nil"/>
              <w:bottom w:val="nil"/>
              <w:right w:val="nil"/>
            </w:tcBorders>
          </w:tcPr>
          <w:p w:rsidR="00872A94" w:rsidRDefault="00872A94">
            <w:pPr>
              <w:pStyle w:val="ConsPlusNormal"/>
            </w:pPr>
            <w:r>
              <w:t>Материалы клейкие перевязочные, в том числе пропитанные или покрытые лекарственными средствами</w:t>
            </w:r>
          </w:p>
        </w:tc>
        <w:tc>
          <w:tcPr>
            <w:tcW w:w="3043" w:type="dxa"/>
            <w:tcBorders>
              <w:top w:val="nil"/>
              <w:left w:val="nil"/>
              <w:bottom w:val="nil"/>
              <w:right w:val="nil"/>
            </w:tcBorders>
          </w:tcPr>
          <w:p w:rsidR="00872A94" w:rsidRDefault="00872A94">
            <w:pPr>
              <w:pStyle w:val="ConsPlusNormal"/>
              <w:jc w:val="center"/>
            </w:pPr>
            <w:hyperlink r:id="rId492">
              <w:r>
                <w:rPr>
                  <w:color w:val="0000FF"/>
                </w:rPr>
                <w:t>21.20.24.110</w:t>
              </w:r>
            </w:hyperlink>
          </w:p>
          <w:p w:rsidR="00872A94" w:rsidRDefault="00872A94">
            <w:pPr>
              <w:pStyle w:val="ConsPlusNormal"/>
              <w:jc w:val="center"/>
            </w:pPr>
            <w:r>
              <w:t>21.20.24.160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374.</w:t>
            </w:r>
          </w:p>
        </w:tc>
        <w:tc>
          <w:tcPr>
            <w:tcW w:w="5309" w:type="dxa"/>
            <w:tcBorders>
              <w:top w:val="nil"/>
              <w:left w:val="nil"/>
              <w:bottom w:val="nil"/>
              <w:right w:val="nil"/>
            </w:tcBorders>
          </w:tcPr>
          <w:p w:rsidR="00872A94" w:rsidRDefault="00872A94">
            <w:pPr>
              <w:pStyle w:val="ConsPlusNormal"/>
            </w:pPr>
            <w:r>
              <w:t>Бинты стерильные и нестерильные марлевые</w:t>
            </w:r>
          </w:p>
        </w:tc>
        <w:tc>
          <w:tcPr>
            <w:tcW w:w="3043" w:type="dxa"/>
            <w:tcBorders>
              <w:top w:val="nil"/>
              <w:left w:val="nil"/>
              <w:bottom w:val="nil"/>
              <w:right w:val="nil"/>
            </w:tcBorders>
          </w:tcPr>
          <w:p w:rsidR="00872A94" w:rsidRDefault="00872A94">
            <w:pPr>
              <w:pStyle w:val="ConsPlusNormal"/>
              <w:jc w:val="center"/>
            </w:pPr>
            <w:hyperlink r:id="rId493">
              <w:r>
                <w:rPr>
                  <w:color w:val="0000FF"/>
                </w:rPr>
                <w:t>21.20.24.131</w:t>
              </w:r>
            </w:hyperlink>
          </w:p>
          <w:p w:rsidR="00872A94" w:rsidRDefault="00872A94">
            <w:pPr>
              <w:pStyle w:val="ConsPlusNormal"/>
              <w:jc w:val="center"/>
            </w:pPr>
            <w:r>
              <w:t>21.20.24.130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375.</w:t>
            </w:r>
          </w:p>
        </w:tc>
        <w:tc>
          <w:tcPr>
            <w:tcW w:w="5309" w:type="dxa"/>
            <w:tcBorders>
              <w:top w:val="nil"/>
              <w:left w:val="nil"/>
              <w:bottom w:val="nil"/>
              <w:right w:val="nil"/>
            </w:tcBorders>
          </w:tcPr>
          <w:p w:rsidR="00872A94" w:rsidRDefault="00872A94">
            <w:pPr>
              <w:pStyle w:val="ConsPlusNormal"/>
            </w:pPr>
            <w:r>
              <w:t xml:space="preserve">Маски марлевые медицинские стерильные и </w:t>
            </w:r>
            <w:r>
              <w:lastRenderedPageBreak/>
              <w:t>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p>
        </w:tc>
        <w:tc>
          <w:tcPr>
            <w:tcW w:w="3043" w:type="dxa"/>
            <w:tcBorders>
              <w:top w:val="nil"/>
              <w:left w:val="nil"/>
              <w:bottom w:val="nil"/>
              <w:right w:val="nil"/>
            </w:tcBorders>
          </w:tcPr>
          <w:p w:rsidR="00872A94" w:rsidRDefault="00872A94">
            <w:pPr>
              <w:pStyle w:val="ConsPlusNormal"/>
              <w:jc w:val="center"/>
            </w:pPr>
            <w:hyperlink r:id="rId494">
              <w:r>
                <w:rPr>
                  <w:color w:val="0000FF"/>
                </w:rPr>
                <w:t>13.20.44.120</w:t>
              </w:r>
            </w:hyperlink>
          </w:p>
          <w:p w:rsidR="00872A94" w:rsidRDefault="00872A94">
            <w:pPr>
              <w:pStyle w:val="ConsPlusNormal"/>
              <w:jc w:val="center"/>
            </w:pPr>
            <w:hyperlink r:id="rId495">
              <w:r>
                <w:rPr>
                  <w:color w:val="0000FF"/>
                </w:rPr>
                <w:t>21.20.24.131</w:t>
              </w:r>
            </w:hyperlink>
          </w:p>
          <w:p w:rsidR="00872A94" w:rsidRDefault="00872A94">
            <w:pPr>
              <w:pStyle w:val="ConsPlusNormal"/>
              <w:jc w:val="center"/>
            </w:pPr>
            <w:hyperlink r:id="rId496">
              <w:r>
                <w:rPr>
                  <w:color w:val="0000FF"/>
                </w:rPr>
                <w:t>21.20.24.140</w:t>
              </w:r>
            </w:hyperlink>
          </w:p>
          <w:p w:rsidR="00872A94" w:rsidRDefault="00872A94">
            <w:pPr>
              <w:pStyle w:val="ConsPlusNormal"/>
              <w:jc w:val="center"/>
            </w:pPr>
            <w:hyperlink r:id="rId497">
              <w:r>
                <w:rPr>
                  <w:color w:val="0000FF"/>
                </w:rPr>
                <w:t>21.20.24.150</w:t>
              </w:r>
            </w:hyperlink>
          </w:p>
          <w:p w:rsidR="00872A94" w:rsidRDefault="00872A94">
            <w:pPr>
              <w:pStyle w:val="ConsPlusNormal"/>
              <w:jc w:val="center"/>
            </w:pPr>
            <w:hyperlink r:id="rId498">
              <w:r>
                <w:rPr>
                  <w:color w:val="0000FF"/>
                </w:rPr>
                <w:t>21.20.24.169</w:t>
              </w:r>
            </w:hyperlink>
          </w:p>
          <w:p w:rsidR="00872A94" w:rsidRDefault="00872A94">
            <w:pPr>
              <w:pStyle w:val="ConsPlusNormal"/>
              <w:jc w:val="center"/>
            </w:pPr>
            <w:hyperlink r:id="rId499">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376.</w:t>
            </w:r>
          </w:p>
        </w:tc>
        <w:tc>
          <w:tcPr>
            <w:tcW w:w="5309" w:type="dxa"/>
            <w:tcBorders>
              <w:top w:val="nil"/>
              <w:left w:val="nil"/>
              <w:bottom w:val="nil"/>
              <w:right w:val="nil"/>
            </w:tcBorders>
          </w:tcPr>
          <w:p w:rsidR="00872A94" w:rsidRDefault="00872A94">
            <w:pPr>
              <w:pStyle w:val="ConsPlusNormal"/>
            </w:pPr>
            <w:r>
              <w:t>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p>
        </w:tc>
        <w:tc>
          <w:tcPr>
            <w:tcW w:w="3043" w:type="dxa"/>
            <w:tcBorders>
              <w:top w:val="nil"/>
              <w:left w:val="nil"/>
              <w:bottom w:val="nil"/>
              <w:right w:val="nil"/>
            </w:tcBorders>
          </w:tcPr>
          <w:p w:rsidR="00872A94" w:rsidRDefault="00872A94">
            <w:pPr>
              <w:pStyle w:val="ConsPlusNormal"/>
              <w:jc w:val="center"/>
            </w:pPr>
            <w:hyperlink r:id="rId500">
              <w:r>
                <w:rPr>
                  <w:color w:val="0000FF"/>
                </w:rPr>
                <w:t>20.20.14.000</w:t>
              </w:r>
            </w:hyperlink>
          </w:p>
          <w:p w:rsidR="00872A94" w:rsidRDefault="00872A94">
            <w:pPr>
              <w:pStyle w:val="ConsPlusNormal"/>
              <w:jc w:val="center"/>
            </w:pPr>
            <w:hyperlink r:id="rId501">
              <w:r>
                <w:rPr>
                  <w:color w:val="0000FF"/>
                </w:rPr>
                <w:t>21.20.10.158</w:t>
              </w:r>
            </w:hyperlink>
          </w:p>
          <w:p w:rsidR="00872A94" w:rsidRDefault="00872A94">
            <w:pPr>
              <w:pStyle w:val="ConsPlusNormal"/>
              <w:jc w:val="center"/>
            </w:pPr>
            <w:hyperlink r:id="rId502">
              <w:r>
                <w:rPr>
                  <w:color w:val="0000FF"/>
                </w:rPr>
                <w:t>21.20.24.110</w:t>
              </w:r>
            </w:hyperlink>
          </w:p>
          <w:p w:rsidR="00872A94" w:rsidRDefault="00872A94">
            <w:pPr>
              <w:pStyle w:val="ConsPlusNormal"/>
              <w:jc w:val="center"/>
            </w:pPr>
            <w:hyperlink r:id="rId503">
              <w:r>
                <w:rPr>
                  <w:color w:val="0000FF"/>
                </w:rPr>
                <w:t>21.20.24.150</w:t>
              </w:r>
            </w:hyperlink>
          </w:p>
          <w:p w:rsidR="00872A94" w:rsidRDefault="00872A94">
            <w:pPr>
              <w:pStyle w:val="ConsPlusNormal"/>
              <w:jc w:val="center"/>
            </w:pPr>
            <w:r>
              <w:t>21.20.24.160</w:t>
            </w:r>
          </w:p>
          <w:p w:rsidR="00872A94" w:rsidRDefault="00872A94">
            <w:pPr>
              <w:pStyle w:val="ConsPlusNormal"/>
              <w:jc w:val="center"/>
            </w:pPr>
            <w:hyperlink r:id="rId504">
              <w:r>
                <w:rPr>
                  <w:color w:val="0000FF"/>
                </w:rPr>
                <w:t>21.20.24.170</w:t>
              </w:r>
            </w:hyperlink>
          </w:p>
          <w:p w:rsidR="00872A94" w:rsidRDefault="00872A94">
            <w:pPr>
              <w:pStyle w:val="ConsPlusNormal"/>
              <w:jc w:val="center"/>
            </w:pPr>
            <w:hyperlink r:id="rId505">
              <w:r>
                <w:rPr>
                  <w:color w:val="0000FF"/>
                </w:rPr>
                <w:t>21.20.24.169</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377.</w:t>
            </w:r>
          </w:p>
        </w:tc>
        <w:tc>
          <w:tcPr>
            <w:tcW w:w="5309" w:type="dxa"/>
            <w:tcBorders>
              <w:top w:val="nil"/>
              <w:left w:val="nil"/>
              <w:bottom w:val="nil"/>
              <w:right w:val="nil"/>
            </w:tcBorders>
          </w:tcPr>
          <w:p w:rsidR="00872A94" w:rsidRDefault="00872A94">
            <w:pPr>
              <w:pStyle w:val="ConsPlusNormal"/>
            </w:pPr>
            <w:r>
              <w:t>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tc>
        <w:tc>
          <w:tcPr>
            <w:tcW w:w="3043" w:type="dxa"/>
            <w:tcBorders>
              <w:top w:val="nil"/>
              <w:left w:val="nil"/>
              <w:bottom w:val="nil"/>
              <w:right w:val="nil"/>
            </w:tcBorders>
          </w:tcPr>
          <w:p w:rsidR="00872A94" w:rsidRDefault="00872A94">
            <w:pPr>
              <w:pStyle w:val="ConsPlusNormal"/>
              <w:jc w:val="center"/>
            </w:pPr>
            <w:hyperlink r:id="rId506">
              <w:r>
                <w:rPr>
                  <w:color w:val="0000FF"/>
                </w:rPr>
                <w:t>13.92.24.141</w:t>
              </w:r>
            </w:hyperlink>
          </w:p>
          <w:p w:rsidR="00872A94" w:rsidRDefault="00872A94">
            <w:pPr>
              <w:pStyle w:val="ConsPlusNormal"/>
              <w:jc w:val="center"/>
            </w:pPr>
            <w:hyperlink r:id="rId507">
              <w:r>
                <w:rPr>
                  <w:color w:val="0000FF"/>
                </w:rPr>
                <w:t>31.03.12.140</w:t>
              </w:r>
            </w:hyperlink>
          </w:p>
          <w:p w:rsidR="00872A94" w:rsidRDefault="00872A94">
            <w:pPr>
              <w:pStyle w:val="ConsPlusNormal"/>
              <w:jc w:val="center"/>
            </w:pPr>
            <w:hyperlink r:id="rId508">
              <w:r>
                <w:rPr>
                  <w:color w:val="0000FF"/>
                </w:rPr>
                <w:t>32.50.22.125</w:t>
              </w:r>
            </w:hyperlink>
          </w:p>
          <w:p w:rsidR="00872A94" w:rsidRDefault="00872A94">
            <w:pPr>
              <w:pStyle w:val="ConsPlusNormal"/>
              <w:jc w:val="center"/>
            </w:pPr>
            <w:hyperlink r:id="rId509">
              <w:r>
                <w:rPr>
                  <w:color w:val="0000FF"/>
                </w:rPr>
                <w:t>32.50.22.129</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6" w:name="P1939"/>
            <w:bookmarkEnd w:id="146"/>
            <w:r>
              <w:t>378.</w:t>
            </w:r>
          </w:p>
        </w:tc>
        <w:tc>
          <w:tcPr>
            <w:tcW w:w="5309" w:type="dxa"/>
            <w:tcBorders>
              <w:top w:val="nil"/>
              <w:left w:val="nil"/>
              <w:bottom w:val="nil"/>
              <w:right w:val="nil"/>
            </w:tcBorders>
          </w:tcPr>
          <w:p w:rsidR="00872A94" w:rsidRDefault="00872A94">
            <w:pPr>
              <w:pStyle w:val="ConsPlusNormal"/>
            </w:pPr>
            <w:r>
              <w:t>Контейнеры для биопроб полимерные</w:t>
            </w:r>
          </w:p>
        </w:tc>
        <w:tc>
          <w:tcPr>
            <w:tcW w:w="3043" w:type="dxa"/>
            <w:tcBorders>
              <w:top w:val="nil"/>
              <w:left w:val="nil"/>
              <w:bottom w:val="nil"/>
              <w:right w:val="nil"/>
            </w:tcBorders>
          </w:tcPr>
          <w:p w:rsidR="00872A94" w:rsidRDefault="00872A94">
            <w:pPr>
              <w:pStyle w:val="ConsPlusNormal"/>
              <w:jc w:val="center"/>
            </w:pPr>
            <w:r>
              <w:t>22.22.14</w:t>
            </w:r>
          </w:p>
          <w:p w:rsidR="00872A94" w:rsidRDefault="00872A94">
            <w:pPr>
              <w:pStyle w:val="ConsPlusNormal"/>
              <w:jc w:val="center"/>
            </w:pPr>
            <w:hyperlink r:id="rId510">
              <w:r>
                <w:rPr>
                  <w:color w:val="0000FF"/>
                </w:rPr>
                <w:t>22.29.29.130</w:t>
              </w:r>
            </w:hyperlink>
          </w:p>
          <w:p w:rsidR="00872A94" w:rsidRDefault="00872A94">
            <w:pPr>
              <w:pStyle w:val="ConsPlusNormal"/>
              <w:jc w:val="center"/>
            </w:pPr>
            <w:hyperlink r:id="rId511">
              <w:r>
                <w:rPr>
                  <w:color w:val="0000FF"/>
                </w:rPr>
                <w:t>32.50.50.190</w:t>
              </w:r>
            </w:hyperlink>
          </w:p>
          <w:p w:rsidR="00872A94" w:rsidRDefault="00872A94">
            <w:pPr>
              <w:pStyle w:val="ConsPlusNormal"/>
              <w:jc w:val="center"/>
            </w:pPr>
            <w:hyperlink r:id="rId512">
              <w:r>
                <w:rPr>
                  <w:color w:val="0000FF"/>
                </w:rPr>
                <w:t>22.22.14.190</w:t>
              </w:r>
            </w:hyperlink>
          </w:p>
          <w:p w:rsidR="00872A94" w:rsidRDefault="00872A94">
            <w:pPr>
              <w:pStyle w:val="ConsPlusNormal"/>
              <w:jc w:val="center"/>
            </w:pPr>
            <w:hyperlink r:id="rId513">
              <w:r>
                <w:rPr>
                  <w:color w:val="0000FF"/>
                </w:rPr>
                <w:t>32.50.13.190</w:t>
              </w:r>
            </w:hyperlink>
          </w:p>
          <w:p w:rsidR="00872A94" w:rsidRDefault="00872A94">
            <w:pPr>
              <w:pStyle w:val="ConsPlusNormal"/>
              <w:jc w:val="center"/>
            </w:pPr>
            <w:hyperlink r:id="rId514">
              <w:r>
                <w:rPr>
                  <w:color w:val="0000FF"/>
                </w:rPr>
                <w:t>20.59.52.150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p w:rsidR="00872A94" w:rsidRDefault="00872A94">
            <w:pPr>
              <w:pStyle w:val="ConsPlusNormal"/>
              <w:jc w:val="both"/>
            </w:pPr>
            <w:r>
              <w:t xml:space="preserve">(в ред. </w:t>
            </w:r>
            <w:hyperlink r:id="rId515">
              <w:r>
                <w:rPr>
                  <w:color w:val="0000FF"/>
                </w:rPr>
                <w:t>Постановления</w:t>
              </w:r>
            </w:hyperlink>
            <w:r>
              <w:t xml:space="preserve"> Правительства РФ от 29.08.2025 N 1326)</w:t>
            </w:r>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позиций 379 - 382,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7" w:name="P1950"/>
            <w:bookmarkEnd w:id="147"/>
            <w:r>
              <w:t>379.</w:t>
            </w:r>
          </w:p>
        </w:tc>
        <w:tc>
          <w:tcPr>
            <w:tcW w:w="5309" w:type="dxa"/>
            <w:tcBorders>
              <w:top w:val="nil"/>
              <w:left w:val="nil"/>
              <w:bottom w:val="nil"/>
              <w:right w:val="nil"/>
            </w:tcBorders>
          </w:tcPr>
          <w:p w:rsidR="00872A94" w:rsidRDefault="00872A94">
            <w:pPr>
              <w:pStyle w:val="ConsPlusNormal"/>
            </w:pPr>
            <w:r>
              <w:t>Микроскопы медицинские; микроскопы для клинической лабораторной диагностики; микроскопы биологические</w:t>
            </w:r>
          </w:p>
        </w:tc>
        <w:tc>
          <w:tcPr>
            <w:tcW w:w="3043" w:type="dxa"/>
            <w:tcBorders>
              <w:top w:val="nil"/>
              <w:left w:val="nil"/>
              <w:bottom w:val="nil"/>
              <w:right w:val="nil"/>
            </w:tcBorders>
          </w:tcPr>
          <w:p w:rsidR="00872A94" w:rsidRDefault="00872A94">
            <w:pPr>
              <w:pStyle w:val="ConsPlusNormal"/>
              <w:jc w:val="center"/>
            </w:pPr>
            <w:hyperlink r:id="rId516">
              <w:r>
                <w:rPr>
                  <w:color w:val="0000FF"/>
                </w:rPr>
                <w:t>26.60.12.119</w:t>
              </w:r>
            </w:hyperlink>
          </w:p>
          <w:p w:rsidR="00872A94" w:rsidRDefault="00872A94">
            <w:pPr>
              <w:pStyle w:val="ConsPlusNormal"/>
              <w:jc w:val="center"/>
            </w:pPr>
            <w:hyperlink r:id="rId517">
              <w:r>
                <w:rPr>
                  <w:color w:val="0000FF"/>
                </w:rPr>
                <w:t>26.70.22.150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380.</w:t>
            </w:r>
          </w:p>
        </w:tc>
        <w:tc>
          <w:tcPr>
            <w:tcW w:w="5309" w:type="dxa"/>
            <w:tcBorders>
              <w:top w:val="nil"/>
              <w:left w:val="nil"/>
              <w:bottom w:val="nil"/>
              <w:right w:val="nil"/>
            </w:tcBorders>
          </w:tcPr>
          <w:p w:rsidR="00872A94" w:rsidRDefault="00872A94">
            <w:pPr>
              <w:pStyle w:val="ConsPlusNormal"/>
            </w:pPr>
            <w:r>
              <w:t>Аппараты ультразвуковые хирургические</w:t>
            </w:r>
          </w:p>
        </w:tc>
        <w:tc>
          <w:tcPr>
            <w:tcW w:w="3043" w:type="dxa"/>
            <w:tcBorders>
              <w:top w:val="nil"/>
              <w:left w:val="nil"/>
              <w:bottom w:val="nil"/>
              <w:right w:val="nil"/>
            </w:tcBorders>
          </w:tcPr>
          <w:p w:rsidR="00872A94" w:rsidRDefault="00872A94">
            <w:pPr>
              <w:pStyle w:val="ConsPlusNormal"/>
              <w:jc w:val="center"/>
            </w:pPr>
            <w:hyperlink r:id="rId518">
              <w:r>
                <w:rPr>
                  <w:color w:val="0000FF"/>
                </w:rPr>
                <w:t>26.60.12.132</w:t>
              </w:r>
            </w:hyperlink>
          </w:p>
          <w:p w:rsidR="00872A94" w:rsidRDefault="00872A94">
            <w:pPr>
              <w:pStyle w:val="ConsPlusNormal"/>
              <w:jc w:val="center"/>
            </w:pPr>
            <w:hyperlink r:id="rId519">
              <w:r>
                <w:rPr>
                  <w:color w:val="0000FF"/>
                </w:rPr>
                <w:t>26.60.13.130</w:t>
              </w:r>
            </w:hyperlink>
          </w:p>
          <w:p w:rsidR="00872A94" w:rsidRDefault="00872A94">
            <w:pPr>
              <w:pStyle w:val="ConsPlusNormal"/>
              <w:jc w:val="center"/>
            </w:pPr>
            <w:hyperlink r:id="rId520">
              <w:r>
                <w:rPr>
                  <w:color w:val="0000FF"/>
                </w:rPr>
                <w:t>26.60.13.190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381.</w:t>
            </w:r>
          </w:p>
        </w:tc>
        <w:tc>
          <w:tcPr>
            <w:tcW w:w="5309" w:type="dxa"/>
            <w:tcBorders>
              <w:top w:val="nil"/>
              <w:left w:val="nil"/>
              <w:bottom w:val="nil"/>
              <w:right w:val="nil"/>
            </w:tcBorders>
          </w:tcPr>
          <w:p w:rsidR="00872A94" w:rsidRDefault="00872A94">
            <w:pPr>
              <w:pStyle w:val="ConsPlusNormal"/>
            </w:pPr>
            <w:r>
              <w:t>Коагуляторы хирургические</w:t>
            </w:r>
          </w:p>
        </w:tc>
        <w:tc>
          <w:tcPr>
            <w:tcW w:w="3043" w:type="dxa"/>
            <w:tcBorders>
              <w:top w:val="nil"/>
              <w:left w:val="nil"/>
              <w:bottom w:val="nil"/>
              <w:right w:val="nil"/>
            </w:tcBorders>
          </w:tcPr>
          <w:p w:rsidR="00872A94" w:rsidRDefault="00872A94">
            <w:pPr>
              <w:pStyle w:val="ConsPlusNormal"/>
              <w:jc w:val="center"/>
            </w:pPr>
            <w:hyperlink r:id="rId521">
              <w:r>
                <w:rPr>
                  <w:color w:val="0000FF"/>
                </w:rPr>
                <w:t>26.60.13.130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8" w:name="P1962"/>
            <w:bookmarkEnd w:id="148"/>
            <w:r>
              <w:t>382.</w:t>
            </w:r>
          </w:p>
        </w:tc>
        <w:tc>
          <w:tcPr>
            <w:tcW w:w="5309" w:type="dxa"/>
            <w:tcBorders>
              <w:top w:val="nil"/>
              <w:left w:val="nil"/>
              <w:bottom w:val="nil"/>
              <w:right w:val="nil"/>
            </w:tcBorders>
          </w:tcPr>
          <w:p w:rsidR="00872A94" w:rsidRDefault="00872A94">
            <w:pPr>
              <w:pStyle w:val="ConsPlusNormal"/>
            </w:pPr>
            <w:r>
              <w:t>Аппараты лазерные терапевтические</w:t>
            </w:r>
          </w:p>
        </w:tc>
        <w:tc>
          <w:tcPr>
            <w:tcW w:w="3043" w:type="dxa"/>
            <w:tcBorders>
              <w:top w:val="nil"/>
              <w:left w:val="nil"/>
              <w:bottom w:val="nil"/>
              <w:right w:val="nil"/>
            </w:tcBorders>
          </w:tcPr>
          <w:p w:rsidR="00872A94" w:rsidRDefault="00872A94">
            <w:pPr>
              <w:pStyle w:val="ConsPlusNormal"/>
              <w:jc w:val="center"/>
            </w:pPr>
            <w:hyperlink r:id="rId522">
              <w:r>
                <w:rPr>
                  <w:color w:val="0000FF"/>
                </w:rPr>
                <w:t>26.60.13.170</w:t>
              </w:r>
            </w:hyperlink>
          </w:p>
          <w:p w:rsidR="00872A94" w:rsidRDefault="00872A94">
            <w:pPr>
              <w:pStyle w:val="ConsPlusNormal"/>
              <w:jc w:val="center"/>
            </w:pPr>
            <w:hyperlink r:id="rId523">
              <w:r>
                <w:rPr>
                  <w:color w:val="0000FF"/>
                </w:rPr>
                <w:t>26.60.13.190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позиций 383 - 388,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49" w:name="P1968"/>
            <w:bookmarkEnd w:id="149"/>
            <w:r>
              <w:lastRenderedPageBreak/>
              <w:t>383.</w:t>
            </w:r>
          </w:p>
        </w:tc>
        <w:tc>
          <w:tcPr>
            <w:tcW w:w="5309" w:type="dxa"/>
            <w:tcBorders>
              <w:top w:val="nil"/>
              <w:left w:val="nil"/>
              <w:bottom w:val="nil"/>
              <w:right w:val="nil"/>
            </w:tcBorders>
          </w:tcPr>
          <w:p w:rsidR="00872A94" w:rsidRDefault="00872A94">
            <w:pPr>
              <w:pStyle w:val="ConsPlusNormal"/>
            </w:pPr>
            <w:r>
              <w:t>Слуховые аппараты неимплантируемые</w:t>
            </w:r>
          </w:p>
        </w:tc>
        <w:tc>
          <w:tcPr>
            <w:tcW w:w="3043" w:type="dxa"/>
            <w:tcBorders>
              <w:top w:val="nil"/>
              <w:left w:val="nil"/>
              <w:bottom w:val="nil"/>
              <w:right w:val="nil"/>
            </w:tcBorders>
          </w:tcPr>
          <w:p w:rsidR="00872A94" w:rsidRDefault="00872A94">
            <w:pPr>
              <w:pStyle w:val="ConsPlusNormal"/>
              <w:jc w:val="center"/>
            </w:pPr>
            <w:hyperlink r:id="rId524">
              <w:r>
                <w:rPr>
                  <w:color w:val="0000FF"/>
                </w:rPr>
                <w:t>26.60.14.120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384.</w:t>
            </w:r>
          </w:p>
        </w:tc>
        <w:tc>
          <w:tcPr>
            <w:tcW w:w="5309" w:type="dxa"/>
            <w:tcBorders>
              <w:top w:val="nil"/>
              <w:left w:val="nil"/>
              <w:bottom w:val="nil"/>
              <w:right w:val="nil"/>
            </w:tcBorders>
          </w:tcPr>
          <w:p w:rsidR="00872A94" w:rsidRDefault="00872A94">
            <w:pPr>
              <w:pStyle w:val="ConsPlusNormal"/>
            </w:pPr>
            <w:r>
              <w:t>Иглы корневые</w:t>
            </w:r>
          </w:p>
        </w:tc>
        <w:tc>
          <w:tcPr>
            <w:tcW w:w="3043" w:type="dxa"/>
            <w:tcBorders>
              <w:top w:val="nil"/>
              <w:left w:val="nil"/>
              <w:bottom w:val="nil"/>
              <w:right w:val="nil"/>
            </w:tcBorders>
          </w:tcPr>
          <w:p w:rsidR="00872A94" w:rsidRDefault="00872A94">
            <w:pPr>
              <w:pStyle w:val="ConsPlusNormal"/>
              <w:jc w:val="center"/>
            </w:pPr>
            <w:hyperlink r:id="rId525">
              <w:r>
                <w:rPr>
                  <w:color w:val="0000FF"/>
                </w:rPr>
                <w:t>32.50.13.190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385.</w:t>
            </w:r>
          </w:p>
        </w:tc>
        <w:tc>
          <w:tcPr>
            <w:tcW w:w="5309" w:type="dxa"/>
            <w:tcBorders>
              <w:top w:val="nil"/>
              <w:left w:val="nil"/>
              <w:bottom w:val="nil"/>
              <w:right w:val="nil"/>
            </w:tcBorders>
          </w:tcPr>
          <w:p w:rsidR="00872A94" w:rsidRDefault="00872A94">
            <w:pPr>
              <w:pStyle w:val="ConsPlusNormal"/>
            </w:pPr>
            <w:r>
              <w:t>Иглы хирургические; инструменты колющие; шприцы</w:t>
            </w:r>
          </w:p>
        </w:tc>
        <w:tc>
          <w:tcPr>
            <w:tcW w:w="3043" w:type="dxa"/>
            <w:tcBorders>
              <w:top w:val="nil"/>
              <w:left w:val="nil"/>
              <w:bottom w:val="nil"/>
              <w:right w:val="nil"/>
            </w:tcBorders>
          </w:tcPr>
          <w:p w:rsidR="00872A94" w:rsidRDefault="00872A94">
            <w:pPr>
              <w:pStyle w:val="ConsPlusNormal"/>
              <w:jc w:val="center"/>
            </w:pPr>
            <w:hyperlink r:id="rId526">
              <w:r>
                <w:rPr>
                  <w:color w:val="0000FF"/>
                </w:rPr>
                <w:t>32.50.13.110</w:t>
              </w:r>
            </w:hyperlink>
          </w:p>
          <w:p w:rsidR="00872A94" w:rsidRDefault="00872A94">
            <w:pPr>
              <w:pStyle w:val="ConsPlusNormal"/>
              <w:jc w:val="center"/>
            </w:pPr>
            <w:hyperlink r:id="rId527">
              <w:r>
                <w:rPr>
                  <w:color w:val="0000FF"/>
                </w:rPr>
                <w:t>21.20.24.120</w:t>
              </w:r>
            </w:hyperlink>
          </w:p>
          <w:p w:rsidR="00872A94" w:rsidRDefault="00872A94">
            <w:pPr>
              <w:pStyle w:val="ConsPlusNormal"/>
              <w:jc w:val="center"/>
            </w:pPr>
            <w:hyperlink r:id="rId52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386.</w:t>
            </w:r>
          </w:p>
        </w:tc>
        <w:tc>
          <w:tcPr>
            <w:tcW w:w="5309" w:type="dxa"/>
            <w:tcBorders>
              <w:top w:val="nil"/>
              <w:left w:val="nil"/>
              <w:bottom w:val="nil"/>
              <w:right w:val="nil"/>
            </w:tcBorders>
          </w:tcPr>
          <w:p w:rsidR="00872A94" w:rsidRDefault="00872A94">
            <w:pPr>
              <w:pStyle w:val="ConsPlusNormal"/>
            </w:pPr>
            <w:r>
              <w:t>Лампы щелевые; микрохирургические инструменты для офтальмологии; набор пробных очковых линз офтальмологический</w:t>
            </w:r>
          </w:p>
        </w:tc>
        <w:tc>
          <w:tcPr>
            <w:tcW w:w="3043" w:type="dxa"/>
            <w:tcBorders>
              <w:top w:val="nil"/>
              <w:left w:val="nil"/>
              <w:bottom w:val="nil"/>
              <w:right w:val="nil"/>
            </w:tcBorders>
          </w:tcPr>
          <w:p w:rsidR="00872A94" w:rsidRDefault="00872A94">
            <w:pPr>
              <w:pStyle w:val="ConsPlusNormal"/>
              <w:jc w:val="center"/>
            </w:pPr>
            <w:hyperlink r:id="rId529">
              <w:r>
                <w:rPr>
                  <w:color w:val="0000FF"/>
                </w:rPr>
                <w:t>26.60.12.119</w:t>
              </w:r>
            </w:hyperlink>
          </w:p>
          <w:p w:rsidR="00872A94" w:rsidRDefault="00872A94">
            <w:pPr>
              <w:pStyle w:val="ConsPlusNormal"/>
              <w:jc w:val="center"/>
            </w:pPr>
            <w:hyperlink r:id="rId530">
              <w:r>
                <w:rPr>
                  <w:color w:val="0000FF"/>
                </w:rPr>
                <w:t>32.50.13.110</w:t>
              </w:r>
            </w:hyperlink>
          </w:p>
          <w:p w:rsidR="00872A94" w:rsidRDefault="00872A94">
            <w:pPr>
              <w:pStyle w:val="ConsPlusNormal"/>
              <w:jc w:val="center"/>
            </w:pPr>
            <w:r>
              <w:t>32.50.13.120</w:t>
            </w:r>
          </w:p>
          <w:p w:rsidR="00872A94" w:rsidRDefault="00872A94">
            <w:pPr>
              <w:pStyle w:val="ConsPlusNormal"/>
              <w:jc w:val="center"/>
            </w:pPr>
            <w:hyperlink r:id="rId531">
              <w:r>
                <w:rPr>
                  <w:color w:val="0000FF"/>
                </w:rPr>
                <w:t>32.50.13.121</w:t>
              </w:r>
            </w:hyperlink>
          </w:p>
          <w:p w:rsidR="00872A94" w:rsidRDefault="00872A94">
            <w:pPr>
              <w:pStyle w:val="ConsPlusNormal"/>
              <w:jc w:val="center"/>
            </w:pPr>
            <w:hyperlink r:id="rId532">
              <w:r>
                <w:rPr>
                  <w:color w:val="0000FF"/>
                </w:rPr>
                <w:t>32.50.13.131</w:t>
              </w:r>
            </w:hyperlink>
          </w:p>
          <w:p w:rsidR="00872A94" w:rsidRDefault="00872A94">
            <w:pPr>
              <w:pStyle w:val="ConsPlusNormal"/>
              <w:jc w:val="center"/>
            </w:pPr>
            <w:hyperlink r:id="rId533">
              <w:r>
                <w:rPr>
                  <w:color w:val="0000FF"/>
                </w:rPr>
                <w:t>32.50.13.190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387.</w:t>
            </w:r>
          </w:p>
        </w:tc>
        <w:tc>
          <w:tcPr>
            <w:tcW w:w="5309" w:type="dxa"/>
            <w:tcBorders>
              <w:top w:val="nil"/>
              <w:left w:val="nil"/>
              <w:bottom w:val="nil"/>
              <w:right w:val="nil"/>
            </w:tcBorders>
          </w:tcPr>
          <w:p w:rsidR="00872A94" w:rsidRDefault="00872A94">
            <w:pPr>
              <w:pStyle w:val="ConsPlusNormal"/>
            </w:pPr>
            <w:r>
              <w:t>Линзы интраокулярные</w:t>
            </w:r>
          </w:p>
        </w:tc>
        <w:tc>
          <w:tcPr>
            <w:tcW w:w="3043" w:type="dxa"/>
            <w:tcBorders>
              <w:top w:val="nil"/>
              <w:left w:val="nil"/>
              <w:bottom w:val="nil"/>
              <w:right w:val="nil"/>
            </w:tcBorders>
          </w:tcPr>
          <w:p w:rsidR="00872A94" w:rsidRDefault="00872A94">
            <w:pPr>
              <w:pStyle w:val="ConsPlusNormal"/>
              <w:jc w:val="center"/>
            </w:pPr>
            <w:r>
              <w:t>32.50.13.120</w:t>
            </w:r>
          </w:p>
          <w:p w:rsidR="00872A94" w:rsidRDefault="00872A94">
            <w:pPr>
              <w:pStyle w:val="ConsPlusNormal"/>
              <w:jc w:val="center"/>
            </w:pPr>
            <w:hyperlink r:id="rId534">
              <w:r>
                <w:rPr>
                  <w:color w:val="0000FF"/>
                </w:rPr>
                <w:t>32.50.22.181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0" w:name="P1991"/>
            <w:bookmarkEnd w:id="150"/>
            <w:r>
              <w:t>388.</w:t>
            </w:r>
          </w:p>
        </w:tc>
        <w:tc>
          <w:tcPr>
            <w:tcW w:w="5309" w:type="dxa"/>
            <w:tcBorders>
              <w:top w:val="nil"/>
              <w:left w:val="nil"/>
              <w:bottom w:val="nil"/>
              <w:right w:val="nil"/>
            </w:tcBorders>
          </w:tcPr>
          <w:p w:rsidR="00872A94" w:rsidRDefault="00872A94">
            <w:pPr>
              <w:pStyle w:val="ConsPlusNormal"/>
            </w:pPr>
            <w:r>
              <w:t>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W w:w="3043" w:type="dxa"/>
            <w:tcBorders>
              <w:top w:val="nil"/>
              <w:left w:val="nil"/>
              <w:bottom w:val="nil"/>
              <w:right w:val="nil"/>
            </w:tcBorders>
          </w:tcPr>
          <w:p w:rsidR="00872A94" w:rsidRDefault="00872A94">
            <w:pPr>
              <w:pStyle w:val="ConsPlusNormal"/>
              <w:jc w:val="center"/>
            </w:pPr>
            <w:hyperlink r:id="rId535">
              <w:r>
                <w:rPr>
                  <w:color w:val="0000FF"/>
                </w:rPr>
                <w:t>22.29.29.130</w:t>
              </w:r>
            </w:hyperlink>
          </w:p>
          <w:p w:rsidR="00872A94" w:rsidRDefault="00872A94">
            <w:pPr>
              <w:pStyle w:val="ConsPlusNormal"/>
              <w:jc w:val="center"/>
            </w:pPr>
            <w:hyperlink r:id="rId536">
              <w:r>
                <w:rPr>
                  <w:color w:val="0000FF"/>
                </w:rPr>
                <w:t>22.29.29.190</w:t>
              </w:r>
            </w:hyperlink>
          </w:p>
          <w:p w:rsidR="00872A94" w:rsidRDefault="00872A94">
            <w:pPr>
              <w:pStyle w:val="ConsPlusNormal"/>
              <w:jc w:val="center"/>
            </w:pPr>
            <w:hyperlink r:id="rId537">
              <w:r>
                <w:rPr>
                  <w:color w:val="0000FF"/>
                </w:rPr>
                <w:t>32.50.11.110</w:t>
              </w:r>
            </w:hyperlink>
          </w:p>
          <w:p w:rsidR="00872A94" w:rsidRDefault="00872A94">
            <w:pPr>
              <w:pStyle w:val="ConsPlusNormal"/>
              <w:jc w:val="center"/>
            </w:pPr>
            <w:hyperlink r:id="rId538">
              <w:r>
                <w:rPr>
                  <w:color w:val="0000FF"/>
                </w:rPr>
                <w:t>32.50.11.190</w:t>
              </w:r>
            </w:hyperlink>
          </w:p>
          <w:p w:rsidR="00872A94" w:rsidRDefault="00872A94">
            <w:pPr>
              <w:pStyle w:val="ConsPlusNormal"/>
              <w:jc w:val="center"/>
            </w:pPr>
            <w:hyperlink r:id="rId539">
              <w:r>
                <w:rPr>
                  <w:color w:val="0000FF"/>
                </w:rPr>
                <w:t>32.50.13.110</w:t>
              </w:r>
            </w:hyperlink>
          </w:p>
          <w:p w:rsidR="00872A94" w:rsidRDefault="00872A94">
            <w:pPr>
              <w:pStyle w:val="ConsPlusNormal"/>
              <w:jc w:val="center"/>
            </w:pPr>
            <w:hyperlink r:id="rId540">
              <w:r>
                <w:rPr>
                  <w:color w:val="0000FF"/>
                </w:rPr>
                <w:t>32.50.13.121</w:t>
              </w:r>
            </w:hyperlink>
          </w:p>
          <w:p w:rsidR="00872A94" w:rsidRDefault="00872A94">
            <w:pPr>
              <w:pStyle w:val="ConsPlusNormal"/>
              <w:jc w:val="center"/>
            </w:pPr>
            <w:hyperlink r:id="rId541">
              <w:r>
                <w:rPr>
                  <w:color w:val="0000FF"/>
                </w:rPr>
                <w:t>32.50.13.131</w:t>
              </w:r>
            </w:hyperlink>
          </w:p>
          <w:p w:rsidR="00872A94" w:rsidRDefault="00872A94">
            <w:pPr>
              <w:pStyle w:val="ConsPlusNormal"/>
              <w:jc w:val="center"/>
            </w:pPr>
            <w:hyperlink r:id="rId542">
              <w:r>
                <w:rPr>
                  <w:color w:val="0000FF"/>
                </w:rPr>
                <w:t>32.50.13.132</w:t>
              </w:r>
            </w:hyperlink>
          </w:p>
          <w:p w:rsidR="00872A94" w:rsidRDefault="00872A94">
            <w:pPr>
              <w:pStyle w:val="ConsPlusNormal"/>
              <w:jc w:val="center"/>
            </w:pPr>
            <w:hyperlink r:id="rId543">
              <w:r>
                <w:rPr>
                  <w:color w:val="0000FF"/>
                </w:rPr>
                <w:t>32.50.13.139</w:t>
              </w:r>
            </w:hyperlink>
          </w:p>
          <w:p w:rsidR="00872A94" w:rsidRDefault="00872A94">
            <w:pPr>
              <w:pStyle w:val="ConsPlusNormal"/>
              <w:jc w:val="center"/>
            </w:pPr>
            <w:hyperlink r:id="rId544">
              <w:r>
                <w:rPr>
                  <w:color w:val="0000FF"/>
                </w:rPr>
                <w:t>32.50.13.190</w:t>
              </w:r>
            </w:hyperlink>
          </w:p>
          <w:p w:rsidR="00872A94" w:rsidRDefault="00872A94">
            <w:pPr>
              <w:pStyle w:val="ConsPlusNormal"/>
              <w:jc w:val="center"/>
            </w:pPr>
            <w:hyperlink r:id="rId545">
              <w:r>
                <w:rPr>
                  <w:color w:val="0000FF"/>
                </w:rPr>
                <w:t>32.50.22.140</w:t>
              </w:r>
            </w:hyperlink>
          </w:p>
          <w:p w:rsidR="00872A94" w:rsidRDefault="00872A94">
            <w:pPr>
              <w:pStyle w:val="ConsPlusNormal"/>
              <w:jc w:val="center"/>
            </w:pPr>
            <w:hyperlink r:id="rId546">
              <w:r>
                <w:rPr>
                  <w:color w:val="0000FF"/>
                </w:rPr>
                <w:t>32.50.50.110</w:t>
              </w:r>
            </w:hyperlink>
          </w:p>
          <w:p w:rsidR="00872A94" w:rsidRDefault="00872A94">
            <w:pPr>
              <w:pStyle w:val="ConsPlusNormal"/>
              <w:jc w:val="center"/>
            </w:pPr>
            <w:hyperlink r:id="rId547">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позиции 389,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1" w:name="P2008"/>
            <w:bookmarkEnd w:id="151"/>
            <w:r>
              <w:t>389.</w:t>
            </w:r>
          </w:p>
        </w:tc>
        <w:tc>
          <w:tcPr>
            <w:tcW w:w="5309" w:type="dxa"/>
            <w:tcBorders>
              <w:top w:val="nil"/>
              <w:left w:val="nil"/>
              <w:bottom w:val="nil"/>
              <w:right w:val="nil"/>
            </w:tcBorders>
          </w:tcPr>
          <w:p w:rsidR="00872A94" w:rsidRDefault="00872A94">
            <w:pPr>
              <w:pStyle w:val="ConsPlusNormal"/>
            </w:pPr>
            <w:r>
              <w:t>Оборудование терапевтическое (ванны и кабины душевые гидромассажные)</w:t>
            </w:r>
          </w:p>
        </w:tc>
        <w:tc>
          <w:tcPr>
            <w:tcW w:w="3043" w:type="dxa"/>
            <w:tcBorders>
              <w:top w:val="nil"/>
              <w:left w:val="nil"/>
              <w:bottom w:val="nil"/>
              <w:right w:val="nil"/>
            </w:tcBorders>
          </w:tcPr>
          <w:p w:rsidR="00872A94" w:rsidRDefault="00872A94">
            <w:pPr>
              <w:pStyle w:val="ConsPlusNormal"/>
              <w:jc w:val="center"/>
            </w:pPr>
            <w:hyperlink r:id="rId548">
              <w:r>
                <w:rPr>
                  <w:color w:val="0000FF"/>
                </w:rPr>
                <w:t>32.50.21.112</w:t>
              </w:r>
            </w:hyperlink>
          </w:p>
          <w:p w:rsidR="00872A94" w:rsidRDefault="00872A94">
            <w:pPr>
              <w:pStyle w:val="ConsPlusNormal"/>
              <w:jc w:val="center"/>
            </w:pPr>
            <w:hyperlink r:id="rId549">
              <w:r>
                <w:rPr>
                  <w:color w:val="0000FF"/>
                </w:rPr>
                <w:t>32.50.21.150</w:t>
              </w:r>
            </w:hyperlink>
          </w:p>
          <w:p w:rsidR="00872A94" w:rsidRDefault="00872A94">
            <w:pPr>
              <w:pStyle w:val="ConsPlusNormal"/>
              <w:jc w:val="center"/>
            </w:pPr>
            <w:hyperlink r:id="rId550">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позиций 390 - 399, извещения (приглашения) о которых </w:t>
                  </w:r>
                  <w:r>
                    <w:rPr>
                      <w:color w:val="392C69"/>
                    </w:rPr>
                    <w:lastRenderedPageBreak/>
                    <w:t xml:space="preserve">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2" w:name="P2015"/>
            <w:bookmarkEnd w:id="152"/>
            <w:r>
              <w:lastRenderedPageBreak/>
              <w:t>390.</w:t>
            </w:r>
          </w:p>
        </w:tc>
        <w:tc>
          <w:tcPr>
            <w:tcW w:w="5309" w:type="dxa"/>
            <w:tcBorders>
              <w:top w:val="nil"/>
              <w:left w:val="nil"/>
              <w:bottom w:val="nil"/>
              <w:right w:val="nil"/>
            </w:tcBorders>
          </w:tcPr>
          <w:p w:rsidR="00872A94" w:rsidRDefault="00872A94">
            <w:pPr>
              <w:pStyle w:val="ConsPlusNormal"/>
            </w:pPr>
            <w:r>
              <w:t>Эндопротезы суставов конечностей</w:t>
            </w:r>
          </w:p>
        </w:tc>
        <w:tc>
          <w:tcPr>
            <w:tcW w:w="3043" w:type="dxa"/>
            <w:tcBorders>
              <w:top w:val="nil"/>
              <w:left w:val="nil"/>
              <w:bottom w:val="nil"/>
              <w:right w:val="nil"/>
            </w:tcBorders>
          </w:tcPr>
          <w:p w:rsidR="00872A94" w:rsidRDefault="00872A94">
            <w:pPr>
              <w:pStyle w:val="ConsPlusNormal"/>
              <w:jc w:val="center"/>
            </w:pPr>
            <w:hyperlink r:id="rId551">
              <w:r>
                <w:rPr>
                  <w:color w:val="0000FF"/>
                </w:rPr>
                <w:t>32.50.13.190</w:t>
              </w:r>
            </w:hyperlink>
          </w:p>
          <w:p w:rsidR="00872A94" w:rsidRDefault="00872A94">
            <w:pPr>
              <w:pStyle w:val="ConsPlusNormal"/>
              <w:jc w:val="center"/>
            </w:pPr>
            <w:hyperlink r:id="rId552">
              <w:r>
                <w:rPr>
                  <w:color w:val="0000FF"/>
                </w:rPr>
                <w:t>32.50.22.110</w:t>
              </w:r>
            </w:hyperlink>
          </w:p>
          <w:p w:rsidR="00872A94" w:rsidRDefault="00872A94">
            <w:pPr>
              <w:pStyle w:val="ConsPlusNormal"/>
              <w:jc w:val="center"/>
            </w:pPr>
            <w:r>
              <w:t>32.50.22.120</w:t>
            </w:r>
          </w:p>
          <w:p w:rsidR="00872A94" w:rsidRDefault="00872A94">
            <w:pPr>
              <w:pStyle w:val="ConsPlusNormal"/>
              <w:jc w:val="center"/>
            </w:pPr>
            <w:hyperlink r:id="rId553">
              <w:r>
                <w:rPr>
                  <w:color w:val="0000FF"/>
                </w:rPr>
                <w:t>32.50.22.190</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391.</w:t>
            </w:r>
          </w:p>
        </w:tc>
        <w:tc>
          <w:tcPr>
            <w:tcW w:w="5309" w:type="dxa"/>
            <w:tcBorders>
              <w:top w:val="nil"/>
              <w:left w:val="nil"/>
              <w:bottom w:val="nil"/>
              <w:right w:val="nil"/>
            </w:tcBorders>
          </w:tcPr>
          <w:p w:rsidR="00872A94" w:rsidRDefault="00872A94">
            <w:pPr>
              <w:pStyle w:val="ConsPlusNormal"/>
            </w:pPr>
            <w:r>
              <w:t>Поручни для ванной и туалета (прямые, угловые, правые, левые)</w:t>
            </w:r>
          </w:p>
        </w:tc>
        <w:tc>
          <w:tcPr>
            <w:tcW w:w="3043" w:type="dxa"/>
            <w:tcBorders>
              <w:top w:val="nil"/>
              <w:left w:val="nil"/>
              <w:bottom w:val="nil"/>
              <w:right w:val="nil"/>
            </w:tcBorders>
          </w:tcPr>
          <w:p w:rsidR="00872A94" w:rsidRDefault="00872A94">
            <w:pPr>
              <w:pStyle w:val="ConsPlusNormal"/>
              <w:jc w:val="center"/>
            </w:pPr>
            <w:r>
              <w:t>32.50.22.120</w:t>
            </w:r>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392.</w:t>
            </w:r>
          </w:p>
        </w:tc>
        <w:tc>
          <w:tcPr>
            <w:tcW w:w="5309" w:type="dxa"/>
            <w:tcBorders>
              <w:top w:val="nil"/>
              <w:left w:val="nil"/>
              <w:bottom w:val="nil"/>
              <w:right w:val="nil"/>
            </w:tcBorders>
          </w:tcPr>
          <w:p w:rsidR="00872A94" w:rsidRDefault="00872A94">
            <w:pPr>
              <w:pStyle w:val="ConsPlusNormal"/>
            </w:pPr>
            <w:r>
              <w:t>Аппараты наружной фиксации; имплантаты для остеосинтеза</w:t>
            </w:r>
          </w:p>
        </w:tc>
        <w:tc>
          <w:tcPr>
            <w:tcW w:w="3043" w:type="dxa"/>
            <w:tcBorders>
              <w:top w:val="nil"/>
              <w:left w:val="nil"/>
              <w:bottom w:val="nil"/>
              <w:right w:val="nil"/>
            </w:tcBorders>
          </w:tcPr>
          <w:p w:rsidR="00872A94" w:rsidRDefault="00872A94">
            <w:pPr>
              <w:pStyle w:val="ConsPlusNormal"/>
              <w:jc w:val="center"/>
            </w:pPr>
            <w:hyperlink r:id="rId554">
              <w:r>
                <w:rPr>
                  <w:color w:val="0000FF"/>
                </w:rPr>
                <w:t>21.10.60.191</w:t>
              </w:r>
            </w:hyperlink>
          </w:p>
          <w:p w:rsidR="00872A94" w:rsidRDefault="00872A94">
            <w:pPr>
              <w:pStyle w:val="ConsPlusNormal"/>
              <w:jc w:val="center"/>
            </w:pPr>
            <w:hyperlink r:id="rId555">
              <w:r>
                <w:rPr>
                  <w:color w:val="0000FF"/>
                </w:rPr>
                <w:t>32.50.22.127</w:t>
              </w:r>
            </w:hyperlink>
          </w:p>
          <w:p w:rsidR="00872A94" w:rsidRDefault="00872A94">
            <w:pPr>
              <w:pStyle w:val="ConsPlusNormal"/>
              <w:jc w:val="center"/>
            </w:pPr>
            <w:hyperlink r:id="rId556">
              <w:r>
                <w:rPr>
                  <w:color w:val="0000FF"/>
                </w:rPr>
                <w:t>32.50.22.191</w:t>
              </w:r>
            </w:hyperlink>
          </w:p>
          <w:p w:rsidR="00872A94" w:rsidRDefault="00872A94">
            <w:pPr>
              <w:pStyle w:val="ConsPlusNormal"/>
              <w:jc w:val="center"/>
            </w:pPr>
            <w:hyperlink r:id="rId557">
              <w:r>
                <w:rPr>
                  <w:color w:val="0000FF"/>
                </w:rPr>
                <w:t>32.50.22.199</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393.</w:t>
            </w:r>
          </w:p>
        </w:tc>
        <w:tc>
          <w:tcPr>
            <w:tcW w:w="5309" w:type="dxa"/>
            <w:tcBorders>
              <w:top w:val="nil"/>
              <w:left w:val="nil"/>
              <w:bottom w:val="nil"/>
              <w:right w:val="nil"/>
            </w:tcBorders>
          </w:tcPr>
          <w:p w:rsidR="00872A94" w:rsidRDefault="00872A94">
            <w:pPr>
              <w:pStyle w:val="ConsPlusNormal"/>
            </w:pPr>
            <w:r>
              <w:t>Костыли</w:t>
            </w:r>
          </w:p>
        </w:tc>
        <w:tc>
          <w:tcPr>
            <w:tcW w:w="3043" w:type="dxa"/>
            <w:tcBorders>
              <w:top w:val="nil"/>
              <w:left w:val="nil"/>
              <w:bottom w:val="nil"/>
              <w:right w:val="nil"/>
            </w:tcBorders>
          </w:tcPr>
          <w:p w:rsidR="00872A94" w:rsidRDefault="00872A94">
            <w:pPr>
              <w:pStyle w:val="ConsPlusNormal"/>
              <w:jc w:val="center"/>
            </w:pPr>
            <w:hyperlink r:id="rId558">
              <w:r>
                <w:rPr>
                  <w:color w:val="0000FF"/>
                </w:rPr>
                <w:t>32.50.22.128</w:t>
              </w:r>
            </w:hyperlink>
          </w:p>
          <w:p w:rsidR="00872A94" w:rsidRDefault="00872A94">
            <w:pPr>
              <w:pStyle w:val="ConsPlusNormal"/>
              <w:jc w:val="center"/>
            </w:pPr>
            <w:hyperlink r:id="rId559">
              <w:r>
                <w:rPr>
                  <w:color w:val="0000FF"/>
                </w:rPr>
                <w:t>32.50.22.129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394.</w:t>
            </w:r>
          </w:p>
        </w:tc>
        <w:tc>
          <w:tcPr>
            <w:tcW w:w="5309" w:type="dxa"/>
            <w:tcBorders>
              <w:top w:val="nil"/>
              <w:left w:val="nil"/>
              <w:bottom w:val="nil"/>
              <w:right w:val="nil"/>
            </w:tcBorders>
          </w:tcPr>
          <w:p w:rsidR="00872A94" w:rsidRDefault="00872A94">
            <w:pPr>
              <w:pStyle w:val="ConsPlusNormal"/>
            </w:pPr>
            <w:r>
              <w:t>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W w:w="3043" w:type="dxa"/>
            <w:tcBorders>
              <w:top w:val="nil"/>
              <w:left w:val="nil"/>
              <w:bottom w:val="nil"/>
              <w:right w:val="nil"/>
            </w:tcBorders>
          </w:tcPr>
          <w:p w:rsidR="00872A94" w:rsidRDefault="00872A94">
            <w:pPr>
              <w:pStyle w:val="ConsPlusNormal"/>
              <w:jc w:val="center"/>
            </w:pPr>
            <w:hyperlink r:id="rId560">
              <w:r>
                <w:rPr>
                  <w:color w:val="0000FF"/>
                </w:rPr>
                <w:t>32.50.22.129</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395.</w:t>
            </w:r>
          </w:p>
        </w:tc>
        <w:tc>
          <w:tcPr>
            <w:tcW w:w="5309" w:type="dxa"/>
            <w:tcBorders>
              <w:top w:val="nil"/>
              <w:left w:val="nil"/>
              <w:bottom w:val="nil"/>
              <w:right w:val="nil"/>
            </w:tcBorders>
          </w:tcPr>
          <w:p w:rsidR="00872A94" w:rsidRDefault="00872A94">
            <w:pPr>
              <w:pStyle w:val="ConsPlusNormal"/>
            </w:pPr>
            <w:r>
              <w:t>Обувь ортопедическая детская</w:t>
            </w:r>
          </w:p>
        </w:tc>
        <w:tc>
          <w:tcPr>
            <w:tcW w:w="3043" w:type="dxa"/>
            <w:tcBorders>
              <w:top w:val="nil"/>
              <w:left w:val="nil"/>
              <w:bottom w:val="nil"/>
              <w:right w:val="nil"/>
            </w:tcBorders>
          </w:tcPr>
          <w:p w:rsidR="00872A94" w:rsidRDefault="00872A94">
            <w:pPr>
              <w:pStyle w:val="ConsPlusNormal"/>
              <w:jc w:val="center"/>
            </w:pPr>
            <w:r>
              <w:t>32.50.22.150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396.</w:t>
            </w:r>
          </w:p>
        </w:tc>
        <w:tc>
          <w:tcPr>
            <w:tcW w:w="5309" w:type="dxa"/>
            <w:tcBorders>
              <w:top w:val="nil"/>
              <w:left w:val="nil"/>
              <w:bottom w:val="nil"/>
              <w:right w:val="nil"/>
            </w:tcBorders>
          </w:tcPr>
          <w:p w:rsidR="00872A94" w:rsidRDefault="00872A94">
            <w:pPr>
              <w:pStyle w:val="ConsPlusNormal"/>
            </w:pPr>
            <w:r>
              <w:t>Экзопротезы грудных (молочных) желез на основе силиконового геля; средство замещения синовиальной жидкости</w:t>
            </w:r>
          </w:p>
        </w:tc>
        <w:tc>
          <w:tcPr>
            <w:tcW w:w="3043" w:type="dxa"/>
            <w:tcBorders>
              <w:top w:val="nil"/>
              <w:left w:val="nil"/>
              <w:bottom w:val="nil"/>
              <w:right w:val="nil"/>
            </w:tcBorders>
          </w:tcPr>
          <w:p w:rsidR="00872A94" w:rsidRDefault="00872A94">
            <w:pPr>
              <w:pStyle w:val="ConsPlusNormal"/>
              <w:jc w:val="center"/>
            </w:pPr>
            <w:r>
              <w:t>32.50.22.190</w:t>
            </w:r>
          </w:p>
          <w:p w:rsidR="00872A94" w:rsidRDefault="00872A94">
            <w:pPr>
              <w:pStyle w:val="ConsPlusNormal"/>
              <w:jc w:val="center"/>
            </w:pPr>
            <w:hyperlink r:id="rId561">
              <w:r>
                <w:rPr>
                  <w:color w:val="0000FF"/>
                </w:rPr>
                <w:t>32.50.22.129</w:t>
              </w:r>
            </w:hyperlink>
          </w:p>
          <w:p w:rsidR="00872A94" w:rsidRDefault="00872A94">
            <w:pPr>
              <w:pStyle w:val="ConsPlusNormal"/>
              <w:jc w:val="center"/>
            </w:pPr>
            <w:hyperlink r:id="rId562">
              <w:r>
                <w:rPr>
                  <w:color w:val="0000FF"/>
                </w:rPr>
                <w:t>32.50.22.121</w:t>
              </w:r>
            </w:hyperlink>
          </w:p>
          <w:p w:rsidR="00872A94" w:rsidRDefault="00872A94">
            <w:pPr>
              <w:pStyle w:val="ConsPlusNormal"/>
              <w:jc w:val="center"/>
            </w:pPr>
            <w:r>
              <w:t>32.50.50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397.</w:t>
            </w:r>
          </w:p>
        </w:tc>
        <w:tc>
          <w:tcPr>
            <w:tcW w:w="5309" w:type="dxa"/>
            <w:tcBorders>
              <w:top w:val="nil"/>
              <w:left w:val="nil"/>
              <w:bottom w:val="nil"/>
              <w:right w:val="nil"/>
            </w:tcBorders>
          </w:tcPr>
          <w:p w:rsidR="00872A94" w:rsidRDefault="00872A94">
            <w:pPr>
              <w:pStyle w:val="ConsPlusNormal"/>
            </w:pPr>
            <w:r>
              <w:t>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W w:w="3043" w:type="dxa"/>
            <w:tcBorders>
              <w:top w:val="nil"/>
              <w:left w:val="nil"/>
              <w:bottom w:val="nil"/>
              <w:right w:val="nil"/>
            </w:tcBorders>
          </w:tcPr>
          <w:p w:rsidR="00872A94" w:rsidRDefault="00872A94">
            <w:pPr>
              <w:pStyle w:val="ConsPlusNormal"/>
              <w:jc w:val="center"/>
            </w:pPr>
            <w:r>
              <w:t>32.50.23</w:t>
            </w:r>
          </w:p>
          <w:p w:rsidR="00872A94" w:rsidRDefault="00872A94">
            <w:pPr>
              <w:pStyle w:val="ConsPlusNormal"/>
              <w:jc w:val="center"/>
            </w:pPr>
            <w:hyperlink r:id="rId563">
              <w:r>
                <w:rPr>
                  <w:color w:val="0000FF"/>
                </w:rPr>
                <w:t>14.31.10.249</w:t>
              </w:r>
            </w:hyperlink>
          </w:p>
          <w:p w:rsidR="00872A94" w:rsidRDefault="00872A94">
            <w:pPr>
              <w:pStyle w:val="ConsPlusNormal"/>
              <w:jc w:val="center"/>
            </w:pPr>
            <w:hyperlink r:id="rId564">
              <w:r>
                <w:rPr>
                  <w:color w:val="0000FF"/>
                </w:rPr>
                <w:t>32.50.22.129</w:t>
              </w:r>
            </w:hyperlink>
          </w:p>
          <w:p w:rsidR="00872A94" w:rsidRDefault="00872A94">
            <w:pPr>
              <w:pStyle w:val="ConsPlusNormal"/>
              <w:jc w:val="center"/>
            </w:pPr>
            <w:hyperlink r:id="rId565">
              <w:r>
                <w:rPr>
                  <w:color w:val="0000FF"/>
                </w:rPr>
                <w:t>32.50.23.190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p w:rsidR="00872A94" w:rsidRDefault="00872A94">
            <w:pPr>
              <w:pStyle w:val="ConsPlusNormal"/>
              <w:jc w:val="both"/>
            </w:pPr>
            <w:r>
              <w:t xml:space="preserve">(в ред. </w:t>
            </w:r>
            <w:hyperlink r:id="rId566">
              <w:r>
                <w:rPr>
                  <w:color w:val="0000FF"/>
                </w:rPr>
                <w:t>Постановления</w:t>
              </w:r>
            </w:hyperlink>
            <w:r>
              <w:t xml:space="preserve"> Правительства РФ от 29.08.2025 N 1326)</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398.</w:t>
            </w:r>
          </w:p>
        </w:tc>
        <w:tc>
          <w:tcPr>
            <w:tcW w:w="5309" w:type="dxa"/>
            <w:tcBorders>
              <w:top w:val="nil"/>
              <w:left w:val="nil"/>
              <w:bottom w:val="nil"/>
              <w:right w:val="nil"/>
            </w:tcBorders>
          </w:tcPr>
          <w:p w:rsidR="00872A94" w:rsidRDefault="00872A94">
            <w:pPr>
              <w:pStyle w:val="ConsPlusNormal"/>
            </w:pPr>
            <w:r>
              <w:t>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67">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3" w:name="P2060"/>
            <w:bookmarkEnd w:id="153"/>
            <w:r>
              <w:t>399.</w:t>
            </w:r>
          </w:p>
        </w:tc>
        <w:tc>
          <w:tcPr>
            <w:tcW w:w="5309" w:type="dxa"/>
            <w:tcBorders>
              <w:top w:val="nil"/>
              <w:left w:val="nil"/>
              <w:bottom w:val="nil"/>
              <w:right w:val="nil"/>
            </w:tcBorders>
          </w:tcPr>
          <w:p w:rsidR="00872A94" w:rsidRDefault="00872A94">
            <w:pPr>
              <w:pStyle w:val="ConsPlusNormal"/>
            </w:pPr>
            <w:r>
              <w:t>Трости опорные</w:t>
            </w:r>
          </w:p>
        </w:tc>
        <w:tc>
          <w:tcPr>
            <w:tcW w:w="3043" w:type="dxa"/>
            <w:tcBorders>
              <w:top w:val="nil"/>
              <w:left w:val="nil"/>
              <w:bottom w:val="nil"/>
              <w:right w:val="nil"/>
            </w:tcBorders>
          </w:tcPr>
          <w:p w:rsidR="00872A94" w:rsidRDefault="00872A94">
            <w:pPr>
              <w:pStyle w:val="ConsPlusNormal"/>
              <w:jc w:val="center"/>
            </w:pPr>
            <w:r>
              <w:t>32.50.50</w:t>
            </w:r>
          </w:p>
          <w:p w:rsidR="00872A94" w:rsidRDefault="00872A94">
            <w:pPr>
              <w:pStyle w:val="ConsPlusNormal"/>
              <w:jc w:val="center"/>
            </w:pPr>
            <w:hyperlink r:id="rId568">
              <w:r>
                <w:rPr>
                  <w:color w:val="0000FF"/>
                </w:rPr>
                <w:t>32.99.21.120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Об особенностях подтверждения происхождения товаров при осуществлении закупок </w:t>
                  </w:r>
                  <w:r>
                    <w:rPr>
                      <w:color w:val="392C69"/>
                    </w:rPr>
                    <w:lastRenderedPageBreak/>
                    <w:t xml:space="preserve">позиций 400-405,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anchor="P209">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4" w:name="P2066"/>
            <w:bookmarkEnd w:id="154"/>
            <w:r>
              <w:lastRenderedPageBreak/>
              <w:t>400.</w:t>
            </w:r>
          </w:p>
        </w:tc>
        <w:tc>
          <w:tcPr>
            <w:tcW w:w="5309" w:type="dxa"/>
            <w:tcBorders>
              <w:top w:val="nil"/>
              <w:left w:val="nil"/>
              <w:bottom w:val="nil"/>
              <w:right w:val="nil"/>
            </w:tcBorders>
          </w:tcPr>
          <w:p w:rsidR="00872A94" w:rsidRDefault="00872A94">
            <w:pPr>
              <w:pStyle w:val="ConsPlusNormal"/>
            </w:pPr>
            <w:r>
              <w:t>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69">
              <w:r>
                <w:rPr>
                  <w:color w:val="0000FF"/>
                </w:rPr>
                <w:t>32.50.13.110</w:t>
              </w:r>
            </w:hyperlink>
          </w:p>
          <w:p w:rsidR="00872A94" w:rsidRDefault="00872A94">
            <w:pPr>
              <w:pStyle w:val="ConsPlusNormal"/>
              <w:jc w:val="center"/>
            </w:pPr>
            <w:hyperlink r:id="rId570">
              <w:r>
                <w:rPr>
                  <w:color w:val="0000FF"/>
                </w:rPr>
                <w:t>32.50.13.190</w:t>
              </w:r>
            </w:hyperlink>
          </w:p>
          <w:p w:rsidR="00872A94" w:rsidRDefault="00872A94">
            <w:pPr>
              <w:pStyle w:val="ConsPlusNormal"/>
              <w:jc w:val="center"/>
            </w:pPr>
            <w:r>
              <w:t>32.50.50</w:t>
            </w:r>
          </w:p>
          <w:p w:rsidR="00872A94" w:rsidRDefault="00872A94">
            <w:pPr>
              <w:pStyle w:val="ConsPlusNormal"/>
              <w:jc w:val="center"/>
            </w:pPr>
            <w:hyperlink r:id="rId571">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401.</w:t>
            </w:r>
          </w:p>
        </w:tc>
        <w:tc>
          <w:tcPr>
            <w:tcW w:w="5309" w:type="dxa"/>
            <w:tcBorders>
              <w:top w:val="nil"/>
              <w:left w:val="nil"/>
              <w:bottom w:val="nil"/>
              <w:right w:val="nil"/>
            </w:tcBorders>
          </w:tcPr>
          <w:p w:rsidR="00872A94" w:rsidRDefault="00872A94">
            <w:pPr>
              <w:pStyle w:val="ConsPlusNormal"/>
            </w:pPr>
            <w:r>
              <w:t>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72">
              <w:r>
                <w:rPr>
                  <w:color w:val="0000FF"/>
                </w:rPr>
                <w:t>32.50.13.110</w:t>
              </w:r>
            </w:hyperlink>
          </w:p>
          <w:p w:rsidR="00872A94" w:rsidRDefault="00872A94">
            <w:pPr>
              <w:pStyle w:val="ConsPlusNormal"/>
              <w:jc w:val="center"/>
            </w:pPr>
            <w:hyperlink r:id="rId573">
              <w:r>
                <w:rPr>
                  <w:color w:val="0000FF"/>
                </w:rPr>
                <w:t>32.50.13.190</w:t>
              </w:r>
            </w:hyperlink>
          </w:p>
          <w:p w:rsidR="00872A94" w:rsidRDefault="00872A94">
            <w:pPr>
              <w:pStyle w:val="ConsPlusNormal"/>
              <w:jc w:val="center"/>
            </w:pPr>
            <w:r>
              <w:t>32.50.50</w:t>
            </w:r>
          </w:p>
          <w:p w:rsidR="00872A94" w:rsidRDefault="00872A94">
            <w:pPr>
              <w:pStyle w:val="ConsPlusNormal"/>
              <w:jc w:val="center"/>
            </w:pPr>
            <w:hyperlink r:id="rId574">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402.</w:t>
            </w:r>
          </w:p>
        </w:tc>
        <w:tc>
          <w:tcPr>
            <w:tcW w:w="5309" w:type="dxa"/>
            <w:tcBorders>
              <w:top w:val="nil"/>
              <w:left w:val="nil"/>
              <w:bottom w:val="nil"/>
              <w:right w:val="nil"/>
            </w:tcBorders>
          </w:tcPr>
          <w:p w:rsidR="00872A94" w:rsidRDefault="00872A94">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77">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7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403.</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79">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80">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404.</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81">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82">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405.</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83">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84">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Об особенностях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anchor="P209">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406.</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85">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86">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407.</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87">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8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408.</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89">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90">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409.</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91">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92">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410.</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93">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94">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Об особенностях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anchor="P209">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411.</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95">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96">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412.</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97">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59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413.</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599">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00">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414.</w:t>
            </w:r>
          </w:p>
        </w:tc>
        <w:tc>
          <w:tcPr>
            <w:tcW w:w="5309" w:type="dxa"/>
            <w:tcBorders>
              <w:top w:val="nil"/>
              <w:left w:val="nil"/>
              <w:bottom w:val="nil"/>
              <w:right w:val="nil"/>
            </w:tcBorders>
          </w:tcPr>
          <w:p w:rsidR="00872A94" w:rsidRDefault="00872A94">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01">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02">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5" w:name="P2160"/>
            <w:bookmarkEnd w:id="155"/>
            <w:r>
              <w:t>415.</w:t>
            </w:r>
          </w:p>
        </w:tc>
        <w:tc>
          <w:tcPr>
            <w:tcW w:w="5309" w:type="dxa"/>
            <w:tcBorders>
              <w:top w:val="nil"/>
              <w:left w:val="nil"/>
              <w:bottom w:val="nil"/>
              <w:right w:val="nil"/>
            </w:tcBorders>
          </w:tcPr>
          <w:p w:rsidR="00872A94" w:rsidRDefault="00872A94">
            <w:pPr>
              <w:pStyle w:val="ConsPlusNormal"/>
            </w:pPr>
            <w:r>
              <w:t>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03">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04">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Об особенностях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9">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6" w:name="P2168"/>
            <w:bookmarkEnd w:id="156"/>
            <w:r>
              <w:t>416.</w:t>
            </w:r>
          </w:p>
        </w:tc>
        <w:tc>
          <w:tcPr>
            <w:tcW w:w="5309" w:type="dxa"/>
            <w:tcBorders>
              <w:top w:val="nil"/>
              <w:left w:val="nil"/>
              <w:bottom w:val="nil"/>
              <w:right w:val="nil"/>
            </w:tcBorders>
          </w:tcPr>
          <w:p w:rsidR="00872A94" w:rsidRDefault="00872A94">
            <w:pPr>
              <w:pStyle w:val="ConsPlusNormal"/>
            </w:pPr>
            <w:r>
              <w:t>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05">
              <w:r>
                <w:rPr>
                  <w:color w:val="0000FF"/>
                </w:rPr>
                <w:t>32.50.13.190</w:t>
              </w:r>
            </w:hyperlink>
          </w:p>
          <w:p w:rsidR="00872A94" w:rsidRDefault="00872A94">
            <w:pPr>
              <w:pStyle w:val="ConsPlusNormal"/>
              <w:jc w:val="center"/>
            </w:pPr>
            <w:r>
              <w:t>32.50.50</w:t>
            </w:r>
          </w:p>
          <w:p w:rsidR="00872A94" w:rsidRDefault="00872A94">
            <w:pPr>
              <w:pStyle w:val="ConsPlusNormal"/>
              <w:jc w:val="center"/>
            </w:pPr>
            <w:hyperlink r:id="rId606">
              <w:r>
                <w:rPr>
                  <w:color w:val="0000FF"/>
                </w:rPr>
                <w:t>32.50.50.190</w:t>
              </w:r>
            </w:hyperlink>
          </w:p>
          <w:p w:rsidR="00872A94" w:rsidRDefault="00872A94">
            <w:pPr>
              <w:pStyle w:val="ConsPlusNormal"/>
              <w:jc w:val="center"/>
            </w:pPr>
            <w:hyperlink r:id="rId607">
              <w:r>
                <w:rPr>
                  <w:color w:val="0000FF"/>
                </w:rPr>
                <w:t>32.50.13.150</w:t>
              </w:r>
            </w:hyperlink>
          </w:p>
          <w:p w:rsidR="00872A94" w:rsidRDefault="00872A94">
            <w:pPr>
              <w:pStyle w:val="ConsPlusNormal"/>
              <w:jc w:val="center"/>
            </w:pPr>
            <w:r>
              <w:t>32.50.21.120</w:t>
            </w:r>
          </w:p>
          <w:p w:rsidR="00872A94" w:rsidRDefault="00872A94">
            <w:pPr>
              <w:pStyle w:val="ConsPlusNormal"/>
              <w:jc w:val="center"/>
            </w:pPr>
            <w:hyperlink r:id="rId608">
              <w:r>
                <w:rPr>
                  <w:color w:val="0000FF"/>
                </w:rPr>
                <w:t>32.50.21.121</w:t>
              </w:r>
            </w:hyperlink>
          </w:p>
          <w:p w:rsidR="00872A94" w:rsidRDefault="00872A94">
            <w:pPr>
              <w:pStyle w:val="ConsPlusNormal"/>
              <w:jc w:val="center"/>
            </w:pPr>
            <w:hyperlink r:id="rId609">
              <w:r>
                <w:rPr>
                  <w:color w:val="0000FF"/>
                </w:rPr>
                <w:t>32.50.21.122</w:t>
              </w:r>
            </w:hyperlink>
          </w:p>
          <w:p w:rsidR="00872A94" w:rsidRDefault="00872A94">
            <w:pPr>
              <w:pStyle w:val="ConsPlusNormal"/>
              <w:jc w:val="center"/>
            </w:pPr>
            <w:hyperlink r:id="rId610">
              <w:r>
                <w:rPr>
                  <w:color w:val="0000FF"/>
                </w:rPr>
                <w:t>32.50.21.123</w:t>
              </w:r>
            </w:hyperlink>
          </w:p>
          <w:p w:rsidR="00872A94" w:rsidRDefault="00872A94">
            <w:pPr>
              <w:pStyle w:val="ConsPlusNormal"/>
              <w:jc w:val="center"/>
            </w:pPr>
            <w:hyperlink r:id="rId611">
              <w:r>
                <w:rPr>
                  <w:color w:val="0000FF"/>
                </w:rPr>
                <w:t>32.50.21.129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417.</w:t>
            </w:r>
          </w:p>
        </w:tc>
        <w:tc>
          <w:tcPr>
            <w:tcW w:w="5309" w:type="dxa"/>
            <w:tcBorders>
              <w:top w:val="nil"/>
              <w:left w:val="nil"/>
              <w:bottom w:val="nil"/>
              <w:right w:val="nil"/>
            </w:tcBorders>
          </w:tcPr>
          <w:p w:rsidR="00872A94" w:rsidRDefault="00872A94">
            <w:pPr>
              <w:pStyle w:val="ConsPlusNormal"/>
            </w:pPr>
            <w:r>
              <w:t>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12">
              <w:r>
                <w:rPr>
                  <w:color w:val="0000FF"/>
                </w:rPr>
                <w:t>32.50.13.190</w:t>
              </w:r>
            </w:hyperlink>
          </w:p>
          <w:p w:rsidR="00872A94" w:rsidRDefault="00872A94">
            <w:pPr>
              <w:pStyle w:val="ConsPlusNormal"/>
              <w:jc w:val="center"/>
            </w:pPr>
            <w:r>
              <w:t>32.50.50</w:t>
            </w:r>
          </w:p>
          <w:p w:rsidR="00872A94" w:rsidRDefault="00872A94">
            <w:pPr>
              <w:pStyle w:val="ConsPlusNormal"/>
              <w:jc w:val="center"/>
            </w:pPr>
            <w:hyperlink r:id="rId613">
              <w:r>
                <w:rPr>
                  <w:color w:val="0000FF"/>
                </w:rPr>
                <w:t>32.50.50.190</w:t>
              </w:r>
            </w:hyperlink>
          </w:p>
          <w:p w:rsidR="00872A94" w:rsidRDefault="00872A94">
            <w:pPr>
              <w:pStyle w:val="ConsPlusNormal"/>
              <w:jc w:val="center"/>
            </w:pPr>
            <w:hyperlink r:id="rId614">
              <w:r>
                <w:rPr>
                  <w:color w:val="0000FF"/>
                </w:rPr>
                <w:t>32.50.13.150</w:t>
              </w:r>
            </w:hyperlink>
          </w:p>
          <w:p w:rsidR="00872A94" w:rsidRDefault="00872A94">
            <w:pPr>
              <w:pStyle w:val="ConsPlusNormal"/>
              <w:jc w:val="center"/>
            </w:pPr>
            <w:r>
              <w:t>32.50.21.120</w:t>
            </w:r>
          </w:p>
          <w:p w:rsidR="00872A94" w:rsidRDefault="00872A94">
            <w:pPr>
              <w:pStyle w:val="ConsPlusNormal"/>
              <w:jc w:val="center"/>
            </w:pPr>
            <w:hyperlink r:id="rId615">
              <w:r>
                <w:rPr>
                  <w:color w:val="0000FF"/>
                </w:rPr>
                <w:t>32.50.21.121</w:t>
              </w:r>
            </w:hyperlink>
          </w:p>
          <w:p w:rsidR="00872A94" w:rsidRDefault="00872A94">
            <w:pPr>
              <w:pStyle w:val="ConsPlusNormal"/>
              <w:jc w:val="center"/>
            </w:pPr>
            <w:hyperlink r:id="rId616">
              <w:r>
                <w:rPr>
                  <w:color w:val="0000FF"/>
                </w:rPr>
                <w:t>32.50.21.122</w:t>
              </w:r>
            </w:hyperlink>
          </w:p>
          <w:p w:rsidR="00872A94" w:rsidRDefault="00872A94">
            <w:pPr>
              <w:pStyle w:val="ConsPlusNormal"/>
              <w:jc w:val="center"/>
            </w:pPr>
            <w:hyperlink r:id="rId617">
              <w:r>
                <w:rPr>
                  <w:color w:val="0000FF"/>
                </w:rPr>
                <w:t>32.50.21.123</w:t>
              </w:r>
            </w:hyperlink>
          </w:p>
          <w:p w:rsidR="00872A94" w:rsidRDefault="00872A94">
            <w:pPr>
              <w:pStyle w:val="ConsPlusNormal"/>
              <w:jc w:val="center"/>
            </w:pPr>
            <w:hyperlink r:id="rId618">
              <w:r>
                <w:rPr>
                  <w:color w:val="0000FF"/>
                </w:rPr>
                <w:t>32.50.21.129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418.</w:t>
            </w:r>
          </w:p>
        </w:tc>
        <w:tc>
          <w:tcPr>
            <w:tcW w:w="5309" w:type="dxa"/>
            <w:tcBorders>
              <w:top w:val="nil"/>
              <w:left w:val="nil"/>
              <w:bottom w:val="nil"/>
              <w:right w:val="nil"/>
            </w:tcBorders>
          </w:tcPr>
          <w:p w:rsidR="00872A94" w:rsidRDefault="00872A94">
            <w:pPr>
              <w:pStyle w:val="ConsPlusNormal"/>
            </w:pPr>
            <w:r>
              <w:t>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19">
              <w:r>
                <w:rPr>
                  <w:color w:val="0000FF"/>
                </w:rPr>
                <w:t>32.50.13.190</w:t>
              </w:r>
            </w:hyperlink>
          </w:p>
          <w:p w:rsidR="00872A94" w:rsidRDefault="00872A94">
            <w:pPr>
              <w:pStyle w:val="ConsPlusNormal"/>
              <w:jc w:val="center"/>
            </w:pPr>
            <w:r>
              <w:t>32.50.50</w:t>
            </w:r>
          </w:p>
          <w:p w:rsidR="00872A94" w:rsidRDefault="00872A94">
            <w:pPr>
              <w:pStyle w:val="ConsPlusNormal"/>
              <w:jc w:val="center"/>
            </w:pPr>
            <w:hyperlink r:id="rId620">
              <w:r>
                <w:rPr>
                  <w:color w:val="0000FF"/>
                </w:rPr>
                <w:t>32.50.50.190</w:t>
              </w:r>
            </w:hyperlink>
          </w:p>
          <w:p w:rsidR="00872A94" w:rsidRDefault="00872A94">
            <w:pPr>
              <w:pStyle w:val="ConsPlusNormal"/>
              <w:jc w:val="center"/>
            </w:pPr>
            <w:hyperlink r:id="rId621">
              <w:r>
                <w:rPr>
                  <w:color w:val="0000FF"/>
                </w:rPr>
                <w:t>32.50.13.150</w:t>
              </w:r>
            </w:hyperlink>
          </w:p>
          <w:p w:rsidR="00872A94" w:rsidRDefault="00872A94">
            <w:pPr>
              <w:pStyle w:val="ConsPlusNormal"/>
              <w:jc w:val="center"/>
            </w:pPr>
            <w:r>
              <w:t>32.50.21.120</w:t>
            </w:r>
          </w:p>
          <w:p w:rsidR="00872A94" w:rsidRDefault="00872A94">
            <w:pPr>
              <w:pStyle w:val="ConsPlusNormal"/>
              <w:jc w:val="center"/>
            </w:pPr>
            <w:hyperlink r:id="rId622">
              <w:r>
                <w:rPr>
                  <w:color w:val="0000FF"/>
                </w:rPr>
                <w:t>32.50.21.121</w:t>
              </w:r>
            </w:hyperlink>
          </w:p>
          <w:p w:rsidR="00872A94" w:rsidRDefault="00872A94">
            <w:pPr>
              <w:pStyle w:val="ConsPlusNormal"/>
              <w:jc w:val="center"/>
            </w:pPr>
            <w:hyperlink r:id="rId623">
              <w:r>
                <w:rPr>
                  <w:color w:val="0000FF"/>
                </w:rPr>
                <w:t>32.50.21.122</w:t>
              </w:r>
            </w:hyperlink>
          </w:p>
          <w:p w:rsidR="00872A94" w:rsidRDefault="00872A94">
            <w:pPr>
              <w:pStyle w:val="ConsPlusNormal"/>
              <w:jc w:val="center"/>
            </w:pPr>
            <w:hyperlink r:id="rId624">
              <w:r>
                <w:rPr>
                  <w:color w:val="0000FF"/>
                </w:rPr>
                <w:t>32.50.21.123</w:t>
              </w:r>
            </w:hyperlink>
          </w:p>
          <w:p w:rsidR="00872A94" w:rsidRDefault="00872A94">
            <w:pPr>
              <w:pStyle w:val="ConsPlusNormal"/>
              <w:jc w:val="center"/>
            </w:pPr>
            <w:hyperlink r:id="rId625">
              <w:r>
                <w:rPr>
                  <w:color w:val="0000FF"/>
                </w:rPr>
                <w:t>32.50.21.129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419.</w:t>
            </w:r>
          </w:p>
        </w:tc>
        <w:tc>
          <w:tcPr>
            <w:tcW w:w="5309" w:type="dxa"/>
            <w:tcBorders>
              <w:top w:val="nil"/>
              <w:left w:val="nil"/>
              <w:bottom w:val="nil"/>
              <w:right w:val="nil"/>
            </w:tcBorders>
          </w:tcPr>
          <w:p w:rsidR="00872A94" w:rsidRDefault="00872A94">
            <w:pPr>
              <w:pStyle w:val="ConsPlusNormal"/>
            </w:pPr>
            <w:r>
              <w:t>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26">
              <w:r>
                <w:rPr>
                  <w:color w:val="0000FF"/>
                </w:rPr>
                <w:t>32.50.13.190</w:t>
              </w:r>
            </w:hyperlink>
          </w:p>
          <w:p w:rsidR="00872A94" w:rsidRDefault="00872A94">
            <w:pPr>
              <w:pStyle w:val="ConsPlusNormal"/>
              <w:jc w:val="center"/>
            </w:pPr>
            <w:r>
              <w:t>32.50.50</w:t>
            </w:r>
          </w:p>
          <w:p w:rsidR="00872A94" w:rsidRDefault="00872A94">
            <w:pPr>
              <w:pStyle w:val="ConsPlusNormal"/>
              <w:jc w:val="center"/>
            </w:pPr>
            <w:hyperlink r:id="rId627">
              <w:r>
                <w:rPr>
                  <w:color w:val="0000FF"/>
                </w:rPr>
                <w:t>32.50.50.190</w:t>
              </w:r>
            </w:hyperlink>
          </w:p>
          <w:p w:rsidR="00872A94" w:rsidRDefault="00872A94">
            <w:pPr>
              <w:pStyle w:val="ConsPlusNormal"/>
              <w:jc w:val="center"/>
            </w:pPr>
            <w:hyperlink r:id="rId628">
              <w:r>
                <w:rPr>
                  <w:color w:val="0000FF"/>
                </w:rPr>
                <w:t>32.50.13.150</w:t>
              </w:r>
            </w:hyperlink>
          </w:p>
          <w:p w:rsidR="00872A94" w:rsidRDefault="00872A94">
            <w:pPr>
              <w:pStyle w:val="ConsPlusNormal"/>
              <w:jc w:val="center"/>
            </w:pPr>
            <w:r>
              <w:lastRenderedPageBreak/>
              <w:t>32.50.21.120</w:t>
            </w:r>
          </w:p>
          <w:p w:rsidR="00872A94" w:rsidRDefault="00872A94">
            <w:pPr>
              <w:pStyle w:val="ConsPlusNormal"/>
              <w:jc w:val="center"/>
            </w:pPr>
            <w:hyperlink r:id="rId629">
              <w:r>
                <w:rPr>
                  <w:color w:val="0000FF"/>
                </w:rPr>
                <w:t>32.50.21.121</w:t>
              </w:r>
            </w:hyperlink>
          </w:p>
          <w:p w:rsidR="00872A94" w:rsidRDefault="00872A94">
            <w:pPr>
              <w:pStyle w:val="ConsPlusNormal"/>
              <w:jc w:val="center"/>
            </w:pPr>
            <w:hyperlink r:id="rId630">
              <w:r>
                <w:rPr>
                  <w:color w:val="0000FF"/>
                </w:rPr>
                <w:t>32.50.21.122</w:t>
              </w:r>
            </w:hyperlink>
          </w:p>
          <w:p w:rsidR="00872A94" w:rsidRDefault="00872A94">
            <w:pPr>
              <w:pStyle w:val="ConsPlusNormal"/>
              <w:jc w:val="center"/>
            </w:pPr>
            <w:hyperlink r:id="rId631">
              <w:r>
                <w:rPr>
                  <w:color w:val="0000FF"/>
                </w:rPr>
                <w:t>32.50.21.123</w:t>
              </w:r>
            </w:hyperlink>
          </w:p>
          <w:p w:rsidR="00872A94" w:rsidRDefault="00872A94">
            <w:pPr>
              <w:pStyle w:val="ConsPlusNormal"/>
              <w:jc w:val="center"/>
            </w:pPr>
            <w:hyperlink r:id="rId632">
              <w:r>
                <w:rPr>
                  <w:color w:val="0000FF"/>
                </w:rPr>
                <w:t>32.50.21.129</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420.</w:t>
            </w:r>
          </w:p>
        </w:tc>
        <w:tc>
          <w:tcPr>
            <w:tcW w:w="5309" w:type="dxa"/>
            <w:tcBorders>
              <w:top w:val="nil"/>
              <w:left w:val="nil"/>
              <w:bottom w:val="nil"/>
              <w:right w:val="nil"/>
            </w:tcBorders>
          </w:tcPr>
          <w:p w:rsidR="00872A94" w:rsidRDefault="00872A94">
            <w:pPr>
              <w:pStyle w:val="ConsPlusNormal"/>
            </w:pPr>
            <w:r>
              <w:t>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33">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34">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Об особенностях подтверждения происхождения товаров при осуществлении закупок позиций 421-428,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209">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421.</w:t>
            </w:r>
          </w:p>
        </w:tc>
        <w:tc>
          <w:tcPr>
            <w:tcW w:w="5309" w:type="dxa"/>
            <w:tcBorders>
              <w:top w:val="nil"/>
              <w:left w:val="nil"/>
              <w:bottom w:val="nil"/>
              <w:right w:val="nil"/>
            </w:tcBorders>
          </w:tcPr>
          <w:p w:rsidR="00872A94" w:rsidRDefault="00872A94">
            <w:pPr>
              <w:pStyle w:val="ConsPlusNormal"/>
            </w:pPr>
            <w:r>
              <w:t>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35">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36">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422.</w:t>
            </w:r>
          </w:p>
        </w:tc>
        <w:tc>
          <w:tcPr>
            <w:tcW w:w="5309" w:type="dxa"/>
            <w:tcBorders>
              <w:top w:val="nil"/>
              <w:left w:val="nil"/>
              <w:bottom w:val="nil"/>
              <w:right w:val="nil"/>
            </w:tcBorders>
          </w:tcPr>
          <w:p w:rsidR="00872A94" w:rsidRDefault="00872A94">
            <w:pPr>
              <w:pStyle w:val="ConsPlusNormal"/>
            </w:pPr>
            <w:r>
              <w:t>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37">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38">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423.</w:t>
            </w:r>
          </w:p>
        </w:tc>
        <w:tc>
          <w:tcPr>
            <w:tcW w:w="5309" w:type="dxa"/>
            <w:tcBorders>
              <w:top w:val="nil"/>
              <w:left w:val="nil"/>
              <w:bottom w:val="nil"/>
              <w:right w:val="nil"/>
            </w:tcBorders>
          </w:tcPr>
          <w:p w:rsidR="00872A94" w:rsidRDefault="00872A94">
            <w:pPr>
              <w:pStyle w:val="ConsPlusNormal"/>
            </w:pPr>
            <w:r>
              <w:t>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39">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40">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424.</w:t>
            </w:r>
          </w:p>
        </w:tc>
        <w:tc>
          <w:tcPr>
            <w:tcW w:w="5309" w:type="dxa"/>
            <w:tcBorders>
              <w:top w:val="nil"/>
              <w:left w:val="nil"/>
              <w:bottom w:val="nil"/>
              <w:right w:val="nil"/>
            </w:tcBorders>
          </w:tcPr>
          <w:p w:rsidR="00872A94" w:rsidRDefault="00872A94">
            <w:pPr>
              <w:pStyle w:val="ConsPlusNormal"/>
            </w:pPr>
            <w:r>
              <w:t>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41">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42">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425.</w:t>
            </w:r>
          </w:p>
        </w:tc>
        <w:tc>
          <w:tcPr>
            <w:tcW w:w="5309" w:type="dxa"/>
            <w:tcBorders>
              <w:top w:val="nil"/>
              <w:left w:val="nil"/>
              <w:bottom w:val="nil"/>
              <w:right w:val="nil"/>
            </w:tcBorders>
          </w:tcPr>
          <w:p w:rsidR="00872A94" w:rsidRDefault="00872A94">
            <w:pPr>
              <w:pStyle w:val="ConsPlusNormal"/>
            </w:pPr>
            <w:r>
              <w:t>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43">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44">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426.</w:t>
            </w:r>
          </w:p>
        </w:tc>
        <w:tc>
          <w:tcPr>
            <w:tcW w:w="5309" w:type="dxa"/>
            <w:tcBorders>
              <w:top w:val="nil"/>
              <w:left w:val="nil"/>
              <w:bottom w:val="nil"/>
              <w:right w:val="nil"/>
            </w:tcBorders>
          </w:tcPr>
          <w:p w:rsidR="00872A94" w:rsidRDefault="00872A94">
            <w:pPr>
              <w:pStyle w:val="ConsPlusNormal"/>
            </w:pPr>
            <w:r>
              <w:t>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45">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46">
              <w:r>
                <w:rPr>
                  <w:color w:val="0000FF"/>
                </w:rPr>
                <w:t>21.20.23.199</w:t>
              </w:r>
            </w:hyperlink>
          </w:p>
          <w:p w:rsidR="00872A94" w:rsidRDefault="00872A94">
            <w:pPr>
              <w:pStyle w:val="ConsPlusNormal"/>
              <w:jc w:val="center"/>
            </w:pPr>
            <w:hyperlink r:id="rId647">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427.</w:t>
            </w:r>
          </w:p>
        </w:tc>
        <w:tc>
          <w:tcPr>
            <w:tcW w:w="5309" w:type="dxa"/>
            <w:tcBorders>
              <w:top w:val="nil"/>
              <w:left w:val="nil"/>
              <w:bottom w:val="nil"/>
              <w:right w:val="nil"/>
            </w:tcBorders>
          </w:tcPr>
          <w:p w:rsidR="00872A94" w:rsidRDefault="00872A94">
            <w:pPr>
              <w:pStyle w:val="ConsPlusNormal"/>
            </w:pPr>
            <w:r>
              <w:t>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48">
              <w:r>
                <w:rPr>
                  <w:color w:val="0000FF"/>
                </w:rPr>
                <w:t>32.50.13.190</w:t>
              </w:r>
            </w:hyperlink>
          </w:p>
          <w:p w:rsidR="00872A94" w:rsidRDefault="00872A94">
            <w:pPr>
              <w:pStyle w:val="ConsPlusNormal"/>
              <w:jc w:val="center"/>
            </w:pPr>
            <w:r>
              <w:t>32.50.50</w:t>
            </w:r>
          </w:p>
          <w:p w:rsidR="00872A94" w:rsidRDefault="00872A94">
            <w:pPr>
              <w:pStyle w:val="ConsPlusNormal"/>
              <w:jc w:val="center"/>
            </w:pPr>
            <w:r>
              <w:t>32.50.50.180</w:t>
            </w:r>
          </w:p>
          <w:p w:rsidR="00872A94" w:rsidRDefault="00872A94">
            <w:pPr>
              <w:pStyle w:val="ConsPlusNormal"/>
              <w:jc w:val="center"/>
            </w:pPr>
            <w:hyperlink r:id="rId649">
              <w:r>
                <w:rPr>
                  <w:color w:val="0000FF"/>
                </w:rPr>
                <w:t>21.20.23.199</w:t>
              </w:r>
            </w:hyperlink>
          </w:p>
          <w:p w:rsidR="00872A94" w:rsidRDefault="00872A94">
            <w:pPr>
              <w:pStyle w:val="ConsPlusNormal"/>
              <w:jc w:val="center"/>
            </w:pPr>
            <w:hyperlink r:id="rId650">
              <w:r>
                <w:rPr>
                  <w:color w:val="0000FF"/>
                </w:rPr>
                <w:t>32.50.50.190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7" w:name="P2264"/>
            <w:bookmarkEnd w:id="157"/>
            <w:r>
              <w:t>428.</w:t>
            </w:r>
          </w:p>
        </w:tc>
        <w:tc>
          <w:tcPr>
            <w:tcW w:w="5309" w:type="dxa"/>
            <w:tcBorders>
              <w:top w:val="nil"/>
              <w:left w:val="nil"/>
              <w:bottom w:val="nil"/>
              <w:right w:val="nil"/>
            </w:tcBorders>
          </w:tcPr>
          <w:p w:rsidR="00872A94" w:rsidRDefault="00872A94">
            <w:pPr>
              <w:pStyle w:val="ConsPlusNormal"/>
            </w:pPr>
            <w:r>
              <w:t xml:space="preserve">Контейнер с раствором антикоагулянта и (или) </w:t>
            </w:r>
            <w:r>
              <w:lastRenderedPageBreak/>
              <w:t>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51">
              <w:r>
                <w:rPr>
                  <w:color w:val="0000FF"/>
                </w:rPr>
                <w:t>32.50.13.190</w:t>
              </w:r>
            </w:hyperlink>
          </w:p>
          <w:p w:rsidR="00872A94" w:rsidRDefault="00872A94">
            <w:pPr>
              <w:pStyle w:val="ConsPlusNormal"/>
              <w:jc w:val="center"/>
            </w:pPr>
            <w:r>
              <w:lastRenderedPageBreak/>
              <w:t>32.50.50</w:t>
            </w:r>
          </w:p>
          <w:p w:rsidR="00872A94" w:rsidRDefault="00872A94">
            <w:pPr>
              <w:pStyle w:val="ConsPlusNormal"/>
              <w:jc w:val="center"/>
            </w:pPr>
            <w:r>
              <w:t>32.50.50.180</w:t>
            </w:r>
          </w:p>
          <w:p w:rsidR="00872A94" w:rsidRDefault="00872A94">
            <w:pPr>
              <w:pStyle w:val="ConsPlusNormal"/>
              <w:jc w:val="center"/>
            </w:pPr>
            <w:hyperlink r:id="rId652">
              <w:r>
                <w:rPr>
                  <w:color w:val="0000FF"/>
                </w:rPr>
                <w:t>21.20.23.199</w:t>
              </w:r>
            </w:hyperlink>
          </w:p>
          <w:p w:rsidR="00872A94" w:rsidRDefault="00872A94">
            <w:pPr>
              <w:pStyle w:val="ConsPlusNormal"/>
              <w:jc w:val="center"/>
            </w:pPr>
            <w:hyperlink r:id="rId653">
              <w:r>
                <w:rPr>
                  <w:color w:val="0000FF"/>
                </w:rPr>
                <w:t>32.50.50.190</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Об особенностях подтверждения происхождения товаров при осуществлении закупок позиций 429 - 432,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см. </w:t>
                  </w:r>
                  <w:hyperlink w:anchor="P209">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8" w:name="P2273"/>
            <w:bookmarkEnd w:id="158"/>
            <w:r>
              <w:t>429.</w:t>
            </w:r>
          </w:p>
        </w:tc>
        <w:tc>
          <w:tcPr>
            <w:tcW w:w="5309" w:type="dxa"/>
            <w:tcBorders>
              <w:top w:val="nil"/>
              <w:left w:val="nil"/>
              <w:bottom w:val="nil"/>
              <w:right w:val="nil"/>
            </w:tcBorders>
          </w:tcPr>
          <w:p w:rsidR="00872A94" w:rsidRDefault="00872A94">
            <w:pPr>
              <w:pStyle w:val="ConsPlusNormal"/>
            </w:pPr>
            <w:r>
              <w:t>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54">
              <w:r>
                <w:rPr>
                  <w:color w:val="0000FF"/>
                </w:rPr>
                <w:t>32.50.13.190</w:t>
              </w:r>
            </w:hyperlink>
          </w:p>
          <w:p w:rsidR="00872A94" w:rsidRDefault="00872A94">
            <w:pPr>
              <w:pStyle w:val="ConsPlusNormal"/>
              <w:jc w:val="center"/>
            </w:pPr>
            <w:hyperlink r:id="rId655">
              <w:r>
                <w:rPr>
                  <w:color w:val="0000FF"/>
                </w:rPr>
                <w:t>32.50.13.110</w:t>
              </w:r>
            </w:hyperlink>
          </w:p>
          <w:p w:rsidR="00872A94" w:rsidRDefault="00872A94">
            <w:pPr>
              <w:pStyle w:val="ConsPlusNormal"/>
              <w:jc w:val="center"/>
            </w:pPr>
            <w:hyperlink r:id="rId656">
              <w:r>
                <w:rPr>
                  <w:color w:val="0000FF"/>
                </w:rPr>
                <w:t>32.50.50.141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430.</w:t>
            </w:r>
          </w:p>
        </w:tc>
        <w:tc>
          <w:tcPr>
            <w:tcW w:w="5309" w:type="dxa"/>
            <w:tcBorders>
              <w:top w:val="nil"/>
              <w:left w:val="nil"/>
              <w:bottom w:val="nil"/>
              <w:right w:val="nil"/>
            </w:tcBorders>
          </w:tcPr>
          <w:p w:rsidR="00872A94" w:rsidRDefault="00872A94">
            <w:pPr>
              <w:pStyle w:val="ConsPlusNormal"/>
            </w:pPr>
            <w:r>
              <w:t>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57">
              <w:r>
                <w:rPr>
                  <w:color w:val="0000FF"/>
                </w:rPr>
                <w:t>32.50.13.190</w:t>
              </w:r>
            </w:hyperlink>
          </w:p>
          <w:p w:rsidR="00872A94" w:rsidRDefault="00872A94">
            <w:pPr>
              <w:pStyle w:val="ConsPlusNormal"/>
              <w:jc w:val="center"/>
            </w:pPr>
            <w:hyperlink r:id="rId658">
              <w:r>
                <w:rPr>
                  <w:color w:val="0000FF"/>
                </w:rPr>
                <w:t>32.50.13.110</w:t>
              </w:r>
            </w:hyperlink>
          </w:p>
          <w:p w:rsidR="00872A94" w:rsidRDefault="00872A94">
            <w:pPr>
              <w:pStyle w:val="ConsPlusNormal"/>
              <w:jc w:val="center"/>
            </w:pPr>
            <w:hyperlink r:id="rId659">
              <w:r>
                <w:rPr>
                  <w:color w:val="0000FF"/>
                </w:rPr>
                <w:t>32.50.50.141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431.</w:t>
            </w:r>
          </w:p>
        </w:tc>
        <w:tc>
          <w:tcPr>
            <w:tcW w:w="5309" w:type="dxa"/>
            <w:tcBorders>
              <w:top w:val="nil"/>
              <w:left w:val="nil"/>
              <w:bottom w:val="nil"/>
              <w:right w:val="nil"/>
            </w:tcBorders>
          </w:tcPr>
          <w:p w:rsidR="00872A94" w:rsidRDefault="00872A94">
            <w:pPr>
              <w:pStyle w:val="ConsPlusNormal"/>
            </w:pPr>
            <w:r>
              <w:t>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60">
              <w:r>
                <w:rPr>
                  <w:color w:val="0000FF"/>
                </w:rPr>
                <w:t>32.50.13.190</w:t>
              </w:r>
            </w:hyperlink>
          </w:p>
          <w:p w:rsidR="00872A94" w:rsidRDefault="00872A94">
            <w:pPr>
              <w:pStyle w:val="ConsPlusNormal"/>
              <w:jc w:val="center"/>
            </w:pPr>
            <w:hyperlink r:id="rId661">
              <w:r>
                <w:rPr>
                  <w:color w:val="0000FF"/>
                </w:rPr>
                <w:t>32.50.13.110</w:t>
              </w:r>
            </w:hyperlink>
          </w:p>
          <w:p w:rsidR="00872A94" w:rsidRDefault="00872A94">
            <w:pPr>
              <w:pStyle w:val="ConsPlusNormal"/>
              <w:jc w:val="center"/>
            </w:pPr>
            <w:hyperlink r:id="rId662">
              <w:r>
                <w:rPr>
                  <w:color w:val="0000FF"/>
                </w:rPr>
                <w:t>32.50.50.141</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59" w:name="P2288"/>
            <w:bookmarkEnd w:id="159"/>
            <w:r>
              <w:t>432.</w:t>
            </w:r>
          </w:p>
        </w:tc>
        <w:tc>
          <w:tcPr>
            <w:tcW w:w="5309" w:type="dxa"/>
            <w:tcBorders>
              <w:top w:val="nil"/>
              <w:left w:val="nil"/>
              <w:bottom w:val="nil"/>
              <w:right w:val="nil"/>
            </w:tcBorders>
          </w:tcPr>
          <w:p w:rsidR="00872A94" w:rsidRDefault="00872A94">
            <w:pPr>
              <w:pStyle w:val="ConsPlusNormal"/>
            </w:pPr>
            <w:r>
              <w:t>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872A94" w:rsidRDefault="00872A94">
            <w:pPr>
              <w:pStyle w:val="ConsPlusNormal"/>
              <w:jc w:val="center"/>
            </w:pPr>
            <w:hyperlink r:id="rId663">
              <w:r>
                <w:rPr>
                  <w:color w:val="0000FF"/>
                </w:rPr>
                <w:t>32.50.13.190</w:t>
              </w:r>
            </w:hyperlink>
          </w:p>
          <w:p w:rsidR="00872A94" w:rsidRDefault="00872A94">
            <w:pPr>
              <w:pStyle w:val="ConsPlusNormal"/>
              <w:jc w:val="center"/>
            </w:pPr>
            <w:hyperlink r:id="rId664">
              <w:r>
                <w:rPr>
                  <w:color w:val="0000FF"/>
                </w:rPr>
                <w:t>32.50.13.110</w:t>
              </w:r>
            </w:hyperlink>
          </w:p>
          <w:p w:rsidR="00872A94" w:rsidRDefault="00872A94">
            <w:pPr>
              <w:pStyle w:val="ConsPlusNormal"/>
              <w:jc w:val="center"/>
            </w:pPr>
            <w:hyperlink r:id="rId665">
              <w:r>
                <w:rPr>
                  <w:color w:val="0000FF"/>
                </w:rPr>
                <w:t>32.50.50.141</w:t>
              </w:r>
            </w:hyperlink>
          </w:p>
        </w:tc>
      </w:tr>
      <w:tr w:rsidR="00872A94">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 подтверждающим документов также </w:t>
                  </w:r>
                  <w:hyperlink w:anchor="P207">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60" w:name="P2295"/>
            <w:bookmarkEnd w:id="160"/>
            <w:r>
              <w:t>433.</w:t>
            </w:r>
          </w:p>
        </w:tc>
        <w:tc>
          <w:tcPr>
            <w:tcW w:w="5309" w:type="dxa"/>
            <w:tcBorders>
              <w:top w:val="nil"/>
              <w:left w:val="nil"/>
              <w:bottom w:val="nil"/>
              <w:right w:val="nil"/>
            </w:tcBorders>
          </w:tcPr>
          <w:p w:rsidR="00872A94" w:rsidRDefault="00872A94">
            <w:pPr>
              <w:pStyle w:val="ConsPlusNormal"/>
            </w:pPr>
            <w:r>
              <w:t>Препараты лекарственные</w:t>
            </w:r>
          </w:p>
        </w:tc>
        <w:tc>
          <w:tcPr>
            <w:tcW w:w="3043" w:type="dxa"/>
            <w:tcBorders>
              <w:top w:val="nil"/>
              <w:left w:val="nil"/>
              <w:bottom w:val="nil"/>
              <w:right w:val="nil"/>
            </w:tcBorders>
          </w:tcPr>
          <w:p w:rsidR="00872A94" w:rsidRDefault="00872A94">
            <w:pPr>
              <w:pStyle w:val="ConsPlusNormal"/>
              <w:jc w:val="center"/>
            </w:pPr>
            <w:r>
              <w:t>21.10.51</w:t>
            </w:r>
          </w:p>
          <w:p w:rsidR="00872A94" w:rsidRDefault="00872A94">
            <w:pPr>
              <w:pStyle w:val="ConsPlusNormal"/>
              <w:jc w:val="center"/>
            </w:pPr>
            <w:r>
              <w:t>21.20.1</w:t>
            </w:r>
          </w:p>
          <w:p w:rsidR="00872A94" w:rsidRDefault="00872A94">
            <w:pPr>
              <w:pStyle w:val="ConsPlusNormal"/>
              <w:jc w:val="center"/>
            </w:pPr>
            <w:r>
              <w:t>21.20.21</w:t>
            </w:r>
          </w:p>
          <w:p w:rsidR="00872A94" w:rsidRDefault="00872A94">
            <w:pPr>
              <w:pStyle w:val="ConsPlusNormal"/>
              <w:jc w:val="center"/>
            </w:pPr>
            <w:r>
              <w:t>21.20.23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bookmarkStart w:id="161" w:name="P2301"/>
            <w:bookmarkEnd w:id="161"/>
            <w:r>
              <w:t>434.</w:t>
            </w:r>
          </w:p>
        </w:tc>
        <w:tc>
          <w:tcPr>
            <w:tcW w:w="5309" w:type="dxa"/>
            <w:tcBorders>
              <w:top w:val="nil"/>
              <w:left w:val="nil"/>
              <w:bottom w:val="nil"/>
              <w:right w:val="nil"/>
            </w:tcBorders>
          </w:tcPr>
          <w:p w:rsidR="00872A94" w:rsidRDefault="00872A94">
            <w:pPr>
              <w:pStyle w:val="ConsPlusNormal"/>
            </w:pPr>
            <w:r>
              <w:t>Огурцы</w:t>
            </w:r>
          </w:p>
        </w:tc>
        <w:tc>
          <w:tcPr>
            <w:tcW w:w="3043" w:type="dxa"/>
            <w:tcBorders>
              <w:top w:val="nil"/>
              <w:left w:val="nil"/>
              <w:bottom w:val="nil"/>
              <w:right w:val="nil"/>
            </w:tcBorders>
          </w:tcPr>
          <w:p w:rsidR="00872A94" w:rsidRDefault="00872A94">
            <w:pPr>
              <w:pStyle w:val="ConsPlusNormal"/>
              <w:jc w:val="center"/>
            </w:pPr>
            <w:r>
              <w:t>01.13.32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435.</w:t>
            </w:r>
          </w:p>
        </w:tc>
        <w:tc>
          <w:tcPr>
            <w:tcW w:w="5309" w:type="dxa"/>
            <w:tcBorders>
              <w:top w:val="nil"/>
              <w:left w:val="nil"/>
              <w:bottom w:val="nil"/>
              <w:right w:val="nil"/>
            </w:tcBorders>
          </w:tcPr>
          <w:p w:rsidR="00872A94" w:rsidRDefault="00872A94">
            <w:pPr>
              <w:pStyle w:val="ConsPlusNormal"/>
            </w:pPr>
            <w:r>
              <w:t>Томаты (помидоры)</w:t>
            </w:r>
          </w:p>
        </w:tc>
        <w:tc>
          <w:tcPr>
            <w:tcW w:w="3043" w:type="dxa"/>
            <w:tcBorders>
              <w:top w:val="nil"/>
              <w:left w:val="nil"/>
              <w:bottom w:val="nil"/>
              <w:right w:val="nil"/>
            </w:tcBorders>
          </w:tcPr>
          <w:p w:rsidR="00872A94" w:rsidRDefault="00872A94">
            <w:pPr>
              <w:pStyle w:val="ConsPlusNormal"/>
              <w:jc w:val="center"/>
            </w:pPr>
            <w:r>
              <w:t>01.13.34</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436.</w:t>
            </w:r>
          </w:p>
        </w:tc>
        <w:tc>
          <w:tcPr>
            <w:tcW w:w="5309" w:type="dxa"/>
            <w:tcBorders>
              <w:top w:val="nil"/>
              <w:left w:val="nil"/>
              <w:bottom w:val="nil"/>
              <w:right w:val="nil"/>
            </w:tcBorders>
          </w:tcPr>
          <w:p w:rsidR="00872A94" w:rsidRDefault="00872A94">
            <w:pPr>
              <w:pStyle w:val="ConsPlusNormal"/>
            </w:pPr>
            <w:r>
              <w:t>Продукция из рыбы свежая, охлажденная или мороженая</w:t>
            </w:r>
          </w:p>
        </w:tc>
        <w:tc>
          <w:tcPr>
            <w:tcW w:w="3043" w:type="dxa"/>
            <w:tcBorders>
              <w:top w:val="nil"/>
              <w:left w:val="nil"/>
              <w:bottom w:val="nil"/>
              <w:right w:val="nil"/>
            </w:tcBorders>
          </w:tcPr>
          <w:p w:rsidR="00872A94" w:rsidRDefault="00872A94">
            <w:pPr>
              <w:pStyle w:val="ConsPlusNormal"/>
              <w:jc w:val="center"/>
            </w:pPr>
            <w:r>
              <w:t>10.20.1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437.</w:t>
            </w:r>
          </w:p>
        </w:tc>
        <w:tc>
          <w:tcPr>
            <w:tcW w:w="5309" w:type="dxa"/>
            <w:tcBorders>
              <w:top w:val="nil"/>
              <w:left w:val="nil"/>
              <w:bottom w:val="nil"/>
              <w:right w:val="nil"/>
            </w:tcBorders>
          </w:tcPr>
          <w:p w:rsidR="00872A94" w:rsidRDefault="00872A94">
            <w:pPr>
              <w:pStyle w:val="ConsPlusNormal"/>
            </w:pPr>
            <w:r>
              <w:t>Рыба, приготовленная или консервированная другим способом; икра и заменители икры</w:t>
            </w:r>
          </w:p>
        </w:tc>
        <w:tc>
          <w:tcPr>
            <w:tcW w:w="3043" w:type="dxa"/>
            <w:tcBorders>
              <w:top w:val="nil"/>
              <w:left w:val="nil"/>
              <w:bottom w:val="nil"/>
              <w:right w:val="nil"/>
            </w:tcBorders>
          </w:tcPr>
          <w:p w:rsidR="00872A94" w:rsidRDefault="00872A94">
            <w:pPr>
              <w:pStyle w:val="ConsPlusNormal"/>
              <w:jc w:val="center"/>
            </w:pPr>
            <w:r>
              <w:t>10.20.2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438.</w:t>
            </w:r>
          </w:p>
        </w:tc>
        <w:tc>
          <w:tcPr>
            <w:tcW w:w="5309" w:type="dxa"/>
            <w:tcBorders>
              <w:top w:val="nil"/>
              <w:left w:val="nil"/>
              <w:bottom w:val="nil"/>
              <w:right w:val="nil"/>
            </w:tcBorders>
          </w:tcPr>
          <w:p w:rsidR="00872A94" w:rsidRDefault="00872A94">
            <w:pPr>
              <w:pStyle w:val="ConsPlusNormal"/>
            </w:pPr>
            <w:r>
              <w:t xml:space="preserve">Ракообразные, моллюски и прочие беспозвоночные водные, мороженые, переработанные или </w:t>
            </w:r>
            <w:r>
              <w:lastRenderedPageBreak/>
              <w:t>консервированные</w:t>
            </w:r>
          </w:p>
        </w:tc>
        <w:tc>
          <w:tcPr>
            <w:tcW w:w="3043" w:type="dxa"/>
            <w:tcBorders>
              <w:top w:val="nil"/>
              <w:left w:val="nil"/>
              <w:bottom w:val="nil"/>
              <w:right w:val="nil"/>
            </w:tcBorders>
          </w:tcPr>
          <w:p w:rsidR="00872A94" w:rsidRDefault="00872A94">
            <w:pPr>
              <w:pStyle w:val="ConsPlusNormal"/>
              <w:jc w:val="center"/>
            </w:pPr>
            <w:r>
              <w:lastRenderedPageBreak/>
              <w:t>10.20.3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439.</w:t>
            </w:r>
          </w:p>
        </w:tc>
        <w:tc>
          <w:tcPr>
            <w:tcW w:w="5309" w:type="dxa"/>
            <w:tcBorders>
              <w:top w:val="nil"/>
              <w:left w:val="nil"/>
              <w:bottom w:val="nil"/>
              <w:right w:val="nil"/>
            </w:tcBorders>
          </w:tcPr>
          <w:p w:rsidR="00872A94" w:rsidRDefault="00872A94">
            <w:pPr>
              <w:pStyle w:val="ConsPlusNormal"/>
            </w:pPr>
            <w:r>
              <w:t>Соль пищевая выварочная</w:t>
            </w:r>
          </w:p>
        </w:tc>
        <w:tc>
          <w:tcPr>
            <w:tcW w:w="3043" w:type="dxa"/>
            <w:tcBorders>
              <w:top w:val="nil"/>
              <w:left w:val="nil"/>
              <w:bottom w:val="nil"/>
              <w:right w:val="nil"/>
            </w:tcBorders>
          </w:tcPr>
          <w:p w:rsidR="00872A94" w:rsidRDefault="00872A94">
            <w:pPr>
              <w:pStyle w:val="ConsPlusNormal"/>
              <w:jc w:val="center"/>
            </w:pPr>
            <w:hyperlink r:id="rId666">
              <w:r>
                <w:rPr>
                  <w:color w:val="0000FF"/>
                </w:rPr>
                <w:t>10.84.30.120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440.</w:t>
            </w:r>
          </w:p>
        </w:tc>
        <w:tc>
          <w:tcPr>
            <w:tcW w:w="5309" w:type="dxa"/>
            <w:tcBorders>
              <w:top w:val="nil"/>
              <w:left w:val="nil"/>
              <w:bottom w:val="nil"/>
              <w:right w:val="nil"/>
            </w:tcBorders>
          </w:tcPr>
          <w:p w:rsidR="00872A94" w:rsidRDefault="00872A94">
            <w:pPr>
              <w:pStyle w:val="ConsPlusNormal"/>
            </w:pPr>
            <w:r>
              <w:t>Соль пищевая поваренная йодированная</w:t>
            </w:r>
          </w:p>
        </w:tc>
        <w:tc>
          <w:tcPr>
            <w:tcW w:w="3043" w:type="dxa"/>
            <w:tcBorders>
              <w:top w:val="nil"/>
              <w:left w:val="nil"/>
              <w:bottom w:val="nil"/>
              <w:right w:val="nil"/>
            </w:tcBorders>
          </w:tcPr>
          <w:p w:rsidR="00872A94" w:rsidRDefault="00872A94">
            <w:pPr>
              <w:pStyle w:val="ConsPlusNormal"/>
              <w:jc w:val="center"/>
            </w:pPr>
            <w:hyperlink r:id="rId667">
              <w:r>
                <w:rPr>
                  <w:color w:val="0000FF"/>
                </w:rPr>
                <w:t>10.84.30.130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441.</w:t>
            </w:r>
          </w:p>
        </w:tc>
        <w:tc>
          <w:tcPr>
            <w:tcW w:w="5309" w:type="dxa"/>
            <w:tcBorders>
              <w:top w:val="nil"/>
              <w:left w:val="nil"/>
              <w:bottom w:val="nil"/>
              <w:right w:val="nil"/>
            </w:tcBorders>
          </w:tcPr>
          <w:p w:rsidR="00872A94" w:rsidRDefault="00872A94">
            <w:pPr>
              <w:pStyle w:val="ConsPlusNormal"/>
            </w:pPr>
            <w:r>
              <w:t>Говядина парная, остывшая или охлажденная</w:t>
            </w:r>
          </w:p>
        </w:tc>
        <w:tc>
          <w:tcPr>
            <w:tcW w:w="3043" w:type="dxa"/>
            <w:tcBorders>
              <w:top w:val="nil"/>
              <w:left w:val="nil"/>
              <w:bottom w:val="nil"/>
              <w:right w:val="nil"/>
            </w:tcBorders>
          </w:tcPr>
          <w:p w:rsidR="00872A94" w:rsidRDefault="00872A94">
            <w:pPr>
              <w:pStyle w:val="ConsPlusNormal"/>
              <w:jc w:val="center"/>
            </w:pPr>
            <w:hyperlink r:id="rId668">
              <w:r>
                <w:rPr>
                  <w:color w:val="0000FF"/>
                </w:rPr>
                <w:t>10.11.11.110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442.</w:t>
            </w:r>
          </w:p>
        </w:tc>
        <w:tc>
          <w:tcPr>
            <w:tcW w:w="5309" w:type="dxa"/>
            <w:tcBorders>
              <w:top w:val="nil"/>
              <w:left w:val="nil"/>
              <w:bottom w:val="nil"/>
              <w:right w:val="nil"/>
            </w:tcBorders>
          </w:tcPr>
          <w:p w:rsidR="00872A94" w:rsidRDefault="00872A94">
            <w:pPr>
              <w:pStyle w:val="ConsPlusNormal"/>
            </w:pPr>
            <w:r>
              <w:t>Телятина парная, остывшая или охлажденная</w:t>
            </w:r>
          </w:p>
        </w:tc>
        <w:tc>
          <w:tcPr>
            <w:tcW w:w="3043" w:type="dxa"/>
            <w:tcBorders>
              <w:top w:val="nil"/>
              <w:left w:val="nil"/>
              <w:bottom w:val="nil"/>
              <w:right w:val="nil"/>
            </w:tcBorders>
          </w:tcPr>
          <w:p w:rsidR="00872A94" w:rsidRDefault="00872A94">
            <w:pPr>
              <w:pStyle w:val="ConsPlusNormal"/>
              <w:jc w:val="center"/>
            </w:pPr>
            <w:hyperlink r:id="rId669">
              <w:r>
                <w:rPr>
                  <w:color w:val="0000FF"/>
                </w:rPr>
                <w:t>10.11.11.120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443.</w:t>
            </w:r>
          </w:p>
        </w:tc>
        <w:tc>
          <w:tcPr>
            <w:tcW w:w="5309" w:type="dxa"/>
            <w:tcBorders>
              <w:top w:val="nil"/>
              <w:left w:val="nil"/>
              <w:bottom w:val="nil"/>
              <w:right w:val="nil"/>
            </w:tcBorders>
          </w:tcPr>
          <w:p w:rsidR="00872A94" w:rsidRDefault="00872A94">
            <w:pPr>
              <w:pStyle w:val="ConsPlusNormal"/>
            </w:pPr>
            <w:r>
              <w:t>Свинина парная, остывшая или охлажденная, в том числе для детского питания</w:t>
            </w:r>
          </w:p>
        </w:tc>
        <w:tc>
          <w:tcPr>
            <w:tcW w:w="3043" w:type="dxa"/>
            <w:tcBorders>
              <w:top w:val="nil"/>
              <w:left w:val="nil"/>
              <w:bottom w:val="nil"/>
              <w:right w:val="nil"/>
            </w:tcBorders>
          </w:tcPr>
          <w:p w:rsidR="00872A94" w:rsidRDefault="00872A94">
            <w:pPr>
              <w:pStyle w:val="ConsPlusNormal"/>
              <w:jc w:val="center"/>
            </w:pPr>
            <w:r>
              <w:t>10.11.12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444.</w:t>
            </w:r>
          </w:p>
        </w:tc>
        <w:tc>
          <w:tcPr>
            <w:tcW w:w="5309" w:type="dxa"/>
            <w:tcBorders>
              <w:top w:val="nil"/>
              <w:left w:val="nil"/>
              <w:bottom w:val="nil"/>
              <w:right w:val="nil"/>
            </w:tcBorders>
          </w:tcPr>
          <w:p w:rsidR="00872A94" w:rsidRDefault="00872A94">
            <w:pPr>
              <w:pStyle w:val="ConsPlusNormal"/>
            </w:pPr>
            <w:r>
              <w:t>Субпродукты пищевые крупного рогатого скота парные, остывшие или охлажденные</w:t>
            </w:r>
          </w:p>
        </w:tc>
        <w:tc>
          <w:tcPr>
            <w:tcW w:w="3043" w:type="dxa"/>
            <w:tcBorders>
              <w:top w:val="nil"/>
              <w:left w:val="nil"/>
              <w:bottom w:val="nil"/>
              <w:right w:val="nil"/>
            </w:tcBorders>
          </w:tcPr>
          <w:p w:rsidR="00872A94" w:rsidRDefault="00872A94">
            <w:pPr>
              <w:pStyle w:val="ConsPlusNormal"/>
              <w:jc w:val="center"/>
            </w:pPr>
            <w:hyperlink r:id="rId670">
              <w:r>
                <w:rPr>
                  <w:color w:val="0000FF"/>
                </w:rPr>
                <w:t>10.11.20.110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445.</w:t>
            </w:r>
          </w:p>
        </w:tc>
        <w:tc>
          <w:tcPr>
            <w:tcW w:w="5309" w:type="dxa"/>
            <w:tcBorders>
              <w:top w:val="nil"/>
              <w:left w:val="nil"/>
              <w:bottom w:val="nil"/>
              <w:right w:val="nil"/>
            </w:tcBorders>
          </w:tcPr>
          <w:p w:rsidR="00872A94" w:rsidRDefault="00872A94">
            <w:pPr>
              <w:pStyle w:val="ConsPlusNormal"/>
            </w:pPr>
            <w:r>
              <w:t>Мясо крупного рогатого скота (говядина и телятина) замороженное, в том числе для детского питания</w:t>
            </w:r>
          </w:p>
        </w:tc>
        <w:tc>
          <w:tcPr>
            <w:tcW w:w="3043" w:type="dxa"/>
            <w:tcBorders>
              <w:top w:val="nil"/>
              <w:left w:val="nil"/>
              <w:bottom w:val="nil"/>
              <w:right w:val="nil"/>
            </w:tcBorders>
          </w:tcPr>
          <w:p w:rsidR="00872A94" w:rsidRDefault="00872A94">
            <w:pPr>
              <w:pStyle w:val="ConsPlusNormal"/>
              <w:jc w:val="center"/>
            </w:pPr>
            <w:r>
              <w:t>10.11.31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446.</w:t>
            </w:r>
          </w:p>
        </w:tc>
        <w:tc>
          <w:tcPr>
            <w:tcW w:w="5309" w:type="dxa"/>
            <w:tcBorders>
              <w:top w:val="nil"/>
              <w:left w:val="nil"/>
              <w:bottom w:val="nil"/>
              <w:right w:val="nil"/>
            </w:tcBorders>
          </w:tcPr>
          <w:p w:rsidR="00872A94" w:rsidRDefault="00872A94">
            <w:pPr>
              <w:pStyle w:val="ConsPlusNormal"/>
            </w:pPr>
            <w:r>
              <w:t>Свинина замороженная, в том числе для детского питания</w:t>
            </w:r>
          </w:p>
        </w:tc>
        <w:tc>
          <w:tcPr>
            <w:tcW w:w="3043" w:type="dxa"/>
            <w:tcBorders>
              <w:top w:val="nil"/>
              <w:left w:val="nil"/>
              <w:bottom w:val="nil"/>
              <w:right w:val="nil"/>
            </w:tcBorders>
          </w:tcPr>
          <w:p w:rsidR="00872A94" w:rsidRDefault="00872A94">
            <w:pPr>
              <w:pStyle w:val="ConsPlusNormal"/>
              <w:jc w:val="center"/>
            </w:pPr>
            <w:r>
              <w:t>10.11.32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447.</w:t>
            </w:r>
          </w:p>
        </w:tc>
        <w:tc>
          <w:tcPr>
            <w:tcW w:w="5309" w:type="dxa"/>
            <w:tcBorders>
              <w:top w:val="nil"/>
              <w:left w:val="nil"/>
              <w:bottom w:val="nil"/>
              <w:right w:val="nil"/>
            </w:tcBorders>
          </w:tcPr>
          <w:p w:rsidR="00872A94" w:rsidRDefault="00872A94">
            <w:pPr>
              <w:pStyle w:val="ConsPlusNormal"/>
            </w:pPr>
            <w:r>
              <w:t>Мясо птицы охлажденное, в том числе для детского питания</w:t>
            </w:r>
          </w:p>
        </w:tc>
        <w:tc>
          <w:tcPr>
            <w:tcW w:w="3043" w:type="dxa"/>
            <w:tcBorders>
              <w:top w:val="nil"/>
              <w:left w:val="nil"/>
              <w:bottom w:val="nil"/>
              <w:right w:val="nil"/>
            </w:tcBorders>
          </w:tcPr>
          <w:p w:rsidR="00872A94" w:rsidRDefault="00872A94">
            <w:pPr>
              <w:pStyle w:val="ConsPlusNormal"/>
              <w:jc w:val="center"/>
            </w:pPr>
            <w:r>
              <w:t>10.12.1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448.</w:t>
            </w:r>
          </w:p>
        </w:tc>
        <w:tc>
          <w:tcPr>
            <w:tcW w:w="5309" w:type="dxa"/>
            <w:tcBorders>
              <w:top w:val="nil"/>
              <w:left w:val="nil"/>
              <w:bottom w:val="nil"/>
              <w:right w:val="nil"/>
            </w:tcBorders>
          </w:tcPr>
          <w:p w:rsidR="00872A94" w:rsidRDefault="00872A94">
            <w:pPr>
              <w:pStyle w:val="ConsPlusNormal"/>
            </w:pPr>
            <w:r>
              <w:t>Субпродукты домашней птицы пищевые замороженные</w:t>
            </w:r>
          </w:p>
        </w:tc>
        <w:tc>
          <w:tcPr>
            <w:tcW w:w="3043" w:type="dxa"/>
            <w:tcBorders>
              <w:top w:val="nil"/>
              <w:left w:val="nil"/>
              <w:bottom w:val="nil"/>
              <w:right w:val="nil"/>
            </w:tcBorders>
          </w:tcPr>
          <w:p w:rsidR="00872A94" w:rsidRDefault="00872A94">
            <w:pPr>
              <w:pStyle w:val="ConsPlusNormal"/>
              <w:jc w:val="center"/>
            </w:pPr>
            <w:r>
              <w:t>10.12.40.120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449.</w:t>
            </w:r>
          </w:p>
        </w:tc>
        <w:tc>
          <w:tcPr>
            <w:tcW w:w="5309" w:type="dxa"/>
            <w:tcBorders>
              <w:top w:val="nil"/>
              <w:left w:val="nil"/>
              <w:bottom w:val="nil"/>
              <w:right w:val="nil"/>
            </w:tcBorders>
          </w:tcPr>
          <w:p w:rsidR="00872A94" w:rsidRDefault="00872A94">
            <w:pPr>
              <w:pStyle w:val="ConsPlusNormal"/>
            </w:pPr>
            <w:r>
              <w:t>Молоко и сливки сухие, сублимированные</w:t>
            </w:r>
          </w:p>
        </w:tc>
        <w:tc>
          <w:tcPr>
            <w:tcW w:w="3043" w:type="dxa"/>
            <w:tcBorders>
              <w:top w:val="nil"/>
              <w:left w:val="nil"/>
              <w:bottom w:val="nil"/>
              <w:right w:val="nil"/>
            </w:tcBorders>
          </w:tcPr>
          <w:p w:rsidR="00872A94" w:rsidRDefault="00872A94">
            <w:pPr>
              <w:pStyle w:val="ConsPlusNormal"/>
              <w:jc w:val="center"/>
            </w:pPr>
            <w:r>
              <w:t>10.51.2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450.</w:t>
            </w:r>
          </w:p>
        </w:tc>
        <w:tc>
          <w:tcPr>
            <w:tcW w:w="5309" w:type="dxa"/>
            <w:tcBorders>
              <w:top w:val="nil"/>
              <w:left w:val="nil"/>
              <w:bottom w:val="nil"/>
              <w:right w:val="nil"/>
            </w:tcBorders>
          </w:tcPr>
          <w:p w:rsidR="00872A94" w:rsidRDefault="00872A94">
            <w:pPr>
              <w:pStyle w:val="ConsPlusNormal"/>
            </w:pPr>
            <w:r>
              <w:t>Масло сливочное</w:t>
            </w:r>
          </w:p>
        </w:tc>
        <w:tc>
          <w:tcPr>
            <w:tcW w:w="3043" w:type="dxa"/>
            <w:tcBorders>
              <w:top w:val="nil"/>
              <w:left w:val="nil"/>
              <w:bottom w:val="nil"/>
              <w:right w:val="nil"/>
            </w:tcBorders>
          </w:tcPr>
          <w:p w:rsidR="00872A94" w:rsidRDefault="00872A94">
            <w:pPr>
              <w:pStyle w:val="ConsPlusNormal"/>
              <w:jc w:val="center"/>
            </w:pPr>
            <w:hyperlink r:id="rId671">
              <w:r>
                <w:rPr>
                  <w:color w:val="0000FF"/>
                </w:rPr>
                <w:t>10.51.30.100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451.</w:t>
            </w:r>
          </w:p>
        </w:tc>
        <w:tc>
          <w:tcPr>
            <w:tcW w:w="5309" w:type="dxa"/>
            <w:tcBorders>
              <w:top w:val="nil"/>
              <w:left w:val="nil"/>
              <w:bottom w:val="nil"/>
              <w:right w:val="nil"/>
            </w:tcBorders>
          </w:tcPr>
          <w:p w:rsidR="00872A94" w:rsidRDefault="00872A94">
            <w:pPr>
              <w:pStyle w:val="ConsPlusNormal"/>
            </w:pPr>
            <w:r>
              <w:t>Масло сливочное</w:t>
            </w:r>
          </w:p>
        </w:tc>
        <w:tc>
          <w:tcPr>
            <w:tcW w:w="3043" w:type="dxa"/>
            <w:tcBorders>
              <w:top w:val="nil"/>
              <w:left w:val="nil"/>
              <w:bottom w:val="nil"/>
              <w:right w:val="nil"/>
            </w:tcBorders>
          </w:tcPr>
          <w:p w:rsidR="00872A94" w:rsidRDefault="00872A94">
            <w:pPr>
              <w:pStyle w:val="ConsPlusNormal"/>
              <w:jc w:val="center"/>
            </w:pPr>
            <w:r>
              <w:t>10.51.30.110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452.</w:t>
            </w:r>
          </w:p>
        </w:tc>
        <w:tc>
          <w:tcPr>
            <w:tcW w:w="5309" w:type="dxa"/>
            <w:tcBorders>
              <w:top w:val="nil"/>
              <w:left w:val="nil"/>
              <w:bottom w:val="nil"/>
              <w:right w:val="nil"/>
            </w:tcBorders>
          </w:tcPr>
          <w:p w:rsidR="00872A94" w:rsidRDefault="00872A94">
            <w:pPr>
              <w:pStyle w:val="ConsPlusNormal"/>
            </w:pPr>
            <w:r>
              <w:t>Пасты масляные</w:t>
            </w:r>
          </w:p>
        </w:tc>
        <w:tc>
          <w:tcPr>
            <w:tcW w:w="3043" w:type="dxa"/>
            <w:tcBorders>
              <w:top w:val="nil"/>
              <w:left w:val="nil"/>
              <w:bottom w:val="nil"/>
              <w:right w:val="nil"/>
            </w:tcBorders>
          </w:tcPr>
          <w:p w:rsidR="00872A94" w:rsidRDefault="00872A94">
            <w:pPr>
              <w:pStyle w:val="ConsPlusNormal"/>
              <w:jc w:val="center"/>
            </w:pPr>
            <w:hyperlink r:id="rId672">
              <w:r>
                <w:rPr>
                  <w:color w:val="0000FF"/>
                </w:rPr>
                <w:t>10.51.30.200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453.</w:t>
            </w:r>
          </w:p>
        </w:tc>
        <w:tc>
          <w:tcPr>
            <w:tcW w:w="5309" w:type="dxa"/>
            <w:tcBorders>
              <w:top w:val="nil"/>
              <w:left w:val="nil"/>
              <w:bottom w:val="nil"/>
              <w:right w:val="nil"/>
            </w:tcBorders>
          </w:tcPr>
          <w:p w:rsidR="00872A94" w:rsidRDefault="00872A94">
            <w:pPr>
              <w:pStyle w:val="ConsPlusNormal"/>
            </w:pPr>
            <w:r>
              <w:t>Пасты масляные</w:t>
            </w:r>
          </w:p>
        </w:tc>
        <w:tc>
          <w:tcPr>
            <w:tcW w:w="3043" w:type="dxa"/>
            <w:tcBorders>
              <w:top w:val="nil"/>
              <w:left w:val="nil"/>
              <w:bottom w:val="nil"/>
              <w:right w:val="nil"/>
            </w:tcBorders>
          </w:tcPr>
          <w:p w:rsidR="00872A94" w:rsidRDefault="00872A94">
            <w:pPr>
              <w:pStyle w:val="ConsPlusNormal"/>
              <w:jc w:val="center"/>
            </w:pPr>
            <w:r>
              <w:t>10.51.30.210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454.</w:t>
            </w:r>
          </w:p>
        </w:tc>
        <w:tc>
          <w:tcPr>
            <w:tcW w:w="5309" w:type="dxa"/>
            <w:tcBorders>
              <w:top w:val="nil"/>
              <w:left w:val="nil"/>
              <w:bottom w:val="nil"/>
              <w:right w:val="nil"/>
            </w:tcBorders>
          </w:tcPr>
          <w:p w:rsidR="00872A94" w:rsidRDefault="00872A94">
            <w:pPr>
              <w:pStyle w:val="ConsPlusNormal"/>
            </w:pPr>
            <w:r>
              <w:t>Сыры, продукты сырные и творог</w:t>
            </w:r>
          </w:p>
        </w:tc>
        <w:tc>
          <w:tcPr>
            <w:tcW w:w="3043" w:type="dxa"/>
            <w:tcBorders>
              <w:top w:val="nil"/>
              <w:left w:val="nil"/>
              <w:bottom w:val="nil"/>
              <w:right w:val="nil"/>
            </w:tcBorders>
          </w:tcPr>
          <w:p w:rsidR="00872A94" w:rsidRDefault="00872A94">
            <w:pPr>
              <w:pStyle w:val="ConsPlusNormal"/>
              <w:jc w:val="center"/>
            </w:pPr>
            <w:r>
              <w:t>10.51.4, за исключением 10.51.40.120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455.</w:t>
            </w:r>
          </w:p>
        </w:tc>
        <w:tc>
          <w:tcPr>
            <w:tcW w:w="5309" w:type="dxa"/>
            <w:tcBorders>
              <w:top w:val="nil"/>
              <w:left w:val="nil"/>
              <w:bottom w:val="nil"/>
              <w:right w:val="nil"/>
            </w:tcBorders>
          </w:tcPr>
          <w:p w:rsidR="00872A94" w:rsidRDefault="00872A94">
            <w:pPr>
              <w:pStyle w:val="ConsPlusNormal"/>
            </w:pPr>
            <w:r>
              <w:t>Молоко и сливки, сгущенные или с добавками сахара или других подслащивающих веществ, не сухие</w:t>
            </w:r>
          </w:p>
        </w:tc>
        <w:tc>
          <w:tcPr>
            <w:tcW w:w="3043" w:type="dxa"/>
            <w:tcBorders>
              <w:top w:val="nil"/>
              <w:left w:val="nil"/>
              <w:bottom w:val="nil"/>
              <w:right w:val="nil"/>
            </w:tcBorders>
          </w:tcPr>
          <w:p w:rsidR="00872A94" w:rsidRDefault="00872A94">
            <w:pPr>
              <w:pStyle w:val="ConsPlusNormal"/>
              <w:jc w:val="center"/>
            </w:pPr>
            <w:r>
              <w:t>10.51.51</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456.</w:t>
            </w:r>
          </w:p>
        </w:tc>
        <w:tc>
          <w:tcPr>
            <w:tcW w:w="5309" w:type="dxa"/>
            <w:tcBorders>
              <w:top w:val="nil"/>
              <w:left w:val="nil"/>
              <w:bottom w:val="nil"/>
              <w:right w:val="nil"/>
            </w:tcBorders>
          </w:tcPr>
          <w:p w:rsidR="00872A94" w:rsidRDefault="00872A94">
            <w:pPr>
              <w:pStyle w:val="ConsPlusNormal"/>
            </w:pPr>
            <w:r>
              <w:t>Рис шелушеный</w:t>
            </w:r>
          </w:p>
        </w:tc>
        <w:tc>
          <w:tcPr>
            <w:tcW w:w="3043" w:type="dxa"/>
            <w:tcBorders>
              <w:top w:val="nil"/>
              <w:left w:val="nil"/>
              <w:bottom w:val="nil"/>
              <w:right w:val="nil"/>
            </w:tcBorders>
          </w:tcPr>
          <w:p w:rsidR="00872A94" w:rsidRDefault="00872A94">
            <w:pPr>
              <w:pStyle w:val="ConsPlusNormal"/>
              <w:jc w:val="center"/>
            </w:pPr>
            <w:hyperlink r:id="rId673">
              <w:r>
                <w:rPr>
                  <w:color w:val="0000FF"/>
                </w:rPr>
                <w:t>10.61.11.000</w:t>
              </w:r>
            </w:hyperlink>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457.</w:t>
            </w:r>
          </w:p>
        </w:tc>
        <w:tc>
          <w:tcPr>
            <w:tcW w:w="5309" w:type="dxa"/>
            <w:tcBorders>
              <w:top w:val="nil"/>
              <w:left w:val="nil"/>
              <w:bottom w:val="nil"/>
              <w:right w:val="nil"/>
            </w:tcBorders>
          </w:tcPr>
          <w:p w:rsidR="00872A94" w:rsidRDefault="00872A94">
            <w:pPr>
              <w:pStyle w:val="ConsPlusNormal"/>
            </w:pPr>
            <w:r>
              <w:t>Сахар белый свекловичный или тростниковый и химически чистая сахароза в твердом состоянии без вкусоароматических или красящих добавок</w:t>
            </w:r>
          </w:p>
        </w:tc>
        <w:tc>
          <w:tcPr>
            <w:tcW w:w="3043" w:type="dxa"/>
            <w:tcBorders>
              <w:top w:val="nil"/>
              <w:left w:val="nil"/>
              <w:bottom w:val="nil"/>
              <w:right w:val="nil"/>
            </w:tcBorders>
          </w:tcPr>
          <w:p w:rsidR="00872A94" w:rsidRDefault="00872A94">
            <w:pPr>
              <w:pStyle w:val="ConsPlusNormal"/>
              <w:jc w:val="center"/>
            </w:pPr>
            <w:r>
              <w:t>10.81.12</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458.</w:t>
            </w:r>
          </w:p>
        </w:tc>
        <w:tc>
          <w:tcPr>
            <w:tcW w:w="5309" w:type="dxa"/>
            <w:tcBorders>
              <w:top w:val="nil"/>
              <w:left w:val="nil"/>
              <w:bottom w:val="nil"/>
              <w:right w:val="nil"/>
            </w:tcBorders>
          </w:tcPr>
          <w:p w:rsidR="00872A94" w:rsidRDefault="00872A94">
            <w:pPr>
              <w:pStyle w:val="ConsPlusNormal"/>
            </w:pPr>
            <w:r>
              <w:t>Сахар рафинированный свекловичный или тростниковый со вкусоароматическими или красящими добавками; кленовый сахар и кленовый сироп</w:t>
            </w:r>
          </w:p>
        </w:tc>
        <w:tc>
          <w:tcPr>
            <w:tcW w:w="3043" w:type="dxa"/>
            <w:tcBorders>
              <w:top w:val="nil"/>
              <w:left w:val="nil"/>
              <w:bottom w:val="nil"/>
              <w:right w:val="nil"/>
            </w:tcBorders>
          </w:tcPr>
          <w:p w:rsidR="00872A94" w:rsidRDefault="00872A94">
            <w:pPr>
              <w:pStyle w:val="ConsPlusNormal"/>
              <w:jc w:val="center"/>
            </w:pPr>
            <w:r>
              <w:t>10.81.13</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459.</w:t>
            </w:r>
          </w:p>
        </w:tc>
        <w:tc>
          <w:tcPr>
            <w:tcW w:w="5309" w:type="dxa"/>
            <w:tcBorders>
              <w:top w:val="nil"/>
              <w:left w:val="nil"/>
              <w:bottom w:val="nil"/>
              <w:right w:val="nil"/>
            </w:tcBorders>
          </w:tcPr>
          <w:p w:rsidR="00872A94" w:rsidRDefault="00872A94">
            <w:pPr>
              <w:pStyle w:val="ConsPlusNormal"/>
            </w:pPr>
            <w:r>
              <w:t>Коньяки</w:t>
            </w:r>
          </w:p>
        </w:tc>
        <w:tc>
          <w:tcPr>
            <w:tcW w:w="3043" w:type="dxa"/>
            <w:tcBorders>
              <w:top w:val="nil"/>
              <w:left w:val="nil"/>
              <w:bottom w:val="nil"/>
              <w:right w:val="nil"/>
            </w:tcBorders>
          </w:tcPr>
          <w:p w:rsidR="00872A94" w:rsidRDefault="00872A94">
            <w:pPr>
              <w:pStyle w:val="ConsPlusNormal"/>
              <w:jc w:val="center"/>
            </w:pPr>
            <w:r>
              <w:t>11.01.10.140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460.</w:t>
            </w:r>
          </w:p>
        </w:tc>
        <w:tc>
          <w:tcPr>
            <w:tcW w:w="5309" w:type="dxa"/>
            <w:tcBorders>
              <w:top w:val="nil"/>
              <w:left w:val="nil"/>
              <w:bottom w:val="nil"/>
              <w:right w:val="nil"/>
            </w:tcBorders>
          </w:tcPr>
          <w:p w:rsidR="00872A94" w:rsidRDefault="00872A94">
            <w:pPr>
              <w:pStyle w:val="ConsPlusNormal"/>
            </w:pPr>
            <w:r>
              <w:t>Бренди</w:t>
            </w:r>
          </w:p>
        </w:tc>
        <w:tc>
          <w:tcPr>
            <w:tcW w:w="3043" w:type="dxa"/>
            <w:tcBorders>
              <w:top w:val="nil"/>
              <w:left w:val="nil"/>
              <w:bottom w:val="nil"/>
              <w:right w:val="nil"/>
            </w:tcBorders>
          </w:tcPr>
          <w:p w:rsidR="00872A94" w:rsidRDefault="00872A94">
            <w:pPr>
              <w:pStyle w:val="ConsPlusNormal"/>
              <w:jc w:val="center"/>
            </w:pPr>
            <w:r>
              <w:t>11.01.10.160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lastRenderedPageBreak/>
              <w:t>461.</w:t>
            </w:r>
          </w:p>
        </w:tc>
        <w:tc>
          <w:tcPr>
            <w:tcW w:w="5309" w:type="dxa"/>
            <w:tcBorders>
              <w:top w:val="nil"/>
              <w:left w:val="nil"/>
              <w:bottom w:val="nil"/>
              <w:right w:val="nil"/>
            </w:tcBorders>
          </w:tcPr>
          <w:p w:rsidR="00872A94" w:rsidRDefault="00872A94">
            <w:pPr>
              <w:pStyle w:val="ConsPlusNormal"/>
            </w:pPr>
            <w:r>
              <w:t>Вина игристые</w:t>
            </w:r>
          </w:p>
        </w:tc>
        <w:tc>
          <w:tcPr>
            <w:tcW w:w="3043" w:type="dxa"/>
            <w:tcBorders>
              <w:top w:val="nil"/>
              <w:left w:val="nil"/>
              <w:bottom w:val="nil"/>
              <w:right w:val="nil"/>
            </w:tcBorders>
          </w:tcPr>
          <w:p w:rsidR="00872A94" w:rsidRDefault="00872A94">
            <w:pPr>
              <w:pStyle w:val="ConsPlusNormal"/>
              <w:jc w:val="center"/>
            </w:pPr>
            <w:r>
              <w:t>11.02.11.110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462.</w:t>
            </w:r>
          </w:p>
        </w:tc>
        <w:tc>
          <w:tcPr>
            <w:tcW w:w="5309" w:type="dxa"/>
            <w:tcBorders>
              <w:top w:val="nil"/>
              <w:left w:val="nil"/>
              <w:bottom w:val="nil"/>
              <w:right w:val="nil"/>
            </w:tcBorders>
          </w:tcPr>
          <w:p w:rsidR="00872A94" w:rsidRDefault="00872A94">
            <w:pPr>
              <w:pStyle w:val="ConsPlusNormal"/>
            </w:pPr>
            <w:r>
              <w:t>Вина</w:t>
            </w:r>
          </w:p>
        </w:tc>
        <w:tc>
          <w:tcPr>
            <w:tcW w:w="3043" w:type="dxa"/>
            <w:tcBorders>
              <w:top w:val="nil"/>
              <w:left w:val="nil"/>
              <w:bottom w:val="nil"/>
              <w:right w:val="nil"/>
            </w:tcBorders>
          </w:tcPr>
          <w:p w:rsidR="00872A94" w:rsidRDefault="00872A94">
            <w:pPr>
              <w:pStyle w:val="ConsPlusNormal"/>
              <w:jc w:val="center"/>
            </w:pPr>
            <w:r>
              <w:t>11.02.12.110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463.</w:t>
            </w:r>
          </w:p>
        </w:tc>
        <w:tc>
          <w:tcPr>
            <w:tcW w:w="5309" w:type="dxa"/>
            <w:tcBorders>
              <w:top w:val="nil"/>
              <w:left w:val="nil"/>
              <w:bottom w:val="nil"/>
              <w:right w:val="nil"/>
            </w:tcBorders>
          </w:tcPr>
          <w:p w:rsidR="00872A94" w:rsidRDefault="00872A94">
            <w:pPr>
              <w:pStyle w:val="ConsPlusNormal"/>
            </w:pPr>
            <w:r>
              <w:t>Вина ликерные</w:t>
            </w:r>
          </w:p>
        </w:tc>
        <w:tc>
          <w:tcPr>
            <w:tcW w:w="3043" w:type="dxa"/>
            <w:tcBorders>
              <w:top w:val="nil"/>
              <w:left w:val="nil"/>
              <w:bottom w:val="nil"/>
              <w:right w:val="nil"/>
            </w:tcBorders>
          </w:tcPr>
          <w:p w:rsidR="00872A94" w:rsidRDefault="00872A94">
            <w:pPr>
              <w:pStyle w:val="ConsPlusNormal"/>
              <w:jc w:val="center"/>
            </w:pPr>
            <w:r>
              <w:t>11.02.12.120</w:t>
            </w:r>
          </w:p>
        </w:tc>
      </w:tr>
      <w:tr w:rsidR="00872A94">
        <w:tblPrEx>
          <w:tblBorders>
            <w:insideH w:val="none" w:sz="0" w:space="0" w:color="auto"/>
            <w:insideV w:val="none" w:sz="0" w:space="0" w:color="auto"/>
          </w:tblBorders>
        </w:tblPrEx>
        <w:tc>
          <w:tcPr>
            <w:tcW w:w="691" w:type="dxa"/>
            <w:tcBorders>
              <w:top w:val="nil"/>
              <w:left w:val="nil"/>
              <w:bottom w:val="nil"/>
              <w:right w:val="nil"/>
            </w:tcBorders>
          </w:tcPr>
          <w:p w:rsidR="00872A94" w:rsidRDefault="00872A94">
            <w:pPr>
              <w:pStyle w:val="ConsPlusNormal"/>
              <w:jc w:val="center"/>
            </w:pPr>
            <w:r>
              <w:t>464.</w:t>
            </w:r>
          </w:p>
        </w:tc>
        <w:tc>
          <w:tcPr>
            <w:tcW w:w="5309" w:type="dxa"/>
            <w:tcBorders>
              <w:top w:val="nil"/>
              <w:left w:val="nil"/>
              <w:bottom w:val="nil"/>
              <w:right w:val="nil"/>
            </w:tcBorders>
          </w:tcPr>
          <w:p w:rsidR="00872A94" w:rsidRDefault="00872A94">
            <w:pPr>
              <w:pStyle w:val="ConsPlusNormal"/>
            </w:pPr>
            <w:r>
              <w:t>Вина крепленые</w:t>
            </w:r>
          </w:p>
        </w:tc>
        <w:tc>
          <w:tcPr>
            <w:tcW w:w="3043" w:type="dxa"/>
            <w:tcBorders>
              <w:top w:val="nil"/>
              <w:left w:val="nil"/>
              <w:bottom w:val="nil"/>
              <w:right w:val="nil"/>
            </w:tcBorders>
          </w:tcPr>
          <w:p w:rsidR="00872A94" w:rsidRDefault="00872A94">
            <w:pPr>
              <w:pStyle w:val="ConsPlusNormal"/>
              <w:jc w:val="center"/>
            </w:pPr>
            <w:r>
              <w:t>11.02.12.160</w:t>
            </w:r>
          </w:p>
        </w:tc>
      </w:tr>
      <w:tr w:rsidR="00872A94">
        <w:tblPrEx>
          <w:tblBorders>
            <w:insideH w:val="none" w:sz="0" w:space="0" w:color="auto"/>
            <w:insideV w:val="none" w:sz="0" w:space="0" w:color="auto"/>
          </w:tblBorders>
        </w:tblPrEx>
        <w:tc>
          <w:tcPr>
            <w:tcW w:w="691" w:type="dxa"/>
            <w:tcBorders>
              <w:top w:val="nil"/>
              <w:left w:val="nil"/>
              <w:bottom w:val="single" w:sz="4" w:space="0" w:color="auto"/>
              <w:right w:val="nil"/>
            </w:tcBorders>
          </w:tcPr>
          <w:p w:rsidR="00872A94" w:rsidRDefault="00872A94">
            <w:pPr>
              <w:pStyle w:val="ConsPlusNormal"/>
              <w:jc w:val="center"/>
            </w:pPr>
            <w:bookmarkStart w:id="162" w:name="P2394"/>
            <w:bookmarkEnd w:id="162"/>
            <w:r>
              <w:t>465.</w:t>
            </w:r>
          </w:p>
        </w:tc>
        <w:tc>
          <w:tcPr>
            <w:tcW w:w="5309" w:type="dxa"/>
            <w:tcBorders>
              <w:top w:val="nil"/>
              <w:left w:val="nil"/>
              <w:bottom w:val="single" w:sz="4" w:space="0" w:color="auto"/>
              <w:right w:val="nil"/>
            </w:tcBorders>
          </w:tcPr>
          <w:p w:rsidR="00872A94" w:rsidRDefault="00872A94">
            <w:pPr>
              <w:pStyle w:val="ConsPlusNormal"/>
            </w:pPr>
            <w:r>
              <w:t>Вина фруктовые (плодовые)</w:t>
            </w:r>
          </w:p>
        </w:tc>
        <w:tc>
          <w:tcPr>
            <w:tcW w:w="3043" w:type="dxa"/>
            <w:tcBorders>
              <w:top w:val="nil"/>
              <w:left w:val="nil"/>
              <w:bottom w:val="single" w:sz="4" w:space="0" w:color="auto"/>
              <w:right w:val="nil"/>
            </w:tcBorders>
          </w:tcPr>
          <w:p w:rsidR="00872A94" w:rsidRDefault="00872A94">
            <w:pPr>
              <w:pStyle w:val="ConsPlusNormal"/>
              <w:jc w:val="center"/>
            </w:pPr>
            <w:r>
              <w:t>11.03.10.110</w:t>
            </w:r>
          </w:p>
        </w:tc>
      </w:tr>
    </w:tbl>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Приложение N 3</w:t>
      </w:r>
    </w:p>
    <w:p w:rsidR="00872A94" w:rsidRDefault="00872A94">
      <w:pPr>
        <w:pStyle w:val="ConsPlusNormal"/>
        <w:jc w:val="right"/>
      </w:pPr>
      <w:r>
        <w:t>к постановлению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pPr>
    </w:p>
    <w:p w:rsidR="00872A94" w:rsidRDefault="00872A94">
      <w:pPr>
        <w:pStyle w:val="ConsPlusTitle"/>
        <w:jc w:val="center"/>
      </w:pPr>
      <w:bookmarkStart w:id="163" w:name="P2407"/>
      <w:bookmarkEnd w:id="163"/>
      <w:r>
        <w:t>МИНИМАЛЬНАЯ ОБЯЗАТЕЛЬНАЯ ДОЛЯ</w:t>
      </w:r>
    </w:p>
    <w:p w:rsidR="00872A94" w:rsidRDefault="00872A94">
      <w:pPr>
        <w:pStyle w:val="ConsPlusTitle"/>
        <w:jc w:val="center"/>
      </w:pPr>
      <w:r>
        <w:t>ЗАКУПОК ТОВАРОВ РОССИЙСКОГО ПРОИСХОЖДЕНИЯ ПРИ ОСУЩЕСТВЛЕНИИ</w:t>
      </w:r>
    </w:p>
    <w:p w:rsidR="00872A94" w:rsidRDefault="00872A94">
      <w:pPr>
        <w:pStyle w:val="ConsPlusTitle"/>
        <w:jc w:val="center"/>
      </w:pPr>
      <w:r>
        <w:t>ЗАКУПОК В СООТВЕТСТВИИ С ФЕДЕРАЛЬНЫМ ЗАКОНОМ "О ЗАКУПКАХ</w:t>
      </w:r>
    </w:p>
    <w:p w:rsidR="00872A94" w:rsidRDefault="00872A94">
      <w:pPr>
        <w:pStyle w:val="ConsPlusTitle"/>
        <w:jc w:val="center"/>
      </w:pPr>
      <w:r>
        <w:t>ТОВАРОВ, РАБОТ, УСЛУГ ОТДЕЛЬНЫМИ ВИДАМИ ЮРИДИЧЕСКИХ ЛИЦ"</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center"/>
            </w:pPr>
            <w:r>
              <w:rPr>
                <w:color w:val="392C69"/>
              </w:rPr>
              <w:t>Список изменяющих документов</w:t>
            </w:r>
          </w:p>
          <w:p w:rsidR="00872A94" w:rsidRDefault="00872A94">
            <w:pPr>
              <w:pStyle w:val="ConsPlusNormal"/>
              <w:jc w:val="center"/>
            </w:pPr>
            <w:r>
              <w:rPr>
                <w:color w:val="392C69"/>
              </w:rPr>
              <w:t xml:space="preserve">(в ред. </w:t>
            </w:r>
            <w:hyperlink r:id="rId674">
              <w:r>
                <w:rPr>
                  <w:color w:val="0000FF"/>
                </w:rPr>
                <w:t>Постановления</w:t>
              </w:r>
            </w:hyperlink>
            <w:r>
              <w:rPr>
                <w:color w:val="392C69"/>
              </w:rPr>
              <w:t xml:space="preserve"> Правительства РФ от 10.06.2025 N 879)</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4095"/>
        <w:gridCol w:w="2275"/>
        <w:gridCol w:w="1867"/>
      </w:tblGrid>
      <w:tr w:rsidR="00872A94">
        <w:tc>
          <w:tcPr>
            <w:tcW w:w="4905" w:type="dxa"/>
            <w:gridSpan w:val="2"/>
            <w:tcBorders>
              <w:top w:val="single" w:sz="4" w:space="0" w:color="auto"/>
              <w:left w:val="nil"/>
              <w:bottom w:val="single" w:sz="4" w:space="0" w:color="auto"/>
            </w:tcBorders>
          </w:tcPr>
          <w:p w:rsidR="00872A94" w:rsidRDefault="00872A94">
            <w:pPr>
              <w:pStyle w:val="ConsPlusNormal"/>
              <w:jc w:val="center"/>
            </w:pPr>
            <w:r>
              <w:t>Наименование товара</w:t>
            </w:r>
          </w:p>
        </w:tc>
        <w:tc>
          <w:tcPr>
            <w:tcW w:w="2275" w:type="dxa"/>
            <w:tcBorders>
              <w:top w:val="single" w:sz="4" w:space="0" w:color="auto"/>
              <w:bottom w:val="single" w:sz="4" w:space="0" w:color="auto"/>
            </w:tcBorders>
          </w:tcPr>
          <w:p w:rsidR="00872A94" w:rsidRDefault="00872A94">
            <w:pPr>
              <w:pStyle w:val="ConsPlusNormal"/>
              <w:jc w:val="center"/>
            </w:pPr>
            <w:r>
              <w:t xml:space="preserve">Код товара по Общероссийскому </w:t>
            </w:r>
            <w:hyperlink r:id="rId675">
              <w:r>
                <w:rPr>
                  <w:color w:val="0000FF"/>
                </w:rPr>
                <w:t>классификатору</w:t>
              </w:r>
            </w:hyperlink>
            <w:r>
              <w:t xml:space="preserve"> продукции по видам экономической деятельности ОК 034-2014 (КПЕС 2008)</w:t>
            </w:r>
          </w:p>
        </w:tc>
        <w:tc>
          <w:tcPr>
            <w:tcW w:w="1867" w:type="dxa"/>
            <w:tcBorders>
              <w:top w:val="single" w:sz="4" w:space="0" w:color="auto"/>
              <w:bottom w:val="single" w:sz="4" w:space="0" w:color="auto"/>
              <w:right w:val="nil"/>
            </w:tcBorders>
          </w:tcPr>
          <w:p w:rsidR="00872A94" w:rsidRDefault="00872A94">
            <w:pPr>
              <w:pStyle w:val="ConsPlusNormal"/>
              <w:jc w:val="center"/>
            </w:pPr>
            <w:r>
              <w:t>Размер минимальной обязательной доли закупок товаров российского происхождения, процентов</w:t>
            </w:r>
          </w:p>
        </w:tc>
      </w:tr>
      <w:tr w:rsidR="00872A94">
        <w:tblPrEx>
          <w:tblBorders>
            <w:insideH w:val="none" w:sz="0" w:space="0" w:color="auto"/>
            <w:insideV w:val="none" w:sz="0" w:space="0" w:color="auto"/>
          </w:tblBorders>
        </w:tblPrEx>
        <w:tc>
          <w:tcPr>
            <w:tcW w:w="810" w:type="dxa"/>
            <w:tcBorders>
              <w:top w:val="single" w:sz="4" w:space="0" w:color="auto"/>
              <w:left w:val="nil"/>
              <w:bottom w:val="nil"/>
              <w:right w:val="nil"/>
            </w:tcBorders>
          </w:tcPr>
          <w:p w:rsidR="00872A94" w:rsidRDefault="00872A94">
            <w:pPr>
              <w:pStyle w:val="ConsPlusNormal"/>
              <w:jc w:val="center"/>
            </w:pPr>
            <w:r>
              <w:t>1.</w:t>
            </w:r>
          </w:p>
        </w:tc>
        <w:tc>
          <w:tcPr>
            <w:tcW w:w="4095" w:type="dxa"/>
            <w:tcBorders>
              <w:top w:val="single" w:sz="4" w:space="0" w:color="auto"/>
              <w:left w:val="nil"/>
              <w:bottom w:val="nil"/>
              <w:right w:val="nil"/>
            </w:tcBorders>
          </w:tcPr>
          <w:p w:rsidR="00872A94" w:rsidRDefault="00872A94">
            <w:pPr>
              <w:pStyle w:val="ConsPlusNormal"/>
            </w:pPr>
            <w:r>
              <w:t>Щебень</w:t>
            </w:r>
          </w:p>
        </w:tc>
        <w:tc>
          <w:tcPr>
            <w:tcW w:w="2275" w:type="dxa"/>
            <w:tcBorders>
              <w:top w:val="single" w:sz="4" w:space="0" w:color="auto"/>
              <w:left w:val="nil"/>
              <w:bottom w:val="nil"/>
              <w:right w:val="nil"/>
            </w:tcBorders>
          </w:tcPr>
          <w:p w:rsidR="00872A94" w:rsidRDefault="00872A94">
            <w:pPr>
              <w:pStyle w:val="ConsPlusNormal"/>
              <w:jc w:val="center"/>
            </w:pPr>
            <w:hyperlink r:id="rId676">
              <w:r>
                <w:rPr>
                  <w:color w:val="0000FF"/>
                </w:rPr>
                <w:t>08.12.12.140</w:t>
              </w:r>
            </w:hyperlink>
          </w:p>
        </w:tc>
        <w:tc>
          <w:tcPr>
            <w:tcW w:w="1867" w:type="dxa"/>
            <w:tcBorders>
              <w:top w:val="single" w:sz="4" w:space="0" w:color="auto"/>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64" w:name="P2421"/>
            <w:bookmarkEnd w:id="164"/>
            <w:r>
              <w:t>2.</w:t>
            </w:r>
          </w:p>
        </w:tc>
        <w:tc>
          <w:tcPr>
            <w:tcW w:w="4095" w:type="dxa"/>
            <w:tcBorders>
              <w:top w:val="nil"/>
              <w:left w:val="nil"/>
              <w:bottom w:val="nil"/>
              <w:right w:val="nil"/>
            </w:tcBorders>
          </w:tcPr>
          <w:p w:rsidR="00872A94" w:rsidRDefault="00872A94">
            <w:pPr>
              <w:pStyle w:val="ConsPlusNormal"/>
            </w:pPr>
            <w:r>
              <w:t>Марля медицинская</w:t>
            </w:r>
          </w:p>
        </w:tc>
        <w:tc>
          <w:tcPr>
            <w:tcW w:w="2275" w:type="dxa"/>
            <w:tcBorders>
              <w:top w:val="nil"/>
              <w:left w:val="nil"/>
              <w:bottom w:val="nil"/>
              <w:right w:val="nil"/>
            </w:tcBorders>
          </w:tcPr>
          <w:p w:rsidR="00872A94" w:rsidRDefault="00872A94">
            <w:pPr>
              <w:pStyle w:val="ConsPlusNormal"/>
              <w:jc w:val="center"/>
            </w:pPr>
            <w:hyperlink r:id="rId677">
              <w:r>
                <w:rPr>
                  <w:color w:val="0000FF"/>
                </w:rPr>
                <w:t>13.20.44.120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w:t>
            </w:r>
          </w:p>
        </w:tc>
        <w:tc>
          <w:tcPr>
            <w:tcW w:w="4095" w:type="dxa"/>
            <w:tcBorders>
              <w:top w:val="nil"/>
              <w:left w:val="nil"/>
              <w:bottom w:val="nil"/>
              <w:right w:val="nil"/>
            </w:tcBorders>
          </w:tcPr>
          <w:p w:rsidR="00872A94" w:rsidRDefault="00872A94">
            <w:pPr>
              <w:pStyle w:val="ConsPlusNormal"/>
            </w:pPr>
            <w:r>
              <w:t>Ткани из стекловолокна (включая узкие ткани)</w:t>
            </w:r>
          </w:p>
        </w:tc>
        <w:tc>
          <w:tcPr>
            <w:tcW w:w="2275" w:type="dxa"/>
            <w:tcBorders>
              <w:top w:val="nil"/>
              <w:left w:val="nil"/>
              <w:bottom w:val="nil"/>
              <w:right w:val="nil"/>
            </w:tcBorders>
          </w:tcPr>
          <w:p w:rsidR="00872A94" w:rsidRDefault="00872A94">
            <w:pPr>
              <w:pStyle w:val="ConsPlusNormal"/>
              <w:jc w:val="center"/>
            </w:pPr>
            <w:r>
              <w:t>13.20.46</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w:t>
            </w:r>
          </w:p>
        </w:tc>
        <w:tc>
          <w:tcPr>
            <w:tcW w:w="4095" w:type="dxa"/>
            <w:tcBorders>
              <w:top w:val="nil"/>
              <w:left w:val="nil"/>
              <w:bottom w:val="nil"/>
              <w:right w:val="nil"/>
            </w:tcBorders>
          </w:tcPr>
          <w:p w:rsidR="00872A94" w:rsidRDefault="00872A94">
            <w:pPr>
              <w:pStyle w:val="ConsPlusNormal"/>
            </w:pPr>
            <w:r>
              <w:t>Канаты, веревки, шпагат и сети, кроме отходов</w:t>
            </w:r>
          </w:p>
        </w:tc>
        <w:tc>
          <w:tcPr>
            <w:tcW w:w="2275" w:type="dxa"/>
            <w:tcBorders>
              <w:top w:val="nil"/>
              <w:left w:val="nil"/>
              <w:bottom w:val="nil"/>
              <w:right w:val="nil"/>
            </w:tcBorders>
          </w:tcPr>
          <w:p w:rsidR="00872A94" w:rsidRDefault="00872A94">
            <w:pPr>
              <w:pStyle w:val="ConsPlusNormal"/>
              <w:jc w:val="center"/>
            </w:pPr>
            <w:r>
              <w:t>13.94.1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65" w:name="P2433"/>
            <w:bookmarkEnd w:id="165"/>
            <w:r>
              <w:t>5.</w:t>
            </w:r>
          </w:p>
        </w:tc>
        <w:tc>
          <w:tcPr>
            <w:tcW w:w="4095" w:type="dxa"/>
            <w:tcBorders>
              <w:top w:val="nil"/>
              <w:left w:val="nil"/>
              <w:bottom w:val="nil"/>
              <w:right w:val="nil"/>
            </w:tcBorders>
          </w:tcPr>
          <w:p w:rsidR="00872A94" w:rsidRDefault="00872A94">
            <w:pPr>
              <w:pStyle w:val="ConsPlusNormal"/>
            </w:pPr>
            <w:r>
              <w:t>Материалы нетканые из текстильных волокон</w:t>
            </w:r>
          </w:p>
        </w:tc>
        <w:tc>
          <w:tcPr>
            <w:tcW w:w="2275" w:type="dxa"/>
            <w:tcBorders>
              <w:top w:val="nil"/>
              <w:left w:val="nil"/>
              <w:bottom w:val="nil"/>
              <w:right w:val="nil"/>
            </w:tcBorders>
          </w:tcPr>
          <w:p w:rsidR="00872A94" w:rsidRDefault="00872A94">
            <w:pPr>
              <w:pStyle w:val="ConsPlusNormal"/>
              <w:jc w:val="center"/>
            </w:pPr>
            <w:hyperlink r:id="rId678">
              <w:r>
                <w:rPr>
                  <w:color w:val="0000FF"/>
                </w:rPr>
                <w:t>13.95.10.111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66" w:name="P2437"/>
            <w:bookmarkEnd w:id="166"/>
            <w:r>
              <w:t>6.</w:t>
            </w:r>
          </w:p>
        </w:tc>
        <w:tc>
          <w:tcPr>
            <w:tcW w:w="4095" w:type="dxa"/>
            <w:tcBorders>
              <w:top w:val="nil"/>
              <w:left w:val="nil"/>
              <w:bottom w:val="nil"/>
              <w:right w:val="nil"/>
            </w:tcBorders>
          </w:tcPr>
          <w:p w:rsidR="00872A94" w:rsidRDefault="00872A94">
            <w:pPr>
              <w:pStyle w:val="ConsPlusNormal"/>
            </w:pPr>
            <w:r>
              <w:t>Материалы нетканые из химических нитей</w:t>
            </w:r>
          </w:p>
        </w:tc>
        <w:tc>
          <w:tcPr>
            <w:tcW w:w="2275" w:type="dxa"/>
            <w:tcBorders>
              <w:top w:val="nil"/>
              <w:left w:val="nil"/>
              <w:bottom w:val="nil"/>
              <w:right w:val="nil"/>
            </w:tcBorders>
          </w:tcPr>
          <w:p w:rsidR="00872A94" w:rsidRDefault="00872A94">
            <w:pPr>
              <w:pStyle w:val="ConsPlusNormal"/>
              <w:jc w:val="center"/>
            </w:pPr>
            <w:hyperlink r:id="rId679">
              <w:r>
                <w:rPr>
                  <w:color w:val="0000FF"/>
                </w:rPr>
                <w:t>13.95.10.112</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lastRenderedPageBreak/>
                    <w:t xml:space="preserve">О сроках применения изменений, внесенных в позицию 7 </w:t>
                  </w:r>
                  <w:hyperlink r:id="rId680">
                    <w:r>
                      <w:rPr>
                        <w:color w:val="0000FF"/>
                      </w:rPr>
                      <w:t>Постановлением</w:t>
                    </w:r>
                  </w:hyperlink>
                  <w:r>
                    <w:rPr>
                      <w:color w:val="392C69"/>
                    </w:rPr>
                    <w:t xml:space="preserve"> Правительства РФ от 10.06.2025 N 879, см. </w:t>
                  </w:r>
                  <w:hyperlink r:id="rId681">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7.</w:t>
            </w:r>
          </w:p>
        </w:tc>
        <w:tc>
          <w:tcPr>
            <w:tcW w:w="4095" w:type="dxa"/>
            <w:tcBorders>
              <w:top w:val="nil"/>
              <w:left w:val="nil"/>
              <w:bottom w:val="nil"/>
              <w:right w:val="nil"/>
            </w:tcBorders>
          </w:tcPr>
          <w:p w:rsidR="00872A94" w:rsidRDefault="00872A94">
            <w:pPr>
              <w:pStyle w:val="ConsPlusNormal"/>
            </w:pPr>
            <w:r>
              <w:t xml:space="preserve">Ткани узкие; ткани узкие с основой без утка с клеевым соединением (клеящие ленты); материалы для отделки и аналогичные изделия, за исключением товара, предусмотренного </w:t>
            </w:r>
            <w:hyperlink w:anchor="P2448">
              <w:r>
                <w:rPr>
                  <w:color w:val="0000FF"/>
                </w:rPr>
                <w:t>позицией 8</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13.96.17</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682">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67" w:name="P2448"/>
            <w:bookmarkEnd w:id="167"/>
            <w:r>
              <w:t>8.</w:t>
            </w:r>
          </w:p>
        </w:tc>
        <w:tc>
          <w:tcPr>
            <w:tcW w:w="4095" w:type="dxa"/>
            <w:tcBorders>
              <w:top w:val="nil"/>
              <w:left w:val="nil"/>
              <w:bottom w:val="nil"/>
              <w:right w:val="nil"/>
            </w:tcBorders>
          </w:tcPr>
          <w:p w:rsidR="00872A94" w:rsidRDefault="00872A94">
            <w:pPr>
              <w:pStyle w:val="ConsPlusNormal"/>
            </w:pPr>
            <w:r>
              <w:t>Тесьма плетеная и шнуры</w:t>
            </w:r>
          </w:p>
        </w:tc>
        <w:tc>
          <w:tcPr>
            <w:tcW w:w="2275" w:type="dxa"/>
            <w:tcBorders>
              <w:top w:val="nil"/>
              <w:left w:val="nil"/>
              <w:bottom w:val="nil"/>
              <w:right w:val="nil"/>
            </w:tcBorders>
          </w:tcPr>
          <w:p w:rsidR="00872A94" w:rsidRDefault="00872A94">
            <w:pPr>
              <w:pStyle w:val="ConsPlusNormal"/>
              <w:jc w:val="center"/>
            </w:pPr>
            <w:hyperlink r:id="rId683">
              <w:r>
                <w:rPr>
                  <w:color w:val="0000FF"/>
                </w:rPr>
                <w:t>13.96.17.131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w:t>
            </w:r>
          </w:p>
        </w:tc>
        <w:tc>
          <w:tcPr>
            <w:tcW w:w="4095" w:type="dxa"/>
            <w:tcBorders>
              <w:top w:val="nil"/>
              <w:left w:val="nil"/>
              <w:bottom w:val="nil"/>
              <w:right w:val="nil"/>
            </w:tcBorders>
          </w:tcPr>
          <w:p w:rsidR="00872A94" w:rsidRDefault="00872A94">
            <w:pPr>
              <w:pStyle w:val="ConsPlusNormal"/>
            </w:pPr>
            <w:r>
              <w:t>Одежда из текстильных материалов с пропиткой или покрытием</w:t>
            </w:r>
          </w:p>
        </w:tc>
        <w:tc>
          <w:tcPr>
            <w:tcW w:w="2275" w:type="dxa"/>
            <w:tcBorders>
              <w:top w:val="nil"/>
              <w:left w:val="nil"/>
              <w:bottom w:val="nil"/>
              <w:right w:val="nil"/>
            </w:tcBorders>
          </w:tcPr>
          <w:p w:rsidR="00872A94" w:rsidRDefault="00872A94">
            <w:pPr>
              <w:pStyle w:val="ConsPlusNormal"/>
              <w:jc w:val="center"/>
            </w:pPr>
            <w:hyperlink r:id="rId684">
              <w:r>
                <w:rPr>
                  <w:color w:val="0000FF"/>
                </w:rPr>
                <w:t>14.19.32.130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w:t>
            </w:r>
          </w:p>
        </w:tc>
        <w:tc>
          <w:tcPr>
            <w:tcW w:w="4095" w:type="dxa"/>
            <w:tcBorders>
              <w:top w:val="nil"/>
              <w:left w:val="nil"/>
              <w:bottom w:val="nil"/>
              <w:right w:val="nil"/>
            </w:tcBorders>
          </w:tcPr>
          <w:p w:rsidR="00872A94" w:rsidRDefault="00872A94">
            <w:pPr>
              <w:pStyle w:val="ConsPlusNormal"/>
            </w:pPr>
            <w:r>
              <w:t>Кожа дубленая и выделанная; меха выделанные и окрашенные</w:t>
            </w:r>
          </w:p>
        </w:tc>
        <w:tc>
          <w:tcPr>
            <w:tcW w:w="2275" w:type="dxa"/>
            <w:tcBorders>
              <w:top w:val="nil"/>
              <w:left w:val="nil"/>
              <w:bottom w:val="nil"/>
              <w:right w:val="nil"/>
            </w:tcBorders>
          </w:tcPr>
          <w:p w:rsidR="00872A94" w:rsidRDefault="00872A94">
            <w:pPr>
              <w:pStyle w:val="ConsPlusNormal"/>
              <w:jc w:val="center"/>
            </w:pPr>
            <w:r>
              <w:t>15.11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w:t>
            </w:r>
          </w:p>
        </w:tc>
        <w:tc>
          <w:tcPr>
            <w:tcW w:w="4095" w:type="dxa"/>
            <w:tcBorders>
              <w:top w:val="nil"/>
              <w:left w:val="nil"/>
              <w:bottom w:val="nil"/>
              <w:right w:val="nil"/>
            </w:tcBorders>
          </w:tcPr>
          <w:p w:rsidR="00872A94" w:rsidRDefault="00872A94">
            <w:pPr>
              <w:pStyle w:val="ConsPlusNormal"/>
            </w:pPr>
            <w:r>
              <w:t>Обувь водонепроницаемая на подошве и с верхом из резины или пластмассы, кроме обуви с защитным металлическим подноском</w:t>
            </w:r>
          </w:p>
        </w:tc>
        <w:tc>
          <w:tcPr>
            <w:tcW w:w="2275" w:type="dxa"/>
            <w:tcBorders>
              <w:top w:val="nil"/>
              <w:left w:val="nil"/>
              <w:bottom w:val="nil"/>
              <w:right w:val="nil"/>
            </w:tcBorders>
          </w:tcPr>
          <w:p w:rsidR="00872A94" w:rsidRDefault="00872A94">
            <w:pPr>
              <w:pStyle w:val="ConsPlusNormal"/>
              <w:jc w:val="center"/>
            </w:pPr>
            <w:r>
              <w:t>15.20.11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w:t>
            </w:r>
          </w:p>
        </w:tc>
        <w:tc>
          <w:tcPr>
            <w:tcW w:w="4095" w:type="dxa"/>
            <w:tcBorders>
              <w:top w:val="nil"/>
              <w:left w:val="nil"/>
              <w:bottom w:val="nil"/>
              <w:right w:val="nil"/>
            </w:tcBorders>
          </w:tcPr>
          <w:p w:rsidR="00872A94" w:rsidRDefault="00872A94">
            <w:pPr>
              <w:pStyle w:val="ConsPlusNormal"/>
            </w:pPr>
            <w:r>
              <w:t>Обувь с верхом из кожи, кроме спортивной обуви, обуви с защитным металлическим подноском и различной специальной обуви</w:t>
            </w:r>
          </w:p>
        </w:tc>
        <w:tc>
          <w:tcPr>
            <w:tcW w:w="2275" w:type="dxa"/>
            <w:tcBorders>
              <w:top w:val="nil"/>
              <w:left w:val="nil"/>
              <w:bottom w:val="nil"/>
              <w:right w:val="nil"/>
            </w:tcBorders>
          </w:tcPr>
          <w:p w:rsidR="00872A94" w:rsidRDefault="00872A94">
            <w:pPr>
              <w:pStyle w:val="ConsPlusNormal"/>
              <w:jc w:val="center"/>
            </w:pPr>
            <w:r>
              <w:t>15.20.13</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68" w:name="P2468"/>
            <w:bookmarkEnd w:id="168"/>
            <w:r>
              <w:t>13.</w:t>
            </w:r>
          </w:p>
        </w:tc>
        <w:tc>
          <w:tcPr>
            <w:tcW w:w="4095" w:type="dxa"/>
            <w:tcBorders>
              <w:top w:val="nil"/>
              <w:left w:val="nil"/>
              <w:bottom w:val="nil"/>
              <w:right w:val="nil"/>
            </w:tcBorders>
          </w:tcPr>
          <w:p w:rsidR="00872A94" w:rsidRDefault="00872A94">
            <w:pPr>
              <w:pStyle w:val="ConsPlusNormal"/>
            </w:pPr>
            <w:r>
              <w:t>Бумага и картон</w:t>
            </w:r>
          </w:p>
        </w:tc>
        <w:tc>
          <w:tcPr>
            <w:tcW w:w="2275" w:type="dxa"/>
            <w:tcBorders>
              <w:top w:val="nil"/>
              <w:left w:val="nil"/>
              <w:bottom w:val="nil"/>
              <w:right w:val="nil"/>
            </w:tcBorders>
          </w:tcPr>
          <w:p w:rsidR="00872A94" w:rsidRDefault="00872A94">
            <w:pPr>
              <w:pStyle w:val="ConsPlusNormal"/>
              <w:jc w:val="center"/>
            </w:pPr>
            <w:r>
              <w:t>17.12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69" w:name="P2472"/>
            <w:bookmarkEnd w:id="169"/>
            <w:r>
              <w:t>14.</w:t>
            </w:r>
          </w:p>
        </w:tc>
        <w:tc>
          <w:tcPr>
            <w:tcW w:w="4095" w:type="dxa"/>
            <w:tcBorders>
              <w:top w:val="nil"/>
              <w:left w:val="nil"/>
              <w:bottom w:val="nil"/>
              <w:right w:val="nil"/>
            </w:tcBorders>
          </w:tcPr>
          <w:p w:rsidR="00872A94" w:rsidRDefault="00872A94">
            <w:pPr>
              <w:pStyle w:val="ConsPlusNormal"/>
            </w:pPr>
            <w:r>
              <w:t>Фотопластинки и фотопленки светочувствительные, неэкспонированные</w:t>
            </w:r>
          </w:p>
        </w:tc>
        <w:tc>
          <w:tcPr>
            <w:tcW w:w="2275" w:type="dxa"/>
            <w:tcBorders>
              <w:top w:val="nil"/>
              <w:left w:val="nil"/>
              <w:bottom w:val="nil"/>
              <w:right w:val="nil"/>
            </w:tcBorders>
          </w:tcPr>
          <w:p w:rsidR="00872A94" w:rsidRDefault="00872A94">
            <w:pPr>
              <w:pStyle w:val="ConsPlusNormal"/>
              <w:jc w:val="center"/>
            </w:pPr>
            <w:hyperlink r:id="rId685">
              <w:r>
                <w:rPr>
                  <w:color w:val="0000FF"/>
                </w:rPr>
                <w:t>20.59.11.110</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w:t>
            </w:r>
          </w:p>
        </w:tc>
        <w:tc>
          <w:tcPr>
            <w:tcW w:w="4095" w:type="dxa"/>
            <w:tcBorders>
              <w:top w:val="nil"/>
              <w:left w:val="nil"/>
              <w:bottom w:val="nil"/>
              <w:right w:val="nil"/>
            </w:tcBorders>
          </w:tcPr>
          <w:p w:rsidR="00872A94" w:rsidRDefault="00872A94">
            <w:pPr>
              <w:pStyle w:val="ConsPlusNormal"/>
            </w:pPr>
            <w:r>
              <w:t>Катализаторы,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r>
              <w:t>20.59.56.150</w:t>
            </w:r>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0" w:name="P2480"/>
            <w:bookmarkEnd w:id="170"/>
            <w:r>
              <w:t>16.</w:t>
            </w:r>
          </w:p>
        </w:tc>
        <w:tc>
          <w:tcPr>
            <w:tcW w:w="4095" w:type="dxa"/>
            <w:tcBorders>
              <w:top w:val="nil"/>
              <w:left w:val="nil"/>
              <w:bottom w:val="nil"/>
              <w:right w:val="nil"/>
            </w:tcBorders>
          </w:tcPr>
          <w:p w:rsidR="00872A94" w:rsidRDefault="00872A94">
            <w:pPr>
              <w:pStyle w:val="ConsPlusNormal"/>
            </w:pPr>
            <w:r>
              <w:t>Перчатки хирургические резиновые</w:t>
            </w:r>
          </w:p>
        </w:tc>
        <w:tc>
          <w:tcPr>
            <w:tcW w:w="2275" w:type="dxa"/>
            <w:tcBorders>
              <w:top w:val="nil"/>
              <w:left w:val="nil"/>
              <w:bottom w:val="nil"/>
              <w:right w:val="nil"/>
            </w:tcBorders>
          </w:tcPr>
          <w:p w:rsidR="00872A94" w:rsidRDefault="00872A94">
            <w:pPr>
              <w:pStyle w:val="ConsPlusNormal"/>
              <w:jc w:val="center"/>
            </w:pPr>
            <w:hyperlink r:id="rId686">
              <w:r>
                <w:rPr>
                  <w:color w:val="0000FF"/>
                </w:rPr>
                <w:t>22.19.60.111</w:t>
              </w:r>
            </w:hyperlink>
          </w:p>
        </w:tc>
        <w:tc>
          <w:tcPr>
            <w:tcW w:w="1867" w:type="dxa"/>
            <w:tcBorders>
              <w:top w:val="nil"/>
              <w:left w:val="nil"/>
              <w:bottom w:val="nil"/>
              <w:right w:val="nil"/>
            </w:tcBorders>
          </w:tcPr>
          <w:p w:rsidR="00872A94" w:rsidRDefault="00872A94">
            <w:pPr>
              <w:pStyle w:val="ConsPlusNormal"/>
              <w:jc w:val="center"/>
            </w:pPr>
            <w:r>
              <w:t>20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w:t>
            </w:r>
          </w:p>
        </w:tc>
        <w:tc>
          <w:tcPr>
            <w:tcW w:w="4095" w:type="dxa"/>
            <w:tcBorders>
              <w:top w:val="nil"/>
              <w:left w:val="nil"/>
              <w:bottom w:val="nil"/>
              <w:right w:val="nil"/>
            </w:tcBorders>
          </w:tcPr>
          <w:p w:rsidR="00872A94" w:rsidRDefault="00872A94">
            <w:pPr>
              <w:pStyle w:val="ConsPlusNormal"/>
            </w:pPr>
            <w:r>
              <w:t>Перчатки резиновые технические</w:t>
            </w:r>
          </w:p>
        </w:tc>
        <w:tc>
          <w:tcPr>
            <w:tcW w:w="2275" w:type="dxa"/>
            <w:tcBorders>
              <w:top w:val="nil"/>
              <w:left w:val="nil"/>
              <w:bottom w:val="nil"/>
              <w:right w:val="nil"/>
            </w:tcBorders>
          </w:tcPr>
          <w:p w:rsidR="00872A94" w:rsidRDefault="00872A94">
            <w:pPr>
              <w:pStyle w:val="ConsPlusNormal"/>
              <w:jc w:val="center"/>
            </w:pPr>
            <w:hyperlink r:id="rId687">
              <w:r>
                <w:rPr>
                  <w:color w:val="0000FF"/>
                </w:rPr>
                <w:t>22.19.60.112</w:t>
              </w:r>
            </w:hyperlink>
          </w:p>
        </w:tc>
        <w:tc>
          <w:tcPr>
            <w:tcW w:w="1867" w:type="dxa"/>
            <w:tcBorders>
              <w:top w:val="nil"/>
              <w:left w:val="nil"/>
              <w:bottom w:val="nil"/>
              <w:right w:val="nil"/>
            </w:tcBorders>
          </w:tcPr>
          <w:p w:rsidR="00872A94" w:rsidRDefault="00872A94">
            <w:pPr>
              <w:pStyle w:val="ConsPlusNormal"/>
              <w:jc w:val="center"/>
            </w:pPr>
            <w:r>
              <w:t>20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1" w:name="P2488"/>
            <w:bookmarkEnd w:id="171"/>
            <w:r>
              <w:t>18.</w:t>
            </w:r>
          </w:p>
        </w:tc>
        <w:tc>
          <w:tcPr>
            <w:tcW w:w="4095" w:type="dxa"/>
            <w:tcBorders>
              <w:top w:val="nil"/>
              <w:left w:val="nil"/>
              <w:bottom w:val="nil"/>
              <w:right w:val="nil"/>
            </w:tcBorders>
          </w:tcPr>
          <w:p w:rsidR="00872A94" w:rsidRDefault="00872A94">
            <w:pPr>
              <w:pStyle w:val="ConsPlusNormal"/>
            </w:pPr>
            <w:r>
              <w:t>Перчатки хирургические из каучукового латекса стерильные одноразовые</w:t>
            </w:r>
          </w:p>
        </w:tc>
        <w:tc>
          <w:tcPr>
            <w:tcW w:w="2275" w:type="dxa"/>
            <w:tcBorders>
              <w:top w:val="nil"/>
              <w:left w:val="nil"/>
              <w:bottom w:val="nil"/>
              <w:right w:val="nil"/>
            </w:tcBorders>
          </w:tcPr>
          <w:p w:rsidR="00872A94" w:rsidRDefault="00872A94">
            <w:pPr>
              <w:pStyle w:val="ConsPlusNormal"/>
              <w:jc w:val="center"/>
            </w:pPr>
            <w:hyperlink r:id="rId688">
              <w:r>
                <w:rPr>
                  <w:color w:val="0000FF"/>
                </w:rPr>
                <w:t>22.19.60.113</w:t>
              </w:r>
            </w:hyperlink>
          </w:p>
        </w:tc>
        <w:tc>
          <w:tcPr>
            <w:tcW w:w="1867" w:type="dxa"/>
            <w:tcBorders>
              <w:top w:val="nil"/>
              <w:left w:val="nil"/>
              <w:bottom w:val="nil"/>
              <w:right w:val="nil"/>
            </w:tcBorders>
          </w:tcPr>
          <w:p w:rsidR="00872A94" w:rsidRDefault="00872A94">
            <w:pPr>
              <w:pStyle w:val="ConsPlusNormal"/>
              <w:jc w:val="center"/>
            </w:pPr>
            <w:r>
              <w:t>20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2" w:name="P2492"/>
            <w:bookmarkEnd w:id="172"/>
            <w:r>
              <w:t>19.</w:t>
            </w:r>
          </w:p>
        </w:tc>
        <w:tc>
          <w:tcPr>
            <w:tcW w:w="4095" w:type="dxa"/>
            <w:tcBorders>
              <w:top w:val="nil"/>
              <w:left w:val="nil"/>
              <w:bottom w:val="nil"/>
              <w:right w:val="nil"/>
            </w:tcBorders>
          </w:tcPr>
          <w:p w:rsidR="00872A94" w:rsidRDefault="00872A94">
            <w:pPr>
              <w:pStyle w:val="ConsPlusNormal"/>
            </w:pPr>
            <w:r>
              <w:t>Перчатки резиновые прочие</w:t>
            </w:r>
          </w:p>
        </w:tc>
        <w:tc>
          <w:tcPr>
            <w:tcW w:w="2275" w:type="dxa"/>
            <w:tcBorders>
              <w:top w:val="nil"/>
              <w:left w:val="nil"/>
              <w:bottom w:val="nil"/>
              <w:right w:val="nil"/>
            </w:tcBorders>
          </w:tcPr>
          <w:p w:rsidR="00872A94" w:rsidRDefault="00872A94">
            <w:pPr>
              <w:pStyle w:val="ConsPlusNormal"/>
              <w:jc w:val="center"/>
            </w:pPr>
            <w:hyperlink r:id="rId689">
              <w:r>
                <w:rPr>
                  <w:color w:val="0000FF"/>
                </w:rPr>
                <w:t>22.19.60.119</w:t>
              </w:r>
            </w:hyperlink>
          </w:p>
        </w:tc>
        <w:tc>
          <w:tcPr>
            <w:tcW w:w="1867" w:type="dxa"/>
            <w:tcBorders>
              <w:top w:val="nil"/>
              <w:left w:val="nil"/>
              <w:bottom w:val="nil"/>
              <w:right w:val="nil"/>
            </w:tcBorders>
          </w:tcPr>
          <w:p w:rsidR="00872A94" w:rsidRDefault="00872A94">
            <w:pPr>
              <w:pStyle w:val="ConsPlusNormal"/>
              <w:jc w:val="center"/>
            </w:pPr>
            <w:r>
              <w:t>20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w:t>
            </w:r>
          </w:p>
        </w:tc>
        <w:tc>
          <w:tcPr>
            <w:tcW w:w="4095" w:type="dxa"/>
            <w:tcBorders>
              <w:top w:val="nil"/>
              <w:left w:val="nil"/>
              <w:bottom w:val="nil"/>
              <w:right w:val="nil"/>
            </w:tcBorders>
          </w:tcPr>
          <w:p w:rsidR="00872A94" w:rsidRDefault="00872A94">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2275" w:type="dxa"/>
            <w:tcBorders>
              <w:top w:val="nil"/>
              <w:left w:val="nil"/>
              <w:bottom w:val="nil"/>
              <w:right w:val="nil"/>
            </w:tcBorders>
          </w:tcPr>
          <w:p w:rsidR="00872A94" w:rsidRDefault="00872A94">
            <w:pPr>
              <w:pStyle w:val="ConsPlusNormal"/>
              <w:jc w:val="center"/>
            </w:pPr>
            <w:r>
              <w:t>23.91.11</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w:t>
            </w:r>
          </w:p>
        </w:tc>
        <w:tc>
          <w:tcPr>
            <w:tcW w:w="4095" w:type="dxa"/>
            <w:tcBorders>
              <w:top w:val="nil"/>
              <w:left w:val="nil"/>
              <w:bottom w:val="nil"/>
              <w:right w:val="nil"/>
            </w:tcBorders>
          </w:tcPr>
          <w:p w:rsidR="00872A94" w:rsidRDefault="00872A94">
            <w:pPr>
              <w:pStyle w:val="ConsPlusNormal"/>
            </w:pPr>
            <w:r>
              <w:t xml:space="preserve">Котлы водогрейные центрального </w:t>
            </w:r>
            <w:r>
              <w:lastRenderedPageBreak/>
              <w:t>отопления для производства горячей воды или пара низкого давления</w:t>
            </w:r>
          </w:p>
        </w:tc>
        <w:tc>
          <w:tcPr>
            <w:tcW w:w="2275" w:type="dxa"/>
            <w:tcBorders>
              <w:top w:val="nil"/>
              <w:left w:val="nil"/>
              <w:bottom w:val="nil"/>
              <w:right w:val="nil"/>
            </w:tcBorders>
          </w:tcPr>
          <w:p w:rsidR="00872A94" w:rsidRDefault="00872A94">
            <w:pPr>
              <w:pStyle w:val="ConsPlusNormal"/>
              <w:jc w:val="center"/>
            </w:pPr>
            <w:r>
              <w:lastRenderedPageBreak/>
              <w:t>25.21.12</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22.</w:t>
            </w:r>
          </w:p>
        </w:tc>
        <w:tc>
          <w:tcPr>
            <w:tcW w:w="4095" w:type="dxa"/>
            <w:tcBorders>
              <w:top w:val="nil"/>
              <w:left w:val="nil"/>
              <w:bottom w:val="nil"/>
              <w:right w:val="nil"/>
            </w:tcBorders>
          </w:tcPr>
          <w:p w:rsidR="00872A94" w:rsidRDefault="00872A94">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2275" w:type="dxa"/>
            <w:tcBorders>
              <w:top w:val="nil"/>
              <w:left w:val="nil"/>
              <w:bottom w:val="nil"/>
              <w:right w:val="nil"/>
            </w:tcBorders>
          </w:tcPr>
          <w:p w:rsidR="00872A94" w:rsidRDefault="00872A94">
            <w:pPr>
              <w:pStyle w:val="ConsPlusNormal"/>
              <w:jc w:val="center"/>
            </w:pPr>
            <w:r>
              <w:t>25.29.11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w:t>
            </w:r>
          </w:p>
        </w:tc>
        <w:tc>
          <w:tcPr>
            <w:tcW w:w="4095" w:type="dxa"/>
            <w:tcBorders>
              <w:top w:val="nil"/>
              <w:left w:val="nil"/>
              <w:bottom w:val="nil"/>
              <w:right w:val="nil"/>
            </w:tcBorders>
          </w:tcPr>
          <w:p w:rsidR="00872A94" w:rsidRDefault="00872A94">
            <w:pPr>
              <w:pStyle w:val="ConsPlusNormal"/>
            </w:pPr>
            <w:r>
              <w:t>Емкости металлические для сжатых или сжиженных газов</w:t>
            </w:r>
          </w:p>
        </w:tc>
        <w:tc>
          <w:tcPr>
            <w:tcW w:w="2275" w:type="dxa"/>
            <w:tcBorders>
              <w:top w:val="nil"/>
              <w:left w:val="nil"/>
              <w:bottom w:val="nil"/>
              <w:right w:val="nil"/>
            </w:tcBorders>
          </w:tcPr>
          <w:p w:rsidR="00872A94" w:rsidRDefault="00872A94">
            <w:pPr>
              <w:pStyle w:val="ConsPlusNormal"/>
              <w:jc w:val="center"/>
            </w:pPr>
            <w:r>
              <w:t>25.29.12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w:t>
            </w:r>
          </w:p>
        </w:tc>
        <w:tc>
          <w:tcPr>
            <w:tcW w:w="4095" w:type="dxa"/>
            <w:tcBorders>
              <w:top w:val="nil"/>
              <w:left w:val="nil"/>
              <w:bottom w:val="nil"/>
              <w:right w:val="nil"/>
            </w:tcBorders>
          </w:tcPr>
          <w:p w:rsidR="00872A94" w:rsidRDefault="00872A94">
            <w:pPr>
              <w:pStyle w:val="ConsPlusNormal"/>
            </w:pPr>
            <w:r>
              <w:t>Оружие спортивное огнестрельное с нарезным стволом</w:t>
            </w:r>
          </w:p>
        </w:tc>
        <w:tc>
          <w:tcPr>
            <w:tcW w:w="2275" w:type="dxa"/>
            <w:tcBorders>
              <w:top w:val="nil"/>
              <w:left w:val="nil"/>
              <w:bottom w:val="nil"/>
              <w:right w:val="nil"/>
            </w:tcBorders>
          </w:tcPr>
          <w:p w:rsidR="00872A94" w:rsidRDefault="00872A94">
            <w:pPr>
              <w:pStyle w:val="ConsPlusNormal"/>
              <w:jc w:val="center"/>
            </w:pPr>
            <w:hyperlink r:id="rId690">
              <w:r>
                <w:rPr>
                  <w:color w:val="0000FF"/>
                </w:rPr>
                <w:t>25.40.12.410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w:t>
            </w:r>
          </w:p>
        </w:tc>
        <w:tc>
          <w:tcPr>
            <w:tcW w:w="4095" w:type="dxa"/>
            <w:tcBorders>
              <w:top w:val="nil"/>
              <w:left w:val="nil"/>
              <w:bottom w:val="nil"/>
              <w:right w:val="nil"/>
            </w:tcBorders>
          </w:tcPr>
          <w:p w:rsidR="00872A94" w:rsidRDefault="00872A94">
            <w:pPr>
              <w:pStyle w:val="ConsPlusNormal"/>
            </w:pPr>
            <w:r>
              <w:t>Патроны и боеприпасы прочие и их детали</w:t>
            </w:r>
          </w:p>
        </w:tc>
        <w:tc>
          <w:tcPr>
            <w:tcW w:w="2275" w:type="dxa"/>
            <w:tcBorders>
              <w:top w:val="nil"/>
              <w:left w:val="nil"/>
              <w:bottom w:val="nil"/>
              <w:right w:val="nil"/>
            </w:tcBorders>
          </w:tcPr>
          <w:p w:rsidR="00872A94" w:rsidRDefault="00872A94">
            <w:pPr>
              <w:pStyle w:val="ConsPlusNormal"/>
              <w:jc w:val="center"/>
            </w:pPr>
            <w:hyperlink r:id="rId691">
              <w:r>
                <w:rPr>
                  <w:color w:val="0000FF"/>
                </w:rPr>
                <w:t>25.40.13.190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w:t>
            </w:r>
          </w:p>
        </w:tc>
        <w:tc>
          <w:tcPr>
            <w:tcW w:w="4095" w:type="dxa"/>
            <w:tcBorders>
              <w:top w:val="nil"/>
              <w:left w:val="nil"/>
              <w:bottom w:val="nil"/>
              <w:right w:val="nil"/>
            </w:tcBorders>
          </w:tcPr>
          <w:p w:rsidR="00872A94" w:rsidRDefault="00872A94">
            <w:pPr>
              <w:pStyle w:val="ConsPlusNormal"/>
            </w:pPr>
            <w:r>
              <w:t>Инструмент ручной прочий</w:t>
            </w:r>
          </w:p>
        </w:tc>
        <w:tc>
          <w:tcPr>
            <w:tcW w:w="2275" w:type="dxa"/>
            <w:tcBorders>
              <w:top w:val="nil"/>
              <w:left w:val="nil"/>
              <w:bottom w:val="nil"/>
              <w:right w:val="nil"/>
            </w:tcBorders>
          </w:tcPr>
          <w:p w:rsidR="00872A94" w:rsidRDefault="00872A94">
            <w:pPr>
              <w:pStyle w:val="ConsPlusNormal"/>
              <w:jc w:val="center"/>
            </w:pPr>
            <w:r>
              <w:t>25.73.30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27.</w:t>
            </w:r>
          </w:p>
        </w:tc>
        <w:tc>
          <w:tcPr>
            <w:tcW w:w="4095" w:type="dxa"/>
            <w:tcBorders>
              <w:top w:val="nil"/>
              <w:left w:val="nil"/>
              <w:bottom w:val="nil"/>
              <w:right w:val="nil"/>
            </w:tcBorders>
          </w:tcPr>
          <w:p w:rsidR="00872A94" w:rsidRDefault="00872A94">
            <w:pPr>
              <w:pStyle w:val="ConsPlusNormal"/>
            </w:pPr>
            <w:r>
              <w:t>Инструменты рабочие сменные для станков или для ручного инструмента (с механическим приводом или без него)</w:t>
            </w:r>
          </w:p>
        </w:tc>
        <w:tc>
          <w:tcPr>
            <w:tcW w:w="2275" w:type="dxa"/>
            <w:tcBorders>
              <w:top w:val="nil"/>
              <w:left w:val="nil"/>
              <w:bottom w:val="nil"/>
              <w:right w:val="nil"/>
            </w:tcBorders>
          </w:tcPr>
          <w:p w:rsidR="00872A94" w:rsidRDefault="00872A94">
            <w:pPr>
              <w:pStyle w:val="ConsPlusNormal"/>
              <w:jc w:val="center"/>
            </w:pPr>
            <w:r>
              <w:t>25.73.40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28.</w:t>
            </w:r>
          </w:p>
        </w:tc>
        <w:tc>
          <w:tcPr>
            <w:tcW w:w="4095" w:type="dxa"/>
            <w:tcBorders>
              <w:top w:val="nil"/>
              <w:left w:val="nil"/>
              <w:bottom w:val="nil"/>
              <w:right w:val="nil"/>
            </w:tcBorders>
          </w:tcPr>
          <w:p w:rsidR="00872A94" w:rsidRDefault="00872A94">
            <w:pPr>
              <w:pStyle w:val="ConsPlusNormal"/>
            </w:pPr>
            <w:r>
              <w:t>Инструмент прочий</w:t>
            </w:r>
          </w:p>
        </w:tc>
        <w:tc>
          <w:tcPr>
            <w:tcW w:w="2275" w:type="dxa"/>
            <w:tcBorders>
              <w:top w:val="nil"/>
              <w:left w:val="nil"/>
              <w:bottom w:val="nil"/>
              <w:right w:val="nil"/>
            </w:tcBorders>
          </w:tcPr>
          <w:p w:rsidR="00872A94" w:rsidRDefault="00872A94">
            <w:pPr>
              <w:pStyle w:val="ConsPlusNormal"/>
              <w:jc w:val="center"/>
            </w:pPr>
            <w:r>
              <w:t>25.73.60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29.</w:t>
            </w:r>
          </w:p>
        </w:tc>
        <w:tc>
          <w:tcPr>
            <w:tcW w:w="4095" w:type="dxa"/>
            <w:tcBorders>
              <w:top w:val="nil"/>
              <w:left w:val="nil"/>
              <w:bottom w:val="nil"/>
              <w:right w:val="nil"/>
            </w:tcBorders>
          </w:tcPr>
          <w:p w:rsidR="00872A94" w:rsidRDefault="00872A94">
            <w:pPr>
              <w:pStyle w:val="ConsPlusNormal"/>
            </w:pPr>
            <w:r>
              <w:t>Винты гребные судовые, колеса гребные</w:t>
            </w:r>
          </w:p>
        </w:tc>
        <w:tc>
          <w:tcPr>
            <w:tcW w:w="2275" w:type="dxa"/>
            <w:tcBorders>
              <w:top w:val="nil"/>
              <w:left w:val="nil"/>
              <w:bottom w:val="nil"/>
              <w:right w:val="nil"/>
            </w:tcBorders>
          </w:tcPr>
          <w:p w:rsidR="00872A94" w:rsidRDefault="00872A94">
            <w:pPr>
              <w:pStyle w:val="ConsPlusNormal"/>
              <w:jc w:val="center"/>
            </w:pPr>
            <w:hyperlink r:id="rId692">
              <w:r>
                <w:rPr>
                  <w:color w:val="0000FF"/>
                </w:rPr>
                <w:t>25.99.26.000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30 </w:t>
                  </w:r>
                  <w:hyperlink r:id="rId693">
                    <w:r>
                      <w:rPr>
                        <w:color w:val="0000FF"/>
                      </w:rPr>
                      <w:t>Постановлением</w:t>
                    </w:r>
                  </w:hyperlink>
                  <w:r>
                    <w:rPr>
                      <w:color w:val="392C69"/>
                    </w:rPr>
                    <w:t xml:space="preserve"> Правительства РФ от 10.06.2025 N 879, см. </w:t>
                  </w:r>
                  <w:hyperlink r:id="rId694">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30.</w:t>
            </w:r>
          </w:p>
        </w:tc>
        <w:tc>
          <w:tcPr>
            <w:tcW w:w="4095" w:type="dxa"/>
            <w:tcBorders>
              <w:top w:val="nil"/>
              <w:left w:val="nil"/>
              <w:bottom w:val="nil"/>
              <w:right w:val="nil"/>
            </w:tcBorders>
          </w:tcPr>
          <w:p w:rsidR="00872A94" w:rsidRDefault="00872A94">
            <w:pPr>
              <w:pStyle w:val="ConsPlusNormal"/>
            </w:pPr>
            <w:r>
              <w:t xml:space="preserve">Компоненты электронные, за исключением товаров, предусмотренных </w:t>
            </w:r>
            <w:hyperlink w:anchor="P2543">
              <w:r>
                <w:rPr>
                  <w:color w:val="0000FF"/>
                </w:rPr>
                <w:t>позициями 31</w:t>
              </w:r>
            </w:hyperlink>
            <w:r>
              <w:t xml:space="preserve"> - </w:t>
            </w:r>
            <w:hyperlink w:anchor="P2555">
              <w:r>
                <w:rPr>
                  <w:color w:val="0000FF"/>
                </w:rPr>
                <w:t>34</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26.11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695">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3" w:name="P2543"/>
            <w:bookmarkEnd w:id="173"/>
            <w:r>
              <w:t>31.</w:t>
            </w:r>
          </w:p>
        </w:tc>
        <w:tc>
          <w:tcPr>
            <w:tcW w:w="4095" w:type="dxa"/>
            <w:tcBorders>
              <w:top w:val="nil"/>
              <w:left w:val="nil"/>
              <w:bottom w:val="nil"/>
              <w:right w:val="nil"/>
            </w:tcBorders>
          </w:tcPr>
          <w:p w:rsidR="00872A94" w:rsidRDefault="00872A94">
            <w:pPr>
              <w:pStyle w:val="ConsPlusNormal"/>
            </w:pPr>
            <w:r>
              <w:t>Приборы полупроводниковые и их части</w:t>
            </w:r>
          </w:p>
        </w:tc>
        <w:tc>
          <w:tcPr>
            <w:tcW w:w="2275" w:type="dxa"/>
            <w:tcBorders>
              <w:top w:val="nil"/>
              <w:left w:val="nil"/>
              <w:bottom w:val="nil"/>
              <w:right w:val="nil"/>
            </w:tcBorders>
          </w:tcPr>
          <w:p w:rsidR="00872A94" w:rsidRDefault="00872A94">
            <w:pPr>
              <w:pStyle w:val="ConsPlusNormal"/>
              <w:jc w:val="center"/>
            </w:pPr>
            <w:hyperlink r:id="rId696">
              <w:r>
                <w:rPr>
                  <w:color w:val="0000FF"/>
                </w:rPr>
                <w:t>26.11.22.100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32.</w:t>
            </w:r>
          </w:p>
        </w:tc>
        <w:tc>
          <w:tcPr>
            <w:tcW w:w="4095" w:type="dxa"/>
            <w:tcBorders>
              <w:top w:val="nil"/>
              <w:left w:val="nil"/>
              <w:bottom w:val="nil"/>
              <w:right w:val="nil"/>
            </w:tcBorders>
          </w:tcPr>
          <w:p w:rsidR="00872A94" w:rsidRDefault="00872A94">
            <w:pPr>
              <w:pStyle w:val="ConsPlusNormal"/>
            </w:pPr>
            <w:r>
              <w:t>Элементы фотогальванические</w:t>
            </w:r>
          </w:p>
        </w:tc>
        <w:tc>
          <w:tcPr>
            <w:tcW w:w="2275" w:type="dxa"/>
            <w:tcBorders>
              <w:top w:val="nil"/>
              <w:left w:val="nil"/>
              <w:bottom w:val="nil"/>
              <w:right w:val="nil"/>
            </w:tcBorders>
          </w:tcPr>
          <w:p w:rsidR="00872A94" w:rsidRDefault="00872A94">
            <w:pPr>
              <w:pStyle w:val="ConsPlusNormal"/>
              <w:jc w:val="center"/>
            </w:pPr>
            <w:hyperlink r:id="rId697">
              <w:r>
                <w:rPr>
                  <w:color w:val="0000FF"/>
                </w:rPr>
                <w:t>26.11.22.120</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33.</w:t>
            </w:r>
          </w:p>
        </w:tc>
        <w:tc>
          <w:tcPr>
            <w:tcW w:w="4095" w:type="dxa"/>
            <w:tcBorders>
              <w:top w:val="nil"/>
              <w:left w:val="nil"/>
              <w:bottom w:val="nil"/>
              <w:right w:val="nil"/>
            </w:tcBorders>
          </w:tcPr>
          <w:p w:rsidR="00872A94" w:rsidRDefault="00872A94">
            <w:pPr>
              <w:pStyle w:val="ConsPlusNormal"/>
            </w:pPr>
            <w:r>
              <w:t>Светодиоды, светодиодные модули и их части</w:t>
            </w:r>
          </w:p>
        </w:tc>
        <w:tc>
          <w:tcPr>
            <w:tcW w:w="2275" w:type="dxa"/>
            <w:tcBorders>
              <w:top w:val="nil"/>
              <w:left w:val="nil"/>
              <w:bottom w:val="nil"/>
              <w:right w:val="nil"/>
            </w:tcBorders>
          </w:tcPr>
          <w:p w:rsidR="00872A94" w:rsidRDefault="00872A94">
            <w:pPr>
              <w:pStyle w:val="ConsPlusNormal"/>
              <w:jc w:val="center"/>
            </w:pPr>
            <w:r>
              <w:t>26.11.22.200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4" w:name="P2555"/>
            <w:bookmarkEnd w:id="174"/>
            <w:r>
              <w:t>34.</w:t>
            </w:r>
          </w:p>
        </w:tc>
        <w:tc>
          <w:tcPr>
            <w:tcW w:w="4095" w:type="dxa"/>
            <w:tcBorders>
              <w:top w:val="nil"/>
              <w:left w:val="nil"/>
              <w:bottom w:val="nil"/>
              <w:right w:val="nil"/>
            </w:tcBorders>
          </w:tcPr>
          <w:p w:rsidR="00872A94" w:rsidRDefault="00872A94">
            <w:pPr>
              <w:pStyle w:val="ConsPlusNormal"/>
            </w:pPr>
            <w:r>
              <w:t>Схемы интегральные электронные</w:t>
            </w:r>
          </w:p>
        </w:tc>
        <w:tc>
          <w:tcPr>
            <w:tcW w:w="2275" w:type="dxa"/>
            <w:tcBorders>
              <w:top w:val="nil"/>
              <w:left w:val="nil"/>
              <w:bottom w:val="nil"/>
              <w:right w:val="nil"/>
            </w:tcBorders>
          </w:tcPr>
          <w:p w:rsidR="00872A94" w:rsidRDefault="00872A94">
            <w:pPr>
              <w:pStyle w:val="ConsPlusNormal"/>
              <w:jc w:val="center"/>
            </w:pPr>
            <w:r>
              <w:t>26.11.30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35.</w:t>
            </w:r>
          </w:p>
        </w:tc>
        <w:tc>
          <w:tcPr>
            <w:tcW w:w="4095" w:type="dxa"/>
            <w:tcBorders>
              <w:top w:val="nil"/>
              <w:left w:val="nil"/>
              <w:bottom w:val="nil"/>
              <w:right w:val="nil"/>
            </w:tcBorders>
          </w:tcPr>
          <w:p w:rsidR="00872A94" w:rsidRDefault="00872A94">
            <w:pPr>
              <w:pStyle w:val="ConsPlusNormal"/>
            </w:pPr>
            <w: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hyperlink r:id="rId698">
              <w:r>
                <w:rPr>
                  <w:color w:val="0000FF"/>
                </w:rPr>
                <w:t>26.12.20</w:t>
              </w:r>
            </w:hyperlink>
            <w:r>
              <w:t xml:space="preserve"> по </w:t>
            </w:r>
            <w:r>
              <w:lastRenderedPageBreak/>
              <w:t>Общероссийскому классификатору продукции по видам экономической деятельности ОК 034-2014 (КПЕС 2008)</w:t>
            </w:r>
          </w:p>
        </w:tc>
        <w:tc>
          <w:tcPr>
            <w:tcW w:w="2275" w:type="dxa"/>
            <w:tcBorders>
              <w:top w:val="nil"/>
              <w:left w:val="nil"/>
              <w:bottom w:val="nil"/>
              <w:right w:val="nil"/>
            </w:tcBorders>
          </w:tcPr>
          <w:p w:rsidR="00872A94" w:rsidRDefault="00872A94">
            <w:pPr>
              <w:pStyle w:val="ConsPlusNormal"/>
              <w:jc w:val="center"/>
            </w:pPr>
            <w:r>
              <w:lastRenderedPageBreak/>
              <w:t>26.12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36.</w:t>
            </w:r>
          </w:p>
        </w:tc>
        <w:tc>
          <w:tcPr>
            <w:tcW w:w="4095" w:type="dxa"/>
            <w:tcBorders>
              <w:top w:val="nil"/>
              <w:left w:val="nil"/>
              <w:bottom w:val="nil"/>
              <w:right w:val="nil"/>
            </w:tcBorders>
          </w:tcPr>
          <w:p w:rsidR="00872A94" w:rsidRDefault="00872A94">
            <w:pPr>
              <w:pStyle w:val="ConsPlusNormal"/>
            </w:pPr>
            <w:r>
              <w:t>Платы звуковые, видеоплаты, сетевые и аналогичные платы для машин автоматической обработки информации</w:t>
            </w:r>
          </w:p>
        </w:tc>
        <w:tc>
          <w:tcPr>
            <w:tcW w:w="2275" w:type="dxa"/>
            <w:tcBorders>
              <w:top w:val="nil"/>
              <w:left w:val="nil"/>
              <w:bottom w:val="nil"/>
              <w:right w:val="nil"/>
            </w:tcBorders>
          </w:tcPr>
          <w:p w:rsidR="00872A94" w:rsidRDefault="00872A94">
            <w:pPr>
              <w:pStyle w:val="ConsPlusNormal"/>
              <w:jc w:val="center"/>
            </w:pPr>
            <w:r>
              <w:t>26.12.20</w:t>
            </w:r>
          </w:p>
        </w:tc>
        <w:tc>
          <w:tcPr>
            <w:tcW w:w="1867" w:type="dxa"/>
            <w:tcBorders>
              <w:top w:val="nil"/>
              <w:left w:val="nil"/>
              <w:bottom w:val="nil"/>
              <w:right w:val="nil"/>
            </w:tcBorders>
          </w:tcPr>
          <w:p w:rsidR="00872A94" w:rsidRDefault="00872A94">
            <w:pPr>
              <w:pStyle w:val="ConsPlusNormal"/>
              <w:jc w:val="center"/>
            </w:pPr>
            <w:r>
              <w:t>15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37.</w:t>
            </w:r>
          </w:p>
        </w:tc>
        <w:tc>
          <w:tcPr>
            <w:tcW w:w="4095" w:type="dxa"/>
            <w:tcBorders>
              <w:top w:val="nil"/>
              <w:left w:val="nil"/>
              <w:bottom w:val="nil"/>
              <w:right w:val="nil"/>
            </w:tcBorders>
          </w:tcPr>
          <w:p w:rsidR="00872A94" w:rsidRDefault="00872A94">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75" w:type="dxa"/>
            <w:tcBorders>
              <w:top w:val="nil"/>
              <w:left w:val="nil"/>
              <w:bottom w:val="nil"/>
              <w:right w:val="nil"/>
            </w:tcBorders>
          </w:tcPr>
          <w:p w:rsidR="00872A94" w:rsidRDefault="00872A94">
            <w:pPr>
              <w:pStyle w:val="ConsPlusNormal"/>
              <w:jc w:val="center"/>
            </w:pPr>
            <w:r>
              <w:t>26.20.11</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38.</w:t>
            </w:r>
          </w:p>
        </w:tc>
        <w:tc>
          <w:tcPr>
            <w:tcW w:w="4095" w:type="dxa"/>
            <w:tcBorders>
              <w:top w:val="nil"/>
              <w:left w:val="nil"/>
              <w:bottom w:val="nil"/>
              <w:right w:val="nil"/>
            </w:tcBorders>
          </w:tcPr>
          <w:p w:rsidR="00872A94" w:rsidRDefault="00872A94">
            <w:pPr>
              <w:pStyle w:val="ConsPlusNormal"/>
            </w:pPr>
            <w:r>
              <w:t>Терминалы кассовые, подключаемые к компьютеру или сети передачи данных</w:t>
            </w:r>
          </w:p>
        </w:tc>
        <w:tc>
          <w:tcPr>
            <w:tcW w:w="2275" w:type="dxa"/>
            <w:tcBorders>
              <w:top w:val="nil"/>
              <w:left w:val="nil"/>
              <w:bottom w:val="nil"/>
              <w:right w:val="nil"/>
            </w:tcBorders>
          </w:tcPr>
          <w:p w:rsidR="00872A94" w:rsidRDefault="00872A94">
            <w:pPr>
              <w:pStyle w:val="ConsPlusNormal"/>
              <w:jc w:val="center"/>
            </w:pPr>
            <w:hyperlink r:id="rId699">
              <w:r>
                <w:rPr>
                  <w:color w:val="0000FF"/>
                </w:rPr>
                <w:t>26.20.12.110</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39.</w:t>
            </w:r>
          </w:p>
        </w:tc>
        <w:tc>
          <w:tcPr>
            <w:tcW w:w="4095" w:type="dxa"/>
            <w:tcBorders>
              <w:top w:val="nil"/>
              <w:left w:val="nil"/>
              <w:bottom w:val="nil"/>
              <w:right w:val="nil"/>
            </w:tcBorders>
          </w:tcPr>
          <w:p w:rsidR="00872A94" w:rsidRDefault="00872A94">
            <w:pPr>
              <w:pStyle w:val="ConsPlusNormal"/>
            </w:pPr>
            <w:r>
              <w:t>Банкоматы и аналогичное оборудование, подключаемое к компьютеру или сети передачи данных</w:t>
            </w:r>
          </w:p>
        </w:tc>
        <w:tc>
          <w:tcPr>
            <w:tcW w:w="2275" w:type="dxa"/>
            <w:tcBorders>
              <w:top w:val="nil"/>
              <w:left w:val="nil"/>
              <w:bottom w:val="nil"/>
              <w:right w:val="nil"/>
            </w:tcBorders>
          </w:tcPr>
          <w:p w:rsidR="00872A94" w:rsidRDefault="00872A94">
            <w:pPr>
              <w:pStyle w:val="ConsPlusNormal"/>
              <w:jc w:val="center"/>
            </w:pPr>
            <w:hyperlink r:id="rId700">
              <w:r>
                <w:rPr>
                  <w:color w:val="0000FF"/>
                </w:rPr>
                <w:t>26.20.12.120</w:t>
              </w:r>
            </w:hyperlink>
          </w:p>
        </w:tc>
        <w:tc>
          <w:tcPr>
            <w:tcW w:w="1867" w:type="dxa"/>
            <w:tcBorders>
              <w:top w:val="nil"/>
              <w:left w:val="nil"/>
              <w:bottom w:val="nil"/>
              <w:right w:val="nil"/>
            </w:tcBorders>
          </w:tcPr>
          <w:p w:rsidR="00872A94" w:rsidRDefault="00872A94">
            <w:pPr>
              <w:pStyle w:val="ConsPlusNormal"/>
              <w:jc w:val="center"/>
            </w:pPr>
            <w:r>
              <w:t>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40.</w:t>
            </w:r>
          </w:p>
        </w:tc>
        <w:tc>
          <w:tcPr>
            <w:tcW w:w="4095" w:type="dxa"/>
            <w:tcBorders>
              <w:top w:val="nil"/>
              <w:left w:val="nil"/>
              <w:bottom w:val="nil"/>
              <w:right w:val="nil"/>
            </w:tcBorders>
          </w:tcPr>
          <w:p w:rsidR="00872A94" w:rsidRDefault="00872A94">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275" w:type="dxa"/>
            <w:tcBorders>
              <w:top w:val="nil"/>
              <w:left w:val="nil"/>
              <w:bottom w:val="nil"/>
              <w:right w:val="nil"/>
            </w:tcBorders>
          </w:tcPr>
          <w:p w:rsidR="00872A94" w:rsidRDefault="00872A94">
            <w:pPr>
              <w:pStyle w:val="ConsPlusNormal"/>
              <w:jc w:val="center"/>
            </w:pPr>
            <w:r>
              <w:t>26.20.13</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41.</w:t>
            </w:r>
          </w:p>
        </w:tc>
        <w:tc>
          <w:tcPr>
            <w:tcW w:w="4095" w:type="dxa"/>
            <w:tcBorders>
              <w:top w:val="nil"/>
              <w:left w:val="nil"/>
              <w:bottom w:val="nil"/>
              <w:right w:val="nil"/>
            </w:tcBorders>
          </w:tcPr>
          <w:p w:rsidR="00872A94" w:rsidRDefault="00872A94">
            <w:pPr>
              <w:pStyle w:val="ConsPlusNormal"/>
            </w:pPr>
            <w:r>
              <w:t>Машины вычислительные электронные цифровые, поставляемые в виде систем для автоматической обработки данных</w:t>
            </w:r>
          </w:p>
        </w:tc>
        <w:tc>
          <w:tcPr>
            <w:tcW w:w="2275" w:type="dxa"/>
            <w:tcBorders>
              <w:top w:val="nil"/>
              <w:left w:val="nil"/>
              <w:bottom w:val="nil"/>
              <w:right w:val="nil"/>
            </w:tcBorders>
          </w:tcPr>
          <w:p w:rsidR="00872A94" w:rsidRDefault="00872A94">
            <w:pPr>
              <w:pStyle w:val="ConsPlusNormal"/>
              <w:jc w:val="center"/>
            </w:pPr>
            <w:r>
              <w:t>26.20.14</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42.</w:t>
            </w:r>
          </w:p>
        </w:tc>
        <w:tc>
          <w:tcPr>
            <w:tcW w:w="4095" w:type="dxa"/>
            <w:tcBorders>
              <w:top w:val="nil"/>
              <w:left w:val="nil"/>
              <w:bottom w:val="nil"/>
              <w:right w:val="nil"/>
            </w:tcBorders>
          </w:tcPr>
          <w:p w:rsidR="00872A94" w:rsidRDefault="00872A94">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275" w:type="dxa"/>
            <w:tcBorders>
              <w:top w:val="nil"/>
              <w:left w:val="nil"/>
              <w:bottom w:val="nil"/>
              <w:right w:val="nil"/>
            </w:tcBorders>
          </w:tcPr>
          <w:p w:rsidR="00872A94" w:rsidRDefault="00872A94">
            <w:pPr>
              <w:pStyle w:val="ConsPlusNormal"/>
              <w:jc w:val="center"/>
            </w:pPr>
            <w:r>
              <w:t>26.20.15</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43.</w:t>
            </w:r>
          </w:p>
        </w:tc>
        <w:tc>
          <w:tcPr>
            <w:tcW w:w="4095" w:type="dxa"/>
            <w:tcBorders>
              <w:top w:val="nil"/>
              <w:left w:val="nil"/>
              <w:bottom w:val="nil"/>
              <w:right w:val="nil"/>
            </w:tcBorders>
          </w:tcPr>
          <w:p w:rsidR="00872A94" w:rsidRDefault="00872A94">
            <w:pPr>
              <w:pStyle w:val="ConsPlusNormal"/>
            </w:pPr>
            <w:r>
              <w:t>Устройства ввода или вывода, содержащие или не содержащие в одном корпусе запоминающие устройства</w:t>
            </w:r>
          </w:p>
        </w:tc>
        <w:tc>
          <w:tcPr>
            <w:tcW w:w="2275" w:type="dxa"/>
            <w:tcBorders>
              <w:top w:val="nil"/>
              <w:left w:val="nil"/>
              <w:bottom w:val="nil"/>
              <w:right w:val="nil"/>
            </w:tcBorders>
          </w:tcPr>
          <w:p w:rsidR="00872A94" w:rsidRDefault="00872A94">
            <w:pPr>
              <w:pStyle w:val="ConsPlusNormal"/>
              <w:jc w:val="center"/>
            </w:pPr>
            <w:r>
              <w:t>26.20.16</w:t>
            </w:r>
          </w:p>
        </w:tc>
        <w:tc>
          <w:tcPr>
            <w:tcW w:w="1867" w:type="dxa"/>
            <w:tcBorders>
              <w:top w:val="nil"/>
              <w:left w:val="nil"/>
              <w:bottom w:val="nil"/>
              <w:right w:val="nil"/>
            </w:tcBorders>
          </w:tcPr>
          <w:p w:rsidR="00872A94" w:rsidRDefault="00872A94">
            <w:pPr>
              <w:pStyle w:val="ConsPlusNormal"/>
              <w:jc w:val="center"/>
            </w:pPr>
            <w:r>
              <w:t>30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44.</w:t>
            </w:r>
          </w:p>
        </w:tc>
        <w:tc>
          <w:tcPr>
            <w:tcW w:w="4095" w:type="dxa"/>
            <w:tcBorders>
              <w:top w:val="nil"/>
              <w:left w:val="nil"/>
              <w:bottom w:val="nil"/>
              <w:right w:val="nil"/>
            </w:tcBorders>
          </w:tcPr>
          <w:p w:rsidR="00872A94" w:rsidRDefault="00872A94">
            <w:pPr>
              <w:pStyle w:val="ConsPlusNormal"/>
            </w:pPr>
            <w:r>
              <w:t>Мониторы и проекторы, преимущественно используемые в системах автоматической обработки данных</w:t>
            </w:r>
          </w:p>
        </w:tc>
        <w:tc>
          <w:tcPr>
            <w:tcW w:w="2275" w:type="dxa"/>
            <w:tcBorders>
              <w:top w:val="nil"/>
              <w:left w:val="nil"/>
              <w:bottom w:val="nil"/>
              <w:right w:val="nil"/>
            </w:tcBorders>
          </w:tcPr>
          <w:p w:rsidR="00872A94" w:rsidRDefault="00872A94">
            <w:pPr>
              <w:pStyle w:val="ConsPlusNormal"/>
              <w:jc w:val="center"/>
            </w:pPr>
            <w:r>
              <w:t>26.20.17</w:t>
            </w:r>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45.</w:t>
            </w:r>
          </w:p>
        </w:tc>
        <w:tc>
          <w:tcPr>
            <w:tcW w:w="4095" w:type="dxa"/>
            <w:tcBorders>
              <w:top w:val="nil"/>
              <w:left w:val="nil"/>
              <w:bottom w:val="nil"/>
              <w:right w:val="nil"/>
            </w:tcBorders>
          </w:tcPr>
          <w:p w:rsidR="00872A94" w:rsidRDefault="00872A94">
            <w:pPr>
              <w:pStyle w:val="ConsPlusNormal"/>
            </w:pPr>
            <w:r>
              <w:t>Устройства запоминающие и прочие устройства хранения данных</w:t>
            </w:r>
          </w:p>
        </w:tc>
        <w:tc>
          <w:tcPr>
            <w:tcW w:w="2275" w:type="dxa"/>
            <w:tcBorders>
              <w:top w:val="nil"/>
              <w:left w:val="nil"/>
              <w:bottom w:val="nil"/>
              <w:right w:val="nil"/>
            </w:tcBorders>
          </w:tcPr>
          <w:p w:rsidR="00872A94" w:rsidRDefault="00872A94">
            <w:pPr>
              <w:pStyle w:val="ConsPlusNormal"/>
              <w:jc w:val="center"/>
            </w:pPr>
            <w:r>
              <w:t>26.20.2</w:t>
            </w:r>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46.</w:t>
            </w:r>
          </w:p>
        </w:tc>
        <w:tc>
          <w:tcPr>
            <w:tcW w:w="4095" w:type="dxa"/>
            <w:tcBorders>
              <w:top w:val="nil"/>
              <w:left w:val="nil"/>
              <w:bottom w:val="nil"/>
              <w:right w:val="nil"/>
            </w:tcBorders>
          </w:tcPr>
          <w:p w:rsidR="00872A94" w:rsidRDefault="00872A94">
            <w:pPr>
              <w:pStyle w:val="ConsPlusNormal"/>
            </w:pPr>
            <w:r>
              <w:t>Устройства автоматической обработки данных прочие</w:t>
            </w:r>
          </w:p>
        </w:tc>
        <w:tc>
          <w:tcPr>
            <w:tcW w:w="2275" w:type="dxa"/>
            <w:tcBorders>
              <w:top w:val="nil"/>
              <w:left w:val="nil"/>
              <w:bottom w:val="nil"/>
              <w:right w:val="nil"/>
            </w:tcBorders>
          </w:tcPr>
          <w:p w:rsidR="00872A94" w:rsidRDefault="00872A94">
            <w:pPr>
              <w:pStyle w:val="ConsPlusNormal"/>
              <w:jc w:val="center"/>
            </w:pPr>
            <w:r>
              <w:t>26.20.3</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47.</w:t>
            </w:r>
          </w:p>
        </w:tc>
        <w:tc>
          <w:tcPr>
            <w:tcW w:w="4095" w:type="dxa"/>
            <w:tcBorders>
              <w:top w:val="nil"/>
              <w:left w:val="nil"/>
              <w:bottom w:val="nil"/>
              <w:right w:val="nil"/>
            </w:tcBorders>
          </w:tcPr>
          <w:p w:rsidR="00872A94" w:rsidRDefault="00872A94">
            <w:pPr>
              <w:pStyle w:val="ConsPlusNormal"/>
            </w:pPr>
            <w:r>
              <w:t>Блоки, части и принадлежности вычислительных машин</w:t>
            </w:r>
          </w:p>
        </w:tc>
        <w:tc>
          <w:tcPr>
            <w:tcW w:w="2275" w:type="dxa"/>
            <w:tcBorders>
              <w:top w:val="nil"/>
              <w:left w:val="nil"/>
              <w:bottom w:val="nil"/>
              <w:right w:val="nil"/>
            </w:tcBorders>
          </w:tcPr>
          <w:p w:rsidR="00872A94" w:rsidRDefault="00872A94">
            <w:pPr>
              <w:pStyle w:val="ConsPlusNormal"/>
              <w:jc w:val="center"/>
            </w:pPr>
            <w:r>
              <w:t>26.20.40</w:t>
            </w:r>
          </w:p>
        </w:tc>
        <w:tc>
          <w:tcPr>
            <w:tcW w:w="1867" w:type="dxa"/>
            <w:tcBorders>
              <w:top w:val="nil"/>
              <w:left w:val="nil"/>
              <w:bottom w:val="nil"/>
              <w:right w:val="nil"/>
            </w:tcBorders>
          </w:tcPr>
          <w:p w:rsidR="00872A94" w:rsidRDefault="00872A94">
            <w:pPr>
              <w:pStyle w:val="ConsPlusNormal"/>
              <w:jc w:val="center"/>
            </w:pPr>
            <w:r>
              <w:t>55</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48 </w:t>
                  </w:r>
                  <w:hyperlink r:id="rId701">
                    <w:r>
                      <w:rPr>
                        <w:color w:val="0000FF"/>
                      </w:rPr>
                      <w:t>Постановлением</w:t>
                    </w:r>
                  </w:hyperlink>
                  <w:r>
                    <w:rPr>
                      <w:color w:val="392C69"/>
                    </w:rPr>
                    <w:t xml:space="preserve"> Правительства РФ от 10.06.2025 N 879, см. </w:t>
                  </w:r>
                  <w:hyperlink r:id="rId702">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5" w:name="P2613"/>
            <w:bookmarkEnd w:id="175"/>
            <w:r>
              <w:t>48.</w:t>
            </w:r>
          </w:p>
        </w:tc>
        <w:tc>
          <w:tcPr>
            <w:tcW w:w="4095" w:type="dxa"/>
            <w:tcBorders>
              <w:top w:val="nil"/>
              <w:left w:val="nil"/>
              <w:bottom w:val="nil"/>
              <w:right w:val="nil"/>
            </w:tcBorders>
          </w:tcPr>
          <w:p w:rsidR="00872A94" w:rsidRDefault="00872A94">
            <w:pPr>
              <w:pStyle w:val="ConsPlusNormal"/>
            </w:pPr>
            <w:r>
              <w:t xml:space="preserve">Аппаратура коммуникационная передающая с приемными устройствами, за исключением товаров, предусмотренных </w:t>
            </w:r>
            <w:hyperlink w:anchor="P2618">
              <w:r>
                <w:rPr>
                  <w:color w:val="0000FF"/>
                </w:rPr>
                <w:t>позициями 49</w:t>
              </w:r>
            </w:hyperlink>
            <w:r>
              <w:t xml:space="preserve"> - </w:t>
            </w:r>
            <w:hyperlink w:anchor="P2638">
              <w:r>
                <w:rPr>
                  <w:color w:val="0000FF"/>
                </w:rPr>
                <w:t>54</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26.30.11</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703">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6" w:name="P2618"/>
            <w:bookmarkEnd w:id="176"/>
            <w:r>
              <w:t>49.</w:t>
            </w:r>
          </w:p>
        </w:tc>
        <w:tc>
          <w:tcPr>
            <w:tcW w:w="4095" w:type="dxa"/>
            <w:tcBorders>
              <w:top w:val="nil"/>
              <w:left w:val="nil"/>
              <w:bottom w:val="nil"/>
              <w:right w:val="nil"/>
            </w:tcBorders>
          </w:tcPr>
          <w:p w:rsidR="00872A94" w:rsidRDefault="00872A94">
            <w:pPr>
              <w:pStyle w:val="ConsPlusNormal"/>
            </w:pPr>
            <w:r>
              <w:t>Средства связи, выполняющие функцию систем коммутации</w:t>
            </w:r>
          </w:p>
        </w:tc>
        <w:tc>
          <w:tcPr>
            <w:tcW w:w="2275" w:type="dxa"/>
            <w:tcBorders>
              <w:top w:val="nil"/>
              <w:left w:val="nil"/>
              <w:bottom w:val="nil"/>
              <w:right w:val="nil"/>
            </w:tcBorders>
          </w:tcPr>
          <w:p w:rsidR="00872A94" w:rsidRDefault="00872A94">
            <w:pPr>
              <w:pStyle w:val="ConsPlusNormal"/>
              <w:jc w:val="center"/>
            </w:pPr>
            <w:r>
              <w:t>26.30.11.110</w:t>
            </w:r>
          </w:p>
        </w:tc>
        <w:tc>
          <w:tcPr>
            <w:tcW w:w="1867" w:type="dxa"/>
            <w:tcBorders>
              <w:top w:val="nil"/>
              <w:left w:val="nil"/>
              <w:bottom w:val="nil"/>
              <w:right w:val="nil"/>
            </w:tcBorders>
          </w:tcPr>
          <w:p w:rsidR="00872A94" w:rsidRDefault="00872A94">
            <w:pPr>
              <w:pStyle w:val="ConsPlusNormal"/>
              <w:jc w:val="center"/>
            </w:pPr>
            <w:r>
              <w:t>49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50.</w:t>
            </w:r>
          </w:p>
        </w:tc>
        <w:tc>
          <w:tcPr>
            <w:tcW w:w="4095" w:type="dxa"/>
            <w:tcBorders>
              <w:top w:val="nil"/>
              <w:left w:val="nil"/>
              <w:bottom w:val="nil"/>
              <w:right w:val="nil"/>
            </w:tcBorders>
          </w:tcPr>
          <w:p w:rsidR="00872A94" w:rsidRDefault="00872A94">
            <w:pPr>
              <w:pStyle w:val="ConsPlusNormal"/>
            </w:pPr>
            <w:r>
              <w:t>Средства связи, выполняющие функцию цифровых транспортных систем</w:t>
            </w:r>
          </w:p>
        </w:tc>
        <w:tc>
          <w:tcPr>
            <w:tcW w:w="2275" w:type="dxa"/>
            <w:tcBorders>
              <w:top w:val="nil"/>
              <w:left w:val="nil"/>
              <w:bottom w:val="nil"/>
              <w:right w:val="nil"/>
            </w:tcBorders>
          </w:tcPr>
          <w:p w:rsidR="00872A94" w:rsidRDefault="00872A94">
            <w:pPr>
              <w:pStyle w:val="ConsPlusNormal"/>
              <w:jc w:val="center"/>
            </w:pPr>
            <w:r>
              <w:t>26.30.11.120</w:t>
            </w:r>
          </w:p>
        </w:tc>
        <w:tc>
          <w:tcPr>
            <w:tcW w:w="1867" w:type="dxa"/>
            <w:tcBorders>
              <w:top w:val="nil"/>
              <w:left w:val="nil"/>
              <w:bottom w:val="nil"/>
              <w:right w:val="nil"/>
            </w:tcBorders>
          </w:tcPr>
          <w:p w:rsidR="00872A94" w:rsidRDefault="00872A94">
            <w:pPr>
              <w:pStyle w:val="ConsPlusNormal"/>
              <w:jc w:val="center"/>
            </w:pPr>
            <w:r>
              <w:t>49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51.</w:t>
            </w:r>
          </w:p>
        </w:tc>
        <w:tc>
          <w:tcPr>
            <w:tcW w:w="4095" w:type="dxa"/>
            <w:tcBorders>
              <w:top w:val="nil"/>
              <w:left w:val="nil"/>
              <w:bottom w:val="nil"/>
              <w:right w:val="nil"/>
            </w:tcBorders>
          </w:tcPr>
          <w:p w:rsidR="00872A94" w:rsidRDefault="00872A94">
            <w:pPr>
              <w:pStyle w:val="ConsPlusNormal"/>
            </w:pPr>
            <w:r>
              <w:t>Средства связи, выполняющие функцию систем управления и мониторинга</w:t>
            </w:r>
          </w:p>
        </w:tc>
        <w:tc>
          <w:tcPr>
            <w:tcW w:w="2275" w:type="dxa"/>
            <w:tcBorders>
              <w:top w:val="nil"/>
              <w:left w:val="nil"/>
              <w:bottom w:val="nil"/>
              <w:right w:val="nil"/>
            </w:tcBorders>
          </w:tcPr>
          <w:p w:rsidR="00872A94" w:rsidRDefault="00872A94">
            <w:pPr>
              <w:pStyle w:val="ConsPlusNormal"/>
              <w:jc w:val="center"/>
            </w:pPr>
            <w:r>
              <w:t>26.30.11.130</w:t>
            </w:r>
          </w:p>
        </w:tc>
        <w:tc>
          <w:tcPr>
            <w:tcW w:w="1867" w:type="dxa"/>
            <w:tcBorders>
              <w:top w:val="nil"/>
              <w:left w:val="nil"/>
              <w:bottom w:val="nil"/>
              <w:right w:val="nil"/>
            </w:tcBorders>
          </w:tcPr>
          <w:p w:rsidR="00872A94" w:rsidRDefault="00872A94">
            <w:pPr>
              <w:pStyle w:val="ConsPlusNormal"/>
              <w:jc w:val="center"/>
            </w:pPr>
            <w:r>
              <w:t>49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52.</w:t>
            </w:r>
          </w:p>
        </w:tc>
        <w:tc>
          <w:tcPr>
            <w:tcW w:w="4095" w:type="dxa"/>
            <w:tcBorders>
              <w:top w:val="nil"/>
              <w:left w:val="nil"/>
              <w:bottom w:val="nil"/>
              <w:right w:val="nil"/>
            </w:tcBorders>
          </w:tcPr>
          <w:p w:rsidR="00872A94" w:rsidRDefault="00872A94">
            <w:pPr>
              <w:pStyle w:val="ConsPlusNormal"/>
            </w:pPr>
            <w:r>
              <w:t>Средства связи радиоэлектронные</w:t>
            </w:r>
          </w:p>
        </w:tc>
        <w:tc>
          <w:tcPr>
            <w:tcW w:w="2275" w:type="dxa"/>
            <w:tcBorders>
              <w:top w:val="nil"/>
              <w:left w:val="nil"/>
              <w:bottom w:val="nil"/>
              <w:right w:val="nil"/>
            </w:tcBorders>
          </w:tcPr>
          <w:p w:rsidR="00872A94" w:rsidRDefault="00872A94">
            <w:pPr>
              <w:pStyle w:val="ConsPlusNormal"/>
              <w:jc w:val="center"/>
            </w:pPr>
            <w:hyperlink r:id="rId704">
              <w:r>
                <w:rPr>
                  <w:color w:val="0000FF"/>
                </w:rPr>
                <w:t>26.30.11.150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53.</w:t>
            </w:r>
          </w:p>
        </w:tc>
        <w:tc>
          <w:tcPr>
            <w:tcW w:w="4095" w:type="dxa"/>
            <w:tcBorders>
              <w:top w:val="nil"/>
              <w:left w:val="nil"/>
              <w:bottom w:val="nil"/>
              <w:right w:val="nil"/>
            </w:tcBorders>
          </w:tcPr>
          <w:p w:rsidR="00872A94" w:rsidRDefault="00872A94">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2275" w:type="dxa"/>
            <w:tcBorders>
              <w:top w:val="nil"/>
              <w:left w:val="nil"/>
              <w:bottom w:val="nil"/>
              <w:right w:val="nil"/>
            </w:tcBorders>
          </w:tcPr>
          <w:p w:rsidR="00872A94" w:rsidRDefault="00872A94">
            <w:pPr>
              <w:pStyle w:val="ConsPlusNormal"/>
              <w:jc w:val="center"/>
            </w:pPr>
            <w:hyperlink r:id="rId705">
              <w:r>
                <w:rPr>
                  <w:color w:val="0000FF"/>
                </w:rPr>
                <w:t>26.30.11.160</w:t>
              </w:r>
            </w:hyperlink>
          </w:p>
        </w:tc>
        <w:tc>
          <w:tcPr>
            <w:tcW w:w="1867" w:type="dxa"/>
            <w:tcBorders>
              <w:top w:val="nil"/>
              <w:left w:val="nil"/>
              <w:bottom w:val="nil"/>
              <w:right w:val="nil"/>
            </w:tcBorders>
          </w:tcPr>
          <w:p w:rsidR="00872A94" w:rsidRDefault="00872A94">
            <w:pPr>
              <w:pStyle w:val="ConsPlusNormal"/>
              <w:jc w:val="center"/>
            </w:pPr>
            <w:r>
              <w:t>62</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7" w:name="P2638"/>
            <w:bookmarkEnd w:id="177"/>
            <w:r>
              <w:t>54.</w:t>
            </w:r>
          </w:p>
        </w:tc>
        <w:tc>
          <w:tcPr>
            <w:tcW w:w="4095" w:type="dxa"/>
            <w:tcBorders>
              <w:top w:val="nil"/>
              <w:left w:val="nil"/>
              <w:bottom w:val="nil"/>
              <w:right w:val="nil"/>
            </w:tcBorders>
          </w:tcPr>
          <w:p w:rsidR="00872A94" w:rsidRDefault="00872A94">
            <w:pPr>
              <w:pStyle w:val="ConsPlusNormal"/>
            </w:pPr>
            <w:r>
              <w:t>Аппаратура коммуникационная передающая с приемными устройствами прочая, не включенная в другие группировки</w:t>
            </w:r>
          </w:p>
        </w:tc>
        <w:tc>
          <w:tcPr>
            <w:tcW w:w="2275" w:type="dxa"/>
            <w:tcBorders>
              <w:top w:val="nil"/>
              <w:left w:val="nil"/>
              <w:bottom w:val="nil"/>
              <w:right w:val="nil"/>
            </w:tcBorders>
          </w:tcPr>
          <w:p w:rsidR="00872A94" w:rsidRDefault="00872A94">
            <w:pPr>
              <w:pStyle w:val="ConsPlusNormal"/>
              <w:jc w:val="center"/>
            </w:pPr>
            <w:r>
              <w:t>26.30.11.190</w:t>
            </w:r>
          </w:p>
        </w:tc>
        <w:tc>
          <w:tcPr>
            <w:tcW w:w="1867" w:type="dxa"/>
            <w:tcBorders>
              <w:top w:val="nil"/>
              <w:left w:val="nil"/>
              <w:bottom w:val="nil"/>
              <w:right w:val="nil"/>
            </w:tcBorders>
          </w:tcPr>
          <w:p w:rsidR="00872A94" w:rsidRDefault="00872A94">
            <w:pPr>
              <w:pStyle w:val="ConsPlusNormal"/>
              <w:jc w:val="center"/>
            </w:pPr>
            <w:r>
              <w:t>73</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8" w:name="P2642"/>
            <w:bookmarkEnd w:id="178"/>
            <w:r>
              <w:t>55.</w:t>
            </w:r>
          </w:p>
        </w:tc>
        <w:tc>
          <w:tcPr>
            <w:tcW w:w="4095" w:type="dxa"/>
            <w:tcBorders>
              <w:top w:val="nil"/>
              <w:left w:val="nil"/>
              <w:bottom w:val="nil"/>
              <w:right w:val="nil"/>
            </w:tcBorders>
          </w:tcPr>
          <w:p w:rsidR="00872A94" w:rsidRDefault="00872A94">
            <w:pPr>
              <w:pStyle w:val="ConsPlusNormal"/>
            </w:pPr>
            <w:r>
              <w:t>Аппаратура коммуникационная передающая без приемных устройств</w:t>
            </w:r>
          </w:p>
        </w:tc>
        <w:tc>
          <w:tcPr>
            <w:tcW w:w="2275" w:type="dxa"/>
            <w:tcBorders>
              <w:top w:val="nil"/>
              <w:left w:val="nil"/>
              <w:bottom w:val="nil"/>
              <w:right w:val="nil"/>
            </w:tcBorders>
          </w:tcPr>
          <w:p w:rsidR="00872A94" w:rsidRDefault="00872A94">
            <w:pPr>
              <w:pStyle w:val="ConsPlusNormal"/>
              <w:jc w:val="center"/>
            </w:pPr>
            <w:r>
              <w:t>26.30.12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56.</w:t>
            </w:r>
          </w:p>
        </w:tc>
        <w:tc>
          <w:tcPr>
            <w:tcW w:w="4095" w:type="dxa"/>
            <w:tcBorders>
              <w:top w:val="nil"/>
              <w:left w:val="nil"/>
              <w:bottom w:val="nil"/>
              <w:right w:val="nil"/>
            </w:tcBorders>
          </w:tcPr>
          <w:p w:rsidR="00872A94" w:rsidRDefault="00872A94">
            <w:pPr>
              <w:pStyle w:val="ConsPlusNormal"/>
            </w:pPr>
            <w:r>
              <w:t>Камеры телевизионные</w:t>
            </w:r>
          </w:p>
        </w:tc>
        <w:tc>
          <w:tcPr>
            <w:tcW w:w="2275" w:type="dxa"/>
            <w:tcBorders>
              <w:top w:val="nil"/>
              <w:left w:val="nil"/>
              <w:bottom w:val="nil"/>
              <w:right w:val="nil"/>
            </w:tcBorders>
          </w:tcPr>
          <w:p w:rsidR="00872A94" w:rsidRDefault="00872A94">
            <w:pPr>
              <w:pStyle w:val="ConsPlusNormal"/>
              <w:jc w:val="center"/>
            </w:pPr>
            <w:r>
              <w:t>26.30.13</w:t>
            </w:r>
          </w:p>
        </w:tc>
        <w:tc>
          <w:tcPr>
            <w:tcW w:w="1867" w:type="dxa"/>
            <w:tcBorders>
              <w:top w:val="nil"/>
              <w:left w:val="nil"/>
              <w:bottom w:val="nil"/>
              <w:right w:val="nil"/>
            </w:tcBorders>
          </w:tcPr>
          <w:p w:rsidR="00872A94" w:rsidRDefault="00872A94">
            <w:pPr>
              <w:pStyle w:val="ConsPlusNormal"/>
              <w:jc w:val="center"/>
            </w:pPr>
            <w:r>
              <w:t>18</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79" w:name="P2650"/>
            <w:bookmarkEnd w:id="179"/>
            <w:r>
              <w:t>57.</w:t>
            </w:r>
          </w:p>
        </w:tc>
        <w:tc>
          <w:tcPr>
            <w:tcW w:w="4095" w:type="dxa"/>
            <w:tcBorders>
              <w:top w:val="nil"/>
              <w:left w:val="nil"/>
              <w:bottom w:val="nil"/>
              <w:right w:val="nil"/>
            </w:tcBorders>
          </w:tcPr>
          <w:p w:rsidR="00872A94" w:rsidRDefault="00872A94">
            <w:pPr>
              <w:pStyle w:val="ConsPlusNormal"/>
            </w:pPr>
            <w:r>
              <w:t>Аппараты телефонные для сотовых сетей связи или для прочих беспроводных сетей</w:t>
            </w:r>
          </w:p>
        </w:tc>
        <w:tc>
          <w:tcPr>
            <w:tcW w:w="2275" w:type="dxa"/>
            <w:tcBorders>
              <w:top w:val="nil"/>
              <w:left w:val="nil"/>
              <w:bottom w:val="nil"/>
              <w:right w:val="nil"/>
            </w:tcBorders>
          </w:tcPr>
          <w:p w:rsidR="00872A94" w:rsidRDefault="00872A94">
            <w:pPr>
              <w:pStyle w:val="ConsPlusNormal"/>
              <w:jc w:val="center"/>
            </w:pPr>
            <w:r>
              <w:t>26.30.22</w:t>
            </w:r>
          </w:p>
        </w:tc>
        <w:tc>
          <w:tcPr>
            <w:tcW w:w="1867" w:type="dxa"/>
            <w:tcBorders>
              <w:top w:val="nil"/>
              <w:left w:val="nil"/>
              <w:bottom w:val="nil"/>
              <w:right w:val="nil"/>
            </w:tcBorders>
          </w:tcPr>
          <w:p w:rsidR="00872A94" w:rsidRDefault="00872A94">
            <w:pPr>
              <w:pStyle w:val="ConsPlusNormal"/>
              <w:jc w:val="center"/>
            </w:pPr>
            <w:r>
              <w:t>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58.</w:t>
            </w:r>
          </w:p>
        </w:tc>
        <w:tc>
          <w:tcPr>
            <w:tcW w:w="4095" w:type="dxa"/>
            <w:tcBorders>
              <w:top w:val="nil"/>
              <w:left w:val="nil"/>
              <w:bottom w:val="nil"/>
              <w:right w:val="nil"/>
            </w:tcBorders>
          </w:tcPr>
          <w:p w:rsidR="00872A94" w:rsidRDefault="00872A94">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275" w:type="dxa"/>
            <w:tcBorders>
              <w:top w:val="nil"/>
              <w:left w:val="nil"/>
              <w:bottom w:val="nil"/>
              <w:right w:val="nil"/>
            </w:tcBorders>
          </w:tcPr>
          <w:p w:rsidR="00872A94" w:rsidRDefault="00872A94">
            <w:pPr>
              <w:pStyle w:val="ConsPlusNormal"/>
              <w:jc w:val="center"/>
            </w:pPr>
            <w:r>
              <w:t>26.30.23</w:t>
            </w:r>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59.</w:t>
            </w:r>
          </w:p>
        </w:tc>
        <w:tc>
          <w:tcPr>
            <w:tcW w:w="4095" w:type="dxa"/>
            <w:tcBorders>
              <w:top w:val="nil"/>
              <w:left w:val="nil"/>
              <w:bottom w:val="nil"/>
              <w:right w:val="nil"/>
            </w:tcBorders>
          </w:tcPr>
          <w:p w:rsidR="00872A94" w:rsidRDefault="00872A94">
            <w:pPr>
              <w:pStyle w:val="ConsPlusNormal"/>
            </w:pPr>
            <w:r>
              <w:t>Части и комплектующие коммуникационного оборудования</w:t>
            </w:r>
          </w:p>
        </w:tc>
        <w:tc>
          <w:tcPr>
            <w:tcW w:w="2275" w:type="dxa"/>
            <w:tcBorders>
              <w:top w:val="nil"/>
              <w:left w:val="nil"/>
              <w:bottom w:val="nil"/>
              <w:right w:val="nil"/>
            </w:tcBorders>
          </w:tcPr>
          <w:p w:rsidR="00872A94" w:rsidRDefault="00872A94">
            <w:pPr>
              <w:pStyle w:val="ConsPlusNormal"/>
              <w:jc w:val="center"/>
            </w:pPr>
            <w:r>
              <w:t>26.30.3</w:t>
            </w:r>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60.</w:t>
            </w:r>
          </w:p>
        </w:tc>
        <w:tc>
          <w:tcPr>
            <w:tcW w:w="4095" w:type="dxa"/>
            <w:tcBorders>
              <w:top w:val="nil"/>
              <w:left w:val="nil"/>
              <w:bottom w:val="nil"/>
              <w:right w:val="nil"/>
            </w:tcBorders>
          </w:tcPr>
          <w:p w:rsidR="00872A94" w:rsidRDefault="00872A94">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2275" w:type="dxa"/>
            <w:tcBorders>
              <w:top w:val="nil"/>
              <w:left w:val="nil"/>
              <w:bottom w:val="nil"/>
              <w:right w:val="nil"/>
            </w:tcBorders>
          </w:tcPr>
          <w:p w:rsidR="00872A94" w:rsidRDefault="00872A94">
            <w:pPr>
              <w:pStyle w:val="ConsPlusNormal"/>
              <w:jc w:val="center"/>
            </w:pPr>
            <w:r>
              <w:t>26.30.4</w:t>
            </w:r>
          </w:p>
        </w:tc>
        <w:tc>
          <w:tcPr>
            <w:tcW w:w="1867" w:type="dxa"/>
            <w:tcBorders>
              <w:top w:val="nil"/>
              <w:left w:val="nil"/>
              <w:bottom w:val="nil"/>
              <w:right w:val="nil"/>
            </w:tcBorders>
          </w:tcPr>
          <w:p w:rsidR="00872A94" w:rsidRDefault="00872A94">
            <w:pPr>
              <w:pStyle w:val="ConsPlusNormal"/>
              <w:jc w:val="center"/>
            </w:pPr>
            <w:r>
              <w:t>21</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61.</w:t>
            </w:r>
          </w:p>
        </w:tc>
        <w:tc>
          <w:tcPr>
            <w:tcW w:w="4095" w:type="dxa"/>
            <w:tcBorders>
              <w:top w:val="nil"/>
              <w:left w:val="nil"/>
              <w:bottom w:val="nil"/>
              <w:right w:val="nil"/>
            </w:tcBorders>
          </w:tcPr>
          <w:p w:rsidR="00872A94" w:rsidRDefault="00872A94">
            <w:pPr>
              <w:pStyle w:val="ConsPlusNormal"/>
            </w:pPr>
            <w:r>
              <w:t>Устройства охранной или пожарной сигнализации и аналогичная аппаратура</w:t>
            </w:r>
          </w:p>
        </w:tc>
        <w:tc>
          <w:tcPr>
            <w:tcW w:w="2275" w:type="dxa"/>
            <w:tcBorders>
              <w:top w:val="nil"/>
              <w:left w:val="nil"/>
              <w:bottom w:val="nil"/>
              <w:right w:val="nil"/>
            </w:tcBorders>
          </w:tcPr>
          <w:p w:rsidR="00872A94" w:rsidRDefault="00872A94">
            <w:pPr>
              <w:pStyle w:val="ConsPlusNormal"/>
              <w:jc w:val="center"/>
            </w:pPr>
            <w:r>
              <w:t>26.30.5</w:t>
            </w:r>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0" w:name="P2670"/>
            <w:bookmarkEnd w:id="180"/>
            <w:r>
              <w:t>62.</w:t>
            </w:r>
          </w:p>
        </w:tc>
        <w:tc>
          <w:tcPr>
            <w:tcW w:w="4095" w:type="dxa"/>
            <w:tcBorders>
              <w:top w:val="nil"/>
              <w:left w:val="nil"/>
              <w:bottom w:val="nil"/>
              <w:right w:val="nil"/>
            </w:tcBorders>
          </w:tcPr>
          <w:p w:rsidR="00872A94" w:rsidRDefault="00872A94">
            <w:pPr>
              <w:pStyle w:val="ConsPlusNormal"/>
            </w:pPr>
            <w:r>
              <w:t>Части устройств охранной или пожарной сигнализации и аналогичной аппаратуры</w:t>
            </w:r>
          </w:p>
        </w:tc>
        <w:tc>
          <w:tcPr>
            <w:tcW w:w="2275" w:type="dxa"/>
            <w:tcBorders>
              <w:top w:val="nil"/>
              <w:left w:val="nil"/>
              <w:bottom w:val="nil"/>
              <w:right w:val="nil"/>
            </w:tcBorders>
          </w:tcPr>
          <w:p w:rsidR="00872A94" w:rsidRDefault="00872A94">
            <w:pPr>
              <w:pStyle w:val="ConsPlusNormal"/>
              <w:jc w:val="center"/>
            </w:pPr>
            <w:r>
              <w:t>26.30.6</w:t>
            </w:r>
          </w:p>
        </w:tc>
        <w:tc>
          <w:tcPr>
            <w:tcW w:w="1867" w:type="dxa"/>
            <w:tcBorders>
              <w:top w:val="nil"/>
              <w:left w:val="nil"/>
              <w:bottom w:val="nil"/>
              <w:right w:val="nil"/>
            </w:tcBorders>
          </w:tcPr>
          <w:p w:rsidR="00872A94" w:rsidRDefault="00872A94">
            <w:pPr>
              <w:pStyle w:val="ConsPlusNormal"/>
              <w:jc w:val="center"/>
            </w:pPr>
            <w:r>
              <w:t>8</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63 </w:t>
                  </w:r>
                  <w:hyperlink r:id="rId706">
                    <w:r>
                      <w:rPr>
                        <w:color w:val="0000FF"/>
                      </w:rPr>
                      <w:t>Постановлением</w:t>
                    </w:r>
                  </w:hyperlink>
                  <w:r>
                    <w:rPr>
                      <w:color w:val="392C69"/>
                    </w:rPr>
                    <w:t xml:space="preserve"> Правительства РФ от 10.06.2025 N 879, см. </w:t>
                  </w:r>
                  <w:hyperlink r:id="rId707">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63.</w:t>
            </w:r>
          </w:p>
        </w:tc>
        <w:tc>
          <w:tcPr>
            <w:tcW w:w="4095" w:type="dxa"/>
            <w:tcBorders>
              <w:top w:val="nil"/>
              <w:left w:val="nil"/>
              <w:bottom w:val="nil"/>
              <w:right w:val="nil"/>
            </w:tcBorders>
          </w:tcPr>
          <w:p w:rsidR="00872A94" w:rsidRDefault="00872A94">
            <w:pPr>
              <w:pStyle w:val="ConsPlusNormal"/>
            </w:pPr>
            <w:r>
              <w:t xml:space="preserve">Техника бытовая электронная, за исключением товаров, предусмотренных </w:t>
            </w:r>
            <w:hyperlink w:anchor="P2681">
              <w:r>
                <w:rPr>
                  <w:color w:val="0000FF"/>
                </w:rPr>
                <w:t>позициями 64</w:t>
              </w:r>
            </w:hyperlink>
            <w:r>
              <w:t xml:space="preserve"> - </w:t>
            </w:r>
            <w:hyperlink w:anchor="P2709">
              <w:r>
                <w:rPr>
                  <w:color w:val="0000FF"/>
                </w:rPr>
                <w:t>71</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26.40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708">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1" w:name="P2681"/>
            <w:bookmarkEnd w:id="181"/>
            <w:r>
              <w:t>64.</w:t>
            </w:r>
          </w:p>
        </w:tc>
        <w:tc>
          <w:tcPr>
            <w:tcW w:w="4095" w:type="dxa"/>
            <w:tcBorders>
              <w:top w:val="nil"/>
              <w:left w:val="nil"/>
              <w:bottom w:val="nil"/>
              <w:right w:val="nil"/>
            </w:tcBorders>
          </w:tcPr>
          <w:p w:rsidR="00872A94" w:rsidRDefault="00872A94">
            <w:pPr>
              <w:pStyle w:val="ConsPlusNormal"/>
            </w:pPr>
            <w:r>
              <w:t>Приемники телевизионные (телевизоры) цветного изображения с жидкокристаллическим экраном, плазменной панелью</w:t>
            </w:r>
          </w:p>
        </w:tc>
        <w:tc>
          <w:tcPr>
            <w:tcW w:w="2275" w:type="dxa"/>
            <w:tcBorders>
              <w:top w:val="nil"/>
              <w:left w:val="nil"/>
              <w:bottom w:val="nil"/>
              <w:right w:val="nil"/>
            </w:tcBorders>
          </w:tcPr>
          <w:p w:rsidR="00872A94" w:rsidRDefault="00872A94">
            <w:pPr>
              <w:pStyle w:val="ConsPlusNormal"/>
              <w:jc w:val="center"/>
            </w:pPr>
            <w:hyperlink r:id="rId709">
              <w:r>
                <w:rPr>
                  <w:color w:val="0000FF"/>
                </w:rPr>
                <w:t>26.40.20.122</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65.</w:t>
            </w:r>
          </w:p>
        </w:tc>
        <w:tc>
          <w:tcPr>
            <w:tcW w:w="4095" w:type="dxa"/>
            <w:tcBorders>
              <w:top w:val="nil"/>
              <w:left w:val="nil"/>
              <w:bottom w:val="nil"/>
              <w:right w:val="nil"/>
            </w:tcBorders>
          </w:tcPr>
          <w:p w:rsidR="00872A94" w:rsidRDefault="00872A94">
            <w:pPr>
              <w:pStyle w:val="ConsPlusNormal"/>
            </w:pPr>
            <w:r>
              <w:t>Аппаратура для воспроизведения звука прочая</w:t>
            </w:r>
          </w:p>
        </w:tc>
        <w:tc>
          <w:tcPr>
            <w:tcW w:w="2275" w:type="dxa"/>
            <w:tcBorders>
              <w:top w:val="nil"/>
              <w:left w:val="nil"/>
              <w:bottom w:val="nil"/>
              <w:right w:val="nil"/>
            </w:tcBorders>
          </w:tcPr>
          <w:p w:rsidR="00872A94" w:rsidRDefault="00872A94">
            <w:pPr>
              <w:pStyle w:val="ConsPlusNormal"/>
              <w:jc w:val="center"/>
            </w:pPr>
            <w:hyperlink r:id="rId710">
              <w:r>
                <w:rPr>
                  <w:color w:val="0000FF"/>
                </w:rPr>
                <w:t>26.40.31.190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66.</w:t>
            </w:r>
          </w:p>
        </w:tc>
        <w:tc>
          <w:tcPr>
            <w:tcW w:w="4095" w:type="dxa"/>
            <w:tcBorders>
              <w:top w:val="nil"/>
              <w:left w:val="nil"/>
              <w:bottom w:val="nil"/>
              <w:right w:val="nil"/>
            </w:tcBorders>
          </w:tcPr>
          <w:p w:rsidR="00872A94" w:rsidRDefault="00872A94">
            <w:pPr>
              <w:pStyle w:val="ConsPlusNormal"/>
            </w:pPr>
            <w:r>
              <w:t>Видеокамеры</w:t>
            </w:r>
          </w:p>
        </w:tc>
        <w:tc>
          <w:tcPr>
            <w:tcW w:w="2275" w:type="dxa"/>
            <w:tcBorders>
              <w:top w:val="nil"/>
              <w:left w:val="nil"/>
              <w:bottom w:val="nil"/>
              <w:right w:val="nil"/>
            </w:tcBorders>
          </w:tcPr>
          <w:p w:rsidR="00872A94" w:rsidRDefault="00872A94">
            <w:pPr>
              <w:pStyle w:val="ConsPlusNormal"/>
              <w:jc w:val="center"/>
            </w:pPr>
            <w:r>
              <w:t>26.40.33.110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67.</w:t>
            </w:r>
          </w:p>
        </w:tc>
        <w:tc>
          <w:tcPr>
            <w:tcW w:w="4095" w:type="dxa"/>
            <w:tcBorders>
              <w:top w:val="nil"/>
              <w:left w:val="nil"/>
              <w:bottom w:val="nil"/>
              <w:right w:val="nil"/>
            </w:tcBorders>
          </w:tcPr>
          <w:p w:rsidR="00872A94" w:rsidRDefault="00872A94">
            <w:pPr>
              <w:pStyle w:val="ConsPlusNormal"/>
            </w:pPr>
            <w:r>
              <w:t>Аппаратура записи и воспроизведения изображения прочая</w:t>
            </w:r>
          </w:p>
        </w:tc>
        <w:tc>
          <w:tcPr>
            <w:tcW w:w="2275" w:type="dxa"/>
            <w:tcBorders>
              <w:top w:val="nil"/>
              <w:left w:val="nil"/>
              <w:bottom w:val="nil"/>
              <w:right w:val="nil"/>
            </w:tcBorders>
          </w:tcPr>
          <w:p w:rsidR="00872A94" w:rsidRDefault="00872A94">
            <w:pPr>
              <w:pStyle w:val="ConsPlusNormal"/>
              <w:jc w:val="center"/>
            </w:pPr>
            <w:r>
              <w:t>26.40.33.190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2" w:name="P2697"/>
            <w:bookmarkEnd w:id="182"/>
            <w:r>
              <w:t>68.</w:t>
            </w:r>
          </w:p>
        </w:tc>
        <w:tc>
          <w:tcPr>
            <w:tcW w:w="4095" w:type="dxa"/>
            <w:tcBorders>
              <w:top w:val="nil"/>
              <w:left w:val="nil"/>
              <w:bottom w:val="nil"/>
              <w:right w:val="nil"/>
            </w:tcBorders>
          </w:tcPr>
          <w:p w:rsidR="00872A94" w:rsidRDefault="00872A94">
            <w:pPr>
              <w:pStyle w:val="ConsPlusNormal"/>
            </w:pPr>
            <w:r>
              <w:t>Микрофоны и подставки для них</w:t>
            </w:r>
          </w:p>
        </w:tc>
        <w:tc>
          <w:tcPr>
            <w:tcW w:w="2275" w:type="dxa"/>
            <w:tcBorders>
              <w:top w:val="nil"/>
              <w:left w:val="nil"/>
              <w:bottom w:val="nil"/>
              <w:right w:val="nil"/>
            </w:tcBorders>
          </w:tcPr>
          <w:p w:rsidR="00872A94" w:rsidRDefault="00872A94">
            <w:pPr>
              <w:pStyle w:val="ConsPlusNormal"/>
              <w:jc w:val="center"/>
            </w:pPr>
            <w:hyperlink r:id="rId711">
              <w:r>
                <w:rPr>
                  <w:color w:val="0000FF"/>
                </w:rPr>
                <w:t>26.40.41.000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69.</w:t>
            </w:r>
          </w:p>
        </w:tc>
        <w:tc>
          <w:tcPr>
            <w:tcW w:w="4095" w:type="dxa"/>
            <w:tcBorders>
              <w:top w:val="nil"/>
              <w:left w:val="nil"/>
              <w:bottom w:val="nil"/>
              <w:right w:val="nil"/>
            </w:tcBorders>
          </w:tcPr>
          <w:p w:rsidR="00872A94" w:rsidRDefault="00872A94">
            <w:pPr>
              <w:pStyle w:val="ConsPlusNormal"/>
            </w:pPr>
            <w:r>
              <w:t>Громкоговорители</w:t>
            </w:r>
          </w:p>
        </w:tc>
        <w:tc>
          <w:tcPr>
            <w:tcW w:w="2275" w:type="dxa"/>
            <w:tcBorders>
              <w:top w:val="nil"/>
              <w:left w:val="nil"/>
              <w:bottom w:val="nil"/>
              <w:right w:val="nil"/>
            </w:tcBorders>
          </w:tcPr>
          <w:p w:rsidR="00872A94" w:rsidRDefault="00872A94">
            <w:pPr>
              <w:pStyle w:val="ConsPlusNormal"/>
              <w:jc w:val="center"/>
            </w:pPr>
            <w:hyperlink r:id="rId712">
              <w:r>
                <w:rPr>
                  <w:color w:val="0000FF"/>
                </w:rPr>
                <w:t>26.40.42.110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70.</w:t>
            </w:r>
          </w:p>
        </w:tc>
        <w:tc>
          <w:tcPr>
            <w:tcW w:w="4095" w:type="dxa"/>
            <w:tcBorders>
              <w:top w:val="nil"/>
              <w:left w:val="nil"/>
              <w:bottom w:val="nil"/>
              <w:right w:val="nil"/>
            </w:tcBorders>
          </w:tcPr>
          <w:p w:rsidR="00872A94" w:rsidRDefault="00872A94">
            <w:pPr>
              <w:pStyle w:val="ConsPlusNormal"/>
            </w:pPr>
            <w:r>
              <w:t>Усилители электрические звуковых частот; установки электрических усилителей звука</w:t>
            </w:r>
          </w:p>
        </w:tc>
        <w:tc>
          <w:tcPr>
            <w:tcW w:w="2275" w:type="dxa"/>
            <w:tcBorders>
              <w:top w:val="nil"/>
              <w:left w:val="nil"/>
              <w:bottom w:val="nil"/>
              <w:right w:val="nil"/>
            </w:tcBorders>
          </w:tcPr>
          <w:p w:rsidR="00872A94" w:rsidRDefault="00872A94">
            <w:pPr>
              <w:pStyle w:val="ConsPlusNormal"/>
              <w:jc w:val="center"/>
            </w:pPr>
            <w:r>
              <w:t>26.40.43</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3" w:name="P2709"/>
            <w:bookmarkEnd w:id="183"/>
            <w:r>
              <w:t>71.</w:t>
            </w:r>
          </w:p>
        </w:tc>
        <w:tc>
          <w:tcPr>
            <w:tcW w:w="4095" w:type="dxa"/>
            <w:tcBorders>
              <w:top w:val="nil"/>
              <w:left w:val="nil"/>
              <w:bottom w:val="nil"/>
              <w:right w:val="nil"/>
            </w:tcBorders>
          </w:tcPr>
          <w:p w:rsidR="00872A94" w:rsidRDefault="00872A94">
            <w:pPr>
              <w:pStyle w:val="ConsPlusNormal"/>
            </w:pPr>
            <w:r>
              <w:t>Части и принадлежности звукового и видеооборудования</w:t>
            </w:r>
          </w:p>
        </w:tc>
        <w:tc>
          <w:tcPr>
            <w:tcW w:w="2275" w:type="dxa"/>
            <w:tcBorders>
              <w:top w:val="nil"/>
              <w:left w:val="nil"/>
              <w:bottom w:val="nil"/>
              <w:right w:val="nil"/>
            </w:tcBorders>
          </w:tcPr>
          <w:p w:rsidR="00872A94" w:rsidRDefault="00872A94">
            <w:pPr>
              <w:pStyle w:val="ConsPlusNormal"/>
              <w:jc w:val="center"/>
            </w:pPr>
            <w:hyperlink r:id="rId713">
              <w:r>
                <w:rPr>
                  <w:color w:val="0000FF"/>
                </w:rPr>
                <w:t>26.40.51.000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4" w:name="P2713"/>
            <w:bookmarkEnd w:id="184"/>
            <w:r>
              <w:t>72.</w:t>
            </w:r>
          </w:p>
        </w:tc>
        <w:tc>
          <w:tcPr>
            <w:tcW w:w="4095" w:type="dxa"/>
            <w:tcBorders>
              <w:top w:val="nil"/>
              <w:left w:val="nil"/>
              <w:bottom w:val="nil"/>
              <w:right w:val="nil"/>
            </w:tcBorders>
          </w:tcPr>
          <w:p w:rsidR="00872A94" w:rsidRDefault="00872A94">
            <w:pPr>
              <w:pStyle w:val="ConsPlusNormal"/>
            </w:pPr>
            <w:r>
              <w:t>Аппаратура радиолокационная, радионавигационная и радиоаппаратура дистанционного управления</w:t>
            </w:r>
          </w:p>
        </w:tc>
        <w:tc>
          <w:tcPr>
            <w:tcW w:w="2275" w:type="dxa"/>
            <w:tcBorders>
              <w:top w:val="nil"/>
              <w:left w:val="nil"/>
              <w:bottom w:val="nil"/>
              <w:right w:val="nil"/>
            </w:tcBorders>
          </w:tcPr>
          <w:p w:rsidR="00872A94" w:rsidRDefault="00872A94">
            <w:pPr>
              <w:pStyle w:val="ConsPlusNormal"/>
              <w:jc w:val="center"/>
            </w:pPr>
            <w:r>
              <w:t>26.51.2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73.</w:t>
            </w:r>
          </w:p>
        </w:tc>
        <w:tc>
          <w:tcPr>
            <w:tcW w:w="4095" w:type="dxa"/>
            <w:tcBorders>
              <w:top w:val="nil"/>
              <w:left w:val="nil"/>
              <w:bottom w:val="nil"/>
              <w:right w:val="nil"/>
            </w:tcBorders>
          </w:tcPr>
          <w:p w:rsidR="00872A94" w:rsidRDefault="00872A94">
            <w:pPr>
              <w:pStyle w:val="ConsPlusNormal"/>
            </w:pPr>
            <w:r>
              <w:t>Приборы для измерения электрических величин или ионизирующих излучений</w:t>
            </w:r>
          </w:p>
        </w:tc>
        <w:tc>
          <w:tcPr>
            <w:tcW w:w="2275" w:type="dxa"/>
            <w:tcBorders>
              <w:top w:val="nil"/>
              <w:left w:val="nil"/>
              <w:bottom w:val="nil"/>
              <w:right w:val="nil"/>
            </w:tcBorders>
          </w:tcPr>
          <w:p w:rsidR="00872A94" w:rsidRDefault="00872A94">
            <w:pPr>
              <w:pStyle w:val="ConsPlusNormal"/>
              <w:jc w:val="center"/>
            </w:pPr>
            <w:r>
              <w:t>26.51.4</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74.</w:t>
            </w:r>
          </w:p>
        </w:tc>
        <w:tc>
          <w:tcPr>
            <w:tcW w:w="4095" w:type="dxa"/>
            <w:tcBorders>
              <w:top w:val="nil"/>
              <w:left w:val="nil"/>
              <w:bottom w:val="nil"/>
              <w:right w:val="nil"/>
            </w:tcBorders>
          </w:tcPr>
          <w:p w:rsidR="00872A94" w:rsidRDefault="00872A94">
            <w:pPr>
              <w:pStyle w:val="ConsPlusNormal"/>
            </w:pPr>
            <w:r>
              <w:t>Приборы для контроля прочих физических величин</w:t>
            </w:r>
          </w:p>
        </w:tc>
        <w:tc>
          <w:tcPr>
            <w:tcW w:w="2275" w:type="dxa"/>
            <w:tcBorders>
              <w:top w:val="nil"/>
              <w:left w:val="nil"/>
              <w:bottom w:val="nil"/>
              <w:right w:val="nil"/>
            </w:tcBorders>
          </w:tcPr>
          <w:p w:rsidR="00872A94" w:rsidRDefault="00872A94">
            <w:pPr>
              <w:pStyle w:val="ConsPlusNormal"/>
              <w:jc w:val="center"/>
            </w:pPr>
            <w:r>
              <w:t>26.51.5</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75 </w:t>
                  </w:r>
                  <w:hyperlink r:id="rId714">
                    <w:r>
                      <w:rPr>
                        <w:color w:val="0000FF"/>
                      </w:rPr>
                      <w:t>Постановлением</w:t>
                    </w:r>
                  </w:hyperlink>
                  <w:r>
                    <w:rPr>
                      <w:color w:val="392C69"/>
                    </w:rPr>
                    <w:t xml:space="preserve"> Правительства РФ от 10.06.2025 N 879, см. </w:t>
                  </w:r>
                  <w:hyperlink r:id="rId715">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75.</w:t>
            </w:r>
          </w:p>
        </w:tc>
        <w:tc>
          <w:tcPr>
            <w:tcW w:w="4095" w:type="dxa"/>
            <w:tcBorders>
              <w:top w:val="nil"/>
              <w:left w:val="nil"/>
              <w:bottom w:val="nil"/>
              <w:right w:val="nil"/>
            </w:tcBorders>
          </w:tcPr>
          <w:p w:rsidR="00872A94" w:rsidRDefault="00872A94">
            <w:pPr>
              <w:pStyle w:val="ConsPlusNormal"/>
            </w:pPr>
            <w:r>
              <w:t xml:space="preserve">Инструменты и приборы прочие для измерения, контроля и испытаний, за исключением товаров, предусмотренных </w:t>
            </w:r>
            <w:hyperlink w:anchor="P2732">
              <w:r>
                <w:rPr>
                  <w:color w:val="0000FF"/>
                </w:rPr>
                <w:t>позицией 76</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26.51.6</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716">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5" w:name="P2732"/>
            <w:bookmarkEnd w:id="185"/>
            <w:r>
              <w:t>76.</w:t>
            </w:r>
          </w:p>
        </w:tc>
        <w:tc>
          <w:tcPr>
            <w:tcW w:w="4095" w:type="dxa"/>
            <w:tcBorders>
              <w:top w:val="nil"/>
              <w:left w:val="nil"/>
              <w:bottom w:val="nil"/>
              <w:right w:val="nil"/>
            </w:tcBorders>
          </w:tcPr>
          <w:p w:rsidR="00872A94" w:rsidRDefault="00872A94">
            <w:pPr>
              <w:pStyle w:val="ConsPlusNormal"/>
            </w:pPr>
            <w:r>
              <w:t>Счетчики производства или потребления электроэнергии</w:t>
            </w:r>
          </w:p>
        </w:tc>
        <w:tc>
          <w:tcPr>
            <w:tcW w:w="2275" w:type="dxa"/>
            <w:tcBorders>
              <w:top w:val="nil"/>
              <w:left w:val="nil"/>
              <w:bottom w:val="nil"/>
              <w:right w:val="nil"/>
            </w:tcBorders>
          </w:tcPr>
          <w:p w:rsidR="00872A94" w:rsidRDefault="00872A94">
            <w:pPr>
              <w:pStyle w:val="ConsPlusNormal"/>
              <w:jc w:val="center"/>
            </w:pPr>
            <w:hyperlink r:id="rId717">
              <w:r>
                <w:rPr>
                  <w:color w:val="0000FF"/>
                </w:rPr>
                <w:t>26.51.63.130</w:t>
              </w:r>
            </w:hyperlink>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77.</w:t>
            </w:r>
          </w:p>
        </w:tc>
        <w:tc>
          <w:tcPr>
            <w:tcW w:w="4095" w:type="dxa"/>
            <w:tcBorders>
              <w:top w:val="nil"/>
              <w:left w:val="nil"/>
              <w:bottom w:val="nil"/>
              <w:right w:val="nil"/>
            </w:tcBorders>
          </w:tcPr>
          <w:p w:rsidR="00872A94" w:rsidRDefault="00872A94">
            <w:pPr>
              <w:pStyle w:val="ConsPlusNormal"/>
            </w:pPr>
            <w:r>
              <w:t>Приборы автоматические регулирующие и контрольно-измерительные прочие</w:t>
            </w:r>
          </w:p>
        </w:tc>
        <w:tc>
          <w:tcPr>
            <w:tcW w:w="2275" w:type="dxa"/>
            <w:tcBorders>
              <w:top w:val="nil"/>
              <w:left w:val="nil"/>
              <w:bottom w:val="nil"/>
              <w:right w:val="nil"/>
            </w:tcBorders>
          </w:tcPr>
          <w:p w:rsidR="00872A94" w:rsidRDefault="00872A94">
            <w:pPr>
              <w:pStyle w:val="ConsPlusNormal"/>
              <w:jc w:val="center"/>
            </w:pPr>
            <w:hyperlink r:id="rId718">
              <w:r>
                <w:rPr>
                  <w:color w:val="0000FF"/>
                </w:rPr>
                <w:t>26.51.70.190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78 </w:t>
                  </w:r>
                  <w:hyperlink r:id="rId719">
                    <w:r>
                      <w:rPr>
                        <w:color w:val="0000FF"/>
                      </w:rPr>
                      <w:t>Постановлением</w:t>
                    </w:r>
                  </w:hyperlink>
                  <w:r>
                    <w:rPr>
                      <w:color w:val="392C69"/>
                    </w:rPr>
                    <w:t xml:space="preserve"> Правительства РФ от 10.06.2025 N 879, см. </w:t>
                  </w:r>
                  <w:hyperlink r:id="rId720">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78.</w:t>
            </w:r>
          </w:p>
        </w:tc>
        <w:tc>
          <w:tcPr>
            <w:tcW w:w="4095" w:type="dxa"/>
            <w:tcBorders>
              <w:top w:val="nil"/>
              <w:left w:val="nil"/>
              <w:bottom w:val="nil"/>
              <w:right w:val="nil"/>
            </w:tcBorders>
          </w:tcPr>
          <w:p w:rsidR="00872A94" w:rsidRDefault="00872A94">
            <w:pPr>
              <w:pStyle w:val="ConsPlusNormal"/>
            </w:pPr>
            <w:r>
              <w:t xml:space="preserve">Оборудование для облучения, электрическое диагностическое и терапевтическое, применяемые в медицинских целях, за исключением товаров, предусмотренных </w:t>
            </w:r>
            <w:hyperlink w:anchor="P2747">
              <w:r>
                <w:rPr>
                  <w:color w:val="0000FF"/>
                </w:rPr>
                <w:t>позициями 79</w:t>
              </w:r>
            </w:hyperlink>
            <w:r>
              <w:t xml:space="preserve"> - </w:t>
            </w:r>
            <w:hyperlink w:anchor="P2779">
              <w:r>
                <w:rPr>
                  <w:color w:val="0000FF"/>
                </w:rPr>
                <w:t>87</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26.60</w:t>
            </w:r>
          </w:p>
        </w:tc>
        <w:tc>
          <w:tcPr>
            <w:tcW w:w="1867" w:type="dxa"/>
            <w:tcBorders>
              <w:top w:val="nil"/>
              <w:left w:val="nil"/>
              <w:bottom w:val="nil"/>
              <w:right w:val="nil"/>
            </w:tcBorders>
          </w:tcPr>
          <w:p w:rsidR="00872A94" w:rsidRDefault="00872A94">
            <w:pPr>
              <w:pStyle w:val="ConsPlusNormal"/>
              <w:jc w:val="center"/>
            </w:pPr>
            <w:r>
              <w:t>10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721">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6" w:name="P2747"/>
            <w:bookmarkEnd w:id="186"/>
            <w:r>
              <w:t>79.</w:t>
            </w:r>
          </w:p>
        </w:tc>
        <w:tc>
          <w:tcPr>
            <w:tcW w:w="4095" w:type="dxa"/>
            <w:tcBorders>
              <w:top w:val="nil"/>
              <w:left w:val="nil"/>
              <w:bottom w:val="nil"/>
              <w:right w:val="nil"/>
            </w:tcBorders>
          </w:tcPr>
          <w:p w:rsidR="00872A94" w:rsidRDefault="00872A94">
            <w:pPr>
              <w:pStyle w:val="ConsPlusNormal"/>
            </w:pPr>
            <w:r>
              <w:t>Томографы компьютерные</w:t>
            </w:r>
          </w:p>
        </w:tc>
        <w:tc>
          <w:tcPr>
            <w:tcW w:w="2275" w:type="dxa"/>
            <w:tcBorders>
              <w:top w:val="nil"/>
              <w:left w:val="nil"/>
              <w:bottom w:val="nil"/>
              <w:right w:val="nil"/>
            </w:tcBorders>
          </w:tcPr>
          <w:p w:rsidR="00872A94" w:rsidRDefault="00872A94">
            <w:pPr>
              <w:pStyle w:val="ConsPlusNormal"/>
              <w:jc w:val="center"/>
            </w:pPr>
            <w:hyperlink r:id="rId722">
              <w:r>
                <w:rPr>
                  <w:color w:val="0000FF"/>
                </w:rPr>
                <w:t>26.60.11.111</w:t>
              </w:r>
            </w:hyperlink>
          </w:p>
        </w:tc>
        <w:tc>
          <w:tcPr>
            <w:tcW w:w="1867" w:type="dxa"/>
            <w:tcBorders>
              <w:top w:val="nil"/>
              <w:left w:val="nil"/>
              <w:bottom w:val="nil"/>
              <w:right w:val="nil"/>
            </w:tcBorders>
          </w:tcPr>
          <w:p w:rsidR="00872A94" w:rsidRDefault="00872A94">
            <w:pPr>
              <w:pStyle w:val="ConsPlusNormal"/>
              <w:jc w:val="center"/>
            </w:pPr>
            <w:r>
              <w:t>30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80.</w:t>
            </w:r>
          </w:p>
        </w:tc>
        <w:tc>
          <w:tcPr>
            <w:tcW w:w="4095" w:type="dxa"/>
            <w:tcBorders>
              <w:top w:val="nil"/>
              <w:left w:val="nil"/>
              <w:bottom w:val="nil"/>
              <w:right w:val="nil"/>
            </w:tcBorders>
          </w:tcPr>
          <w:p w:rsidR="00872A94" w:rsidRDefault="00872A94">
            <w:pPr>
              <w:pStyle w:val="ConsPlusNormal"/>
            </w:pPr>
            <w:r>
              <w:t>Аппараты рентгеноскопические (флуороскопические)</w:t>
            </w:r>
          </w:p>
        </w:tc>
        <w:tc>
          <w:tcPr>
            <w:tcW w:w="2275" w:type="dxa"/>
            <w:tcBorders>
              <w:top w:val="nil"/>
              <w:left w:val="nil"/>
              <w:bottom w:val="nil"/>
              <w:right w:val="nil"/>
            </w:tcBorders>
          </w:tcPr>
          <w:p w:rsidR="00872A94" w:rsidRDefault="00872A94">
            <w:pPr>
              <w:pStyle w:val="ConsPlusNormal"/>
              <w:jc w:val="center"/>
            </w:pPr>
            <w:hyperlink r:id="rId723">
              <w:r>
                <w:rPr>
                  <w:color w:val="0000FF"/>
                </w:rPr>
                <w:t>26.60.11.112</w:t>
              </w:r>
            </w:hyperlink>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7" w:name="P2755"/>
            <w:bookmarkEnd w:id="187"/>
            <w:r>
              <w:t>81.</w:t>
            </w:r>
          </w:p>
        </w:tc>
        <w:tc>
          <w:tcPr>
            <w:tcW w:w="4095" w:type="dxa"/>
            <w:tcBorders>
              <w:top w:val="nil"/>
              <w:left w:val="nil"/>
              <w:bottom w:val="nil"/>
              <w:right w:val="nil"/>
            </w:tcBorders>
          </w:tcPr>
          <w:p w:rsidR="00872A94" w:rsidRDefault="00872A94">
            <w:pPr>
              <w:pStyle w:val="ConsPlusNormal"/>
            </w:pPr>
            <w:r>
              <w:t>Аппараты рентгенографические</w:t>
            </w:r>
          </w:p>
        </w:tc>
        <w:tc>
          <w:tcPr>
            <w:tcW w:w="2275" w:type="dxa"/>
            <w:tcBorders>
              <w:top w:val="nil"/>
              <w:left w:val="nil"/>
              <w:bottom w:val="nil"/>
              <w:right w:val="nil"/>
            </w:tcBorders>
          </w:tcPr>
          <w:p w:rsidR="00872A94" w:rsidRDefault="00872A94">
            <w:pPr>
              <w:pStyle w:val="ConsPlusNormal"/>
              <w:jc w:val="center"/>
            </w:pPr>
            <w:hyperlink r:id="rId724">
              <w:r>
                <w:rPr>
                  <w:color w:val="0000FF"/>
                </w:rPr>
                <w:t>26.60.11.113</w:t>
              </w:r>
            </w:hyperlink>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82.</w:t>
            </w:r>
          </w:p>
        </w:tc>
        <w:tc>
          <w:tcPr>
            <w:tcW w:w="4095" w:type="dxa"/>
            <w:tcBorders>
              <w:top w:val="nil"/>
              <w:left w:val="nil"/>
              <w:bottom w:val="nil"/>
              <w:right w:val="nil"/>
            </w:tcBorders>
          </w:tcPr>
          <w:p w:rsidR="00872A94" w:rsidRDefault="00872A94">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tcW w:w="2275" w:type="dxa"/>
            <w:tcBorders>
              <w:top w:val="nil"/>
              <w:left w:val="nil"/>
              <w:bottom w:val="nil"/>
              <w:right w:val="nil"/>
            </w:tcBorders>
          </w:tcPr>
          <w:p w:rsidR="00872A94" w:rsidRDefault="00872A94">
            <w:pPr>
              <w:pStyle w:val="ConsPlusNormal"/>
              <w:jc w:val="center"/>
            </w:pPr>
            <w:hyperlink r:id="rId725">
              <w:r>
                <w:rPr>
                  <w:color w:val="0000FF"/>
                </w:rPr>
                <w:t>26.60.11.129</w:t>
              </w:r>
            </w:hyperlink>
          </w:p>
        </w:tc>
        <w:tc>
          <w:tcPr>
            <w:tcW w:w="1867" w:type="dxa"/>
            <w:tcBorders>
              <w:top w:val="nil"/>
              <w:left w:val="nil"/>
              <w:bottom w:val="nil"/>
              <w:right w:val="nil"/>
            </w:tcBorders>
          </w:tcPr>
          <w:p w:rsidR="00872A94" w:rsidRDefault="00872A94">
            <w:pPr>
              <w:pStyle w:val="ConsPlusNormal"/>
              <w:jc w:val="center"/>
            </w:pPr>
            <w:r>
              <w:t>45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8" w:name="P2763"/>
            <w:bookmarkEnd w:id="188"/>
            <w:r>
              <w:t>83.</w:t>
            </w:r>
          </w:p>
        </w:tc>
        <w:tc>
          <w:tcPr>
            <w:tcW w:w="4095" w:type="dxa"/>
            <w:tcBorders>
              <w:top w:val="nil"/>
              <w:left w:val="nil"/>
              <w:bottom w:val="nil"/>
              <w:right w:val="nil"/>
            </w:tcBorders>
          </w:tcPr>
          <w:p w:rsidR="00872A94" w:rsidRDefault="00872A94">
            <w:pPr>
              <w:pStyle w:val="ConsPlusNormal"/>
            </w:pPr>
            <w:r>
              <w:t>Электрокардиографы</w:t>
            </w:r>
          </w:p>
        </w:tc>
        <w:tc>
          <w:tcPr>
            <w:tcW w:w="2275" w:type="dxa"/>
            <w:tcBorders>
              <w:top w:val="nil"/>
              <w:left w:val="nil"/>
              <w:bottom w:val="nil"/>
              <w:right w:val="nil"/>
            </w:tcBorders>
          </w:tcPr>
          <w:p w:rsidR="00872A94" w:rsidRDefault="00872A94">
            <w:pPr>
              <w:pStyle w:val="ConsPlusNormal"/>
              <w:jc w:val="center"/>
            </w:pPr>
            <w:hyperlink r:id="rId726">
              <w:r>
                <w:rPr>
                  <w:color w:val="0000FF"/>
                </w:rPr>
                <w:t>26.60.12.111</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84.</w:t>
            </w:r>
          </w:p>
        </w:tc>
        <w:tc>
          <w:tcPr>
            <w:tcW w:w="4095" w:type="dxa"/>
            <w:tcBorders>
              <w:top w:val="nil"/>
              <w:left w:val="nil"/>
              <w:bottom w:val="nil"/>
              <w:right w:val="nil"/>
            </w:tcBorders>
          </w:tcPr>
          <w:p w:rsidR="00872A94" w:rsidRDefault="00872A94">
            <w:pPr>
              <w:pStyle w:val="ConsPlusNormal"/>
            </w:pPr>
            <w:r>
              <w:t>Аппараты электродиагностические прочие</w:t>
            </w:r>
          </w:p>
        </w:tc>
        <w:tc>
          <w:tcPr>
            <w:tcW w:w="2275" w:type="dxa"/>
            <w:tcBorders>
              <w:top w:val="nil"/>
              <w:left w:val="nil"/>
              <w:bottom w:val="nil"/>
              <w:right w:val="nil"/>
            </w:tcBorders>
          </w:tcPr>
          <w:p w:rsidR="00872A94" w:rsidRDefault="00872A94">
            <w:pPr>
              <w:pStyle w:val="ConsPlusNormal"/>
              <w:jc w:val="center"/>
            </w:pPr>
            <w:hyperlink r:id="rId727">
              <w:r>
                <w:rPr>
                  <w:color w:val="0000FF"/>
                </w:rPr>
                <w:t>26.60.12.119</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85.</w:t>
            </w:r>
          </w:p>
        </w:tc>
        <w:tc>
          <w:tcPr>
            <w:tcW w:w="4095" w:type="dxa"/>
            <w:tcBorders>
              <w:top w:val="nil"/>
              <w:left w:val="nil"/>
              <w:bottom w:val="nil"/>
              <w:right w:val="nil"/>
            </w:tcBorders>
          </w:tcPr>
          <w:p w:rsidR="00872A94" w:rsidRDefault="00872A94">
            <w:pPr>
              <w:pStyle w:val="ConsPlusNormal"/>
            </w:pPr>
            <w:r>
              <w:t xml:space="preserve">Приборы и аппараты для функциональной диагностики прочие, </w:t>
            </w:r>
            <w:r>
              <w:lastRenderedPageBreak/>
              <w:t>применяемые в медицинских целях,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28">
              <w:r>
                <w:rPr>
                  <w:color w:val="0000FF"/>
                </w:rPr>
                <w:t>26.60.12.129</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86.</w:t>
            </w:r>
          </w:p>
        </w:tc>
        <w:tc>
          <w:tcPr>
            <w:tcW w:w="4095" w:type="dxa"/>
            <w:tcBorders>
              <w:top w:val="nil"/>
              <w:left w:val="nil"/>
              <w:bottom w:val="nil"/>
              <w:right w:val="nil"/>
            </w:tcBorders>
          </w:tcPr>
          <w:p w:rsidR="00872A94" w:rsidRDefault="00872A94">
            <w:pPr>
              <w:pStyle w:val="ConsPlusNormal"/>
            </w:pPr>
            <w:r>
              <w:t>Аппараты ультразвукового сканирования</w:t>
            </w:r>
          </w:p>
        </w:tc>
        <w:tc>
          <w:tcPr>
            <w:tcW w:w="2275" w:type="dxa"/>
            <w:tcBorders>
              <w:top w:val="nil"/>
              <w:left w:val="nil"/>
              <w:bottom w:val="nil"/>
              <w:right w:val="nil"/>
            </w:tcBorders>
          </w:tcPr>
          <w:p w:rsidR="00872A94" w:rsidRDefault="00872A94">
            <w:pPr>
              <w:pStyle w:val="ConsPlusNormal"/>
              <w:jc w:val="center"/>
            </w:pPr>
            <w:hyperlink r:id="rId729">
              <w:r>
                <w:rPr>
                  <w:color w:val="0000FF"/>
                </w:rPr>
                <w:t>26.60.12.132</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89" w:name="P2779"/>
            <w:bookmarkEnd w:id="189"/>
            <w:r>
              <w:t>87.</w:t>
            </w:r>
          </w:p>
        </w:tc>
        <w:tc>
          <w:tcPr>
            <w:tcW w:w="4095" w:type="dxa"/>
            <w:tcBorders>
              <w:top w:val="nil"/>
              <w:left w:val="nil"/>
              <w:bottom w:val="nil"/>
              <w:right w:val="nil"/>
            </w:tcBorders>
          </w:tcPr>
          <w:p w:rsidR="00872A94" w:rsidRDefault="00872A94">
            <w:pPr>
              <w:pStyle w:val="ConsPlusNormal"/>
            </w:pPr>
            <w:r>
              <w:t>Оборудование для электротерапии прочее, не включенное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30">
              <w:r>
                <w:rPr>
                  <w:color w:val="0000FF"/>
                </w:rPr>
                <w:t>26.60.13.190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88.</w:t>
            </w:r>
          </w:p>
        </w:tc>
        <w:tc>
          <w:tcPr>
            <w:tcW w:w="4095" w:type="dxa"/>
            <w:tcBorders>
              <w:top w:val="nil"/>
              <w:left w:val="nil"/>
              <w:bottom w:val="nil"/>
              <w:right w:val="nil"/>
            </w:tcBorders>
          </w:tcPr>
          <w:p w:rsidR="00872A94" w:rsidRDefault="00872A94">
            <w:pPr>
              <w:pStyle w:val="ConsPlusNormal"/>
            </w:pPr>
            <w:r>
              <w:t>Приборы оптические и фотографическое оборудование</w:t>
            </w:r>
          </w:p>
        </w:tc>
        <w:tc>
          <w:tcPr>
            <w:tcW w:w="2275" w:type="dxa"/>
            <w:tcBorders>
              <w:top w:val="nil"/>
              <w:left w:val="nil"/>
              <w:bottom w:val="nil"/>
              <w:right w:val="nil"/>
            </w:tcBorders>
          </w:tcPr>
          <w:p w:rsidR="00872A94" w:rsidRDefault="00872A94">
            <w:pPr>
              <w:pStyle w:val="ConsPlusNormal"/>
              <w:jc w:val="center"/>
            </w:pPr>
            <w:r>
              <w:t>26.70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89.</w:t>
            </w:r>
          </w:p>
        </w:tc>
        <w:tc>
          <w:tcPr>
            <w:tcW w:w="4095" w:type="dxa"/>
            <w:tcBorders>
              <w:top w:val="nil"/>
              <w:left w:val="nil"/>
              <w:bottom w:val="nil"/>
              <w:right w:val="nil"/>
            </w:tcBorders>
          </w:tcPr>
          <w:p w:rsidR="00872A94" w:rsidRDefault="00872A94">
            <w:pPr>
              <w:pStyle w:val="ConsPlusNormal"/>
            </w:pPr>
            <w:r>
              <w:t>Носители данных магнитные и оптические</w:t>
            </w:r>
          </w:p>
        </w:tc>
        <w:tc>
          <w:tcPr>
            <w:tcW w:w="2275" w:type="dxa"/>
            <w:tcBorders>
              <w:top w:val="nil"/>
              <w:left w:val="nil"/>
              <w:bottom w:val="nil"/>
              <w:right w:val="nil"/>
            </w:tcBorders>
          </w:tcPr>
          <w:p w:rsidR="00872A94" w:rsidRDefault="00872A94">
            <w:pPr>
              <w:pStyle w:val="ConsPlusNormal"/>
              <w:jc w:val="center"/>
            </w:pPr>
            <w:r>
              <w:t>26.80</w:t>
            </w:r>
          </w:p>
        </w:tc>
        <w:tc>
          <w:tcPr>
            <w:tcW w:w="1867" w:type="dxa"/>
            <w:tcBorders>
              <w:top w:val="nil"/>
              <w:left w:val="nil"/>
              <w:bottom w:val="nil"/>
              <w:right w:val="nil"/>
            </w:tcBorders>
          </w:tcPr>
          <w:p w:rsidR="00872A94" w:rsidRDefault="00872A94">
            <w:pPr>
              <w:pStyle w:val="ConsPlusNormal"/>
              <w:jc w:val="center"/>
            </w:pPr>
            <w:r>
              <w:t>45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90.</w:t>
            </w:r>
          </w:p>
        </w:tc>
        <w:tc>
          <w:tcPr>
            <w:tcW w:w="4095" w:type="dxa"/>
            <w:tcBorders>
              <w:top w:val="nil"/>
              <w:left w:val="nil"/>
              <w:bottom w:val="nil"/>
              <w:right w:val="nil"/>
            </w:tcBorders>
          </w:tcPr>
          <w:p w:rsidR="00872A94" w:rsidRDefault="00872A94">
            <w:pPr>
              <w:pStyle w:val="ConsPlusNormal"/>
            </w:pPr>
            <w:r>
              <w:t>Трансформаторы электрические</w:t>
            </w:r>
          </w:p>
        </w:tc>
        <w:tc>
          <w:tcPr>
            <w:tcW w:w="2275" w:type="dxa"/>
            <w:tcBorders>
              <w:top w:val="nil"/>
              <w:left w:val="nil"/>
              <w:bottom w:val="nil"/>
              <w:right w:val="nil"/>
            </w:tcBorders>
          </w:tcPr>
          <w:p w:rsidR="00872A94" w:rsidRDefault="00872A94">
            <w:pPr>
              <w:pStyle w:val="ConsPlusNormal"/>
              <w:jc w:val="center"/>
            </w:pPr>
            <w:r>
              <w:t>27.11.4</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91.</w:t>
            </w:r>
          </w:p>
        </w:tc>
        <w:tc>
          <w:tcPr>
            <w:tcW w:w="4095" w:type="dxa"/>
            <w:tcBorders>
              <w:top w:val="nil"/>
              <w:left w:val="nil"/>
              <w:bottom w:val="nil"/>
              <w:right w:val="nil"/>
            </w:tcBorders>
          </w:tcPr>
          <w:p w:rsidR="00872A94" w:rsidRDefault="00872A94">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2275" w:type="dxa"/>
            <w:tcBorders>
              <w:top w:val="nil"/>
              <w:left w:val="nil"/>
              <w:bottom w:val="nil"/>
              <w:right w:val="nil"/>
            </w:tcBorders>
          </w:tcPr>
          <w:p w:rsidR="00872A94" w:rsidRDefault="00872A94">
            <w:pPr>
              <w:pStyle w:val="ConsPlusNormal"/>
              <w:jc w:val="center"/>
            </w:pPr>
            <w:r>
              <w:t>27.11.1</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92.</w:t>
            </w:r>
          </w:p>
        </w:tc>
        <w:tc>
          <w:tcPr>
            <w:tcW w:w="4095" w:type="dxa"/>
            <w:tcBorders>
              <w:top w:val="nil"/>
              <w:left w:val="nil"/>
              <w:bottom w:val="nil"/>
              <w:right w:val="nil"/>
            </w:tcBorders>
          </w:tcPr>
          <w:p w:rsidR="00872A94" w:rsidRDefault="00872A94">
            <w:pPr>
              <w:pStyle w:val="ConsPlusNormal"/>
            </w:pPr>
            <w:r>
              <w:t>Электродвигатели переменного и постоянного тока универсальные мощностью более 37,5 Вт;</w:t>
            </w:r>
          </w:p>
          <w:p w:rsidR="00872A94" w:rsidRDefault="00872A94">
            <w:pPr>
              <w:pStyle w:val="ConsPlusNormal"/>
            </w:pPr>
            <w:r>
              <w:t>электродвигатели переменного тока прочие; генераторы (синхронные генераторы) переменного тока</w:t>
            </w:r>
          </w:p>
        </w:tc>
        <w:tc>
          <w:tcPr>
            <w:tcW w:w="2275" w:type="dxa"/>
            <w:tcBorders>
              <w:top w:val="nil"/>
              <w:left w:val="nil"/>
              <w:bottom w:val="nil"/>
              <w:right w:val="nil"/>
            </w:tcBorders>
          </w:tcPr>
          <w:p w:rsidR="00872A94" w:rsidRDefault="00872A94">
            <w:pPr>
              <w:pStyle w:val="ConsPlusNormal"/>
              <w:jc w:val="center"/>
            </w:pPr>
            <w:r>
              <w:t>27.11.2</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93.</w:t>
            </w:r>
          </w:p>
        </w:tc>
        <w:tc>
          <w:tcPr>
            <w:tcW w:w="4095" w:type="dxa"/>
            <w:tcBorders>
              <w:top w:val="nil"/>
              <w:left w:val="nil"/>
              <w:bottom w:val="nil"/>
              <w:right w:val="nil"/>
            </w:tcBorders>
          </w:tcPr>
          <w:p w:rsidR="00872A94" w:rsidRDefault="00872A94">
            <w:pPr>
              <w:pStyle w:val="ConsPlusNormal"/>
            </w:pPr>
            <w:r>
              <w:t>Установки генераторные электрические и вращающиеся преобразователи</w:t>
            </w:r>
          </w:p>
        </w:tc>
        <w:tc>
          <w:tcPr>
            <w:tcW w:w="2275" w:type="dxa"/>
            <w:tcBorders>
              <w:top w:val="nil"/>
              <w:left w:val="nil"/>
              <w:bottom w:val="nil"/>
              <w:right w:val="nil"/>
            </w:tcBorders>
          </w:tcPr>
          <w:p w:rsidR="00872A94" w:rsidRDefault="00872A94">
            <w:pPr>
              <w:pStyle w:val="ConsPlusNormal"/>
              <w:jc w:val="center"/>
            </w:pPr>
            <w:r>
              <w:t>27.11.3</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94.</w:t>
            </w:r>
          </w:p>
        </w:tc>
        <w:tc>
          <w:tcPr>
            <w:tcW w:w="4095" w:type="dxa"/>
            <w:tcBorders>
              <w:top w:val="nil"/>
              <w:left w:val="nil"/>
              <w:bottom w:val="nil"/>
              <w:right w:val="nil"/>
            </w:tcBorders>
          </w:tcPr>
          <w:p w:rsidR="00872A94" w:rsidRDefault="00872A94">
            <w:pPr>
              <w:pStyle w:val="ConsPlusNormal"/>
            </w:pPr>
            <w:r>
              <w:t>Устройства для коммутации или защиты электрических цепей на напряжение более 1 кВ</w:t>
            </w:r>
          </w:p>
        </w:tc>
        <w:tc>
          <w:tcPr>
            <w:tcW w:w="2275" w:type="dxa"/>
            <w:tcBorders>
              <w:top w:val="nil"/>
              <w:left w:val="nil"/>
              <w:bottom w:val="nil"/>
              <w:right w:val="nil"/>
            </w:tcBorders>
          </w:tcPr>
          <w:p w:rsidR="00872A94" w:rsidRDefault="00872A94">
            <w:pPr>
              <w:pStyle w:val="ConsPlusNormal"/>
              <w:jc w:val="center"/>
            </w:pPr>
            <w:r>
              <w:t>27.12.1</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95.</w:t>
            </w:r>
          </w:p>
        </w:tc>
        <w:tc>
          <w:tcPr>
            <w:tcW w:w="4095" w:type="dxa"/>
            <w:tcBorders>
              <w:top w:val="nil"/>
              <w:left w:val="nil"/>
              <w:bottom w:val="nil"/>
              <w:right w:val="nil"/>
            </w:tcBorders>
          </w:tcPr>
          <w:p w:rsidR="00872A94" w:rsidRDefault="00872A94">
            <w:pPr>
              <w:pStyle w:val="ConsPlusNormal"/>
            </w:pPr>
            <w:r>
              <w:t>Устройства коммутации или защиты электрических цепей на напряжение не более 1 кВ</w:t>
            </w:r>
          </w:p>
        </w:tc>
        <w:tc>
          <w:tcPr>
            <w:tcW w:w="2275" w:type="dxa"/>
            <w:tcBorders>
              <w:top w:val="nil"/>
              <w:left w:val="nil"/>
              <w:bottom w:val="nil"/>
              <w:right w:val="nil"/>
            </w:tcBorders>
          </w:tcPr>
          <w:p w:rsidR="00872A94" w:rsidRDefault="00872A94">
            <w:pPr>
              <w:pStyle w:val="ConsPlusNormal"/>
              <w:jc w:val="center"/>
            </w:pPr>
            <w:r>
              <w:t>27.12.2</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96.</w:t>
            </w:r>
          </w:p>
        </w:tc>
        <w:tc>
          <w:tcPr>
            <w:tcW w:w="4095" w:type="dxa"/>
            <w:tcBorders>
              <w:top w:val="nil"/>
              <w:left w:val="nil"/>
              <w:bottom w:val="nil"/>
              <w:right w:val="nil"/>
            </w:tcBorders>
          </w:tcPr>
          <w:p w:rsidR="00872A94" w:rsidRDefault="00872A94">
            <w:pPr>
              <w:pStyle w:val="ConsPlusNormal"/>
            </w:pPr>
            <w:r>
              <w:t>Панели и прочие комплекты электрической аппаратуры коммутации или защиты на напряжение не более 1 кВ</w:t>
            </w:r>
          </w:p>
        </w:tc>
        <w:tc>
          <w:tcPr>
            <w:tcW w:w="2275" w:type="dxa"/>
            <w:tcBorders>
              <w:top w:val="nil"/>
              <w:left w:val="nil"/>
              <w:bottom w:val="nil"/>
              <w:right w:val="nil"/>
            </w:tcBorders>
          </w:tcPr>
          <w:p w:rsidR="00872A94" w:rsidRDefault="00872A94">
            <w:pPr>
              <w:pStyle w:val="ConsPlusNormal"/>
              <w:jc w:val="center"/>
            </w:pPr>
            <w:r>
              <w:t>27.12.31</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97.</w:t>
            </w:r>
          </w:p>
        </w:tc>
        <w:tc>
          <w:tcPr>
            <w:tcW w:w="4095" w:type="dxa"/>
            <w:tcBorders>
              <w:top w:val="nil"/>
              <w:left w:val="nil"/>
              <w:bottom w:val="nil"/>
              <w:right w:val="nil"/>
            </w:tcBorders>
          </w:tcPr>
          <w:p w:rsidR="00872A94" w:rsidRDefault="00872A94">
            <w:pPr>
              <w:pStyle w:val="ConsPlusNormal"/>
            </w:pPr>
            <w:r>
              <w:t>Панели и прочие комплекты электрической аппаратуры коммутации или защиты на напряжение более 1 кВ</w:t>
            </w:r>
          </w:p>
        </w:tc>
        <w:tc>
          <w:tcPr>
            <w:tcW w:w="2275" w:type="dxa"/>
            <w:tcBorders>
              <w:top w:val="nil"/>
              <w:left w:val="nil"/>
              <w:bottom w:val="nil"/>
              <w:right w:val="nil"/>
            </w:tcBorders>
          </w:tcPr>
          <w:p w:rsidR="00872A94" w:rsidRDefault="00872A94">
            <w:pPr>
              <w:pStyle w:val="ConsPlusNormal"/>
              <w:jc w:val="center"/>
            </w:pPr>
            <w:r>
              <w:t>27.12.32</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98.</w:t>
            </w:r>
          </w:p>
        </w:tc>
        <w:tc>
          <w:tcPr>
            <w:tcW w:w="4095" w:type="dxa"/>
            <w:tcBorders>
              <w:top w:val="nil"/>
              <w:left w:val="nil"/>
              <w:bottom w:val="nil"/>
              <w:right w:val="nil"/>
            </w:tcBorders>
          </w:tcPr>
          <w:p w:rsidR="00872A94" w:rsidRDefault="00872A94">
            <w:pPr>
              <w:pStyle w:val="ConsPlusNormal"/>
            </w:pPr>
            <w:r>
              <w:t>Аккумуляторы свинцовые для запуска поршневых двигателей</w:t>
            </w:r>
          </w:p>
        </w:tc>
        <w:tc>
          <w:tcPr>
            <w:tcW w:w="2275" w:type="dxa"/>
            <w:tcBorders>
              <w:top w:val="nil"/>
              <w:left w:val="nil"/>
              <w:bottom w:val="nil"/>
              <w:right w:val="nil"/>
            </w:tcBorders>
          </w:tcPr>
          <w:p w:rsidR="00872A94" w:rsidRDefault="00872A94">
            <w:pPr>
              <w:pStyle w:val="ConsPlusNormal"/>
              <w:jc w:val="center"/>
            </w:pPr>
            <w:hyperlink r:id="rId731">
              <w:r>
                <w:rPr>
                  <w:color w:val="0000FF"/>
                </w:rPr>
                <w:t>27.20.21.000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99.</w:t>
            </w:r>
          </w:p>
        </w:tc>
        <w:tc>
          <w:tcPr>
            <w:tcW w:w="4095" w:type="dxa"/>
            <w:tcBorders>
              <w:top w:val="nil"/>
              <w:left w:val="nil"/>
              <w:bottom w:val="nil"/>
              <w:right w:val="nil"/>
            </w:tcBorders>
          </w:tcPr>
          <w:p w:rsidR="00872A94" w:rsidRDefault="00872A94">
            <w:pPr>
              <w:pStyle w:val="ConsPlusNormal"/>
            </w:pPr>
            <w:r>
              <w:t>Аккумуляторы свинцовые, кроме используемых для запуска поршневых двигателей</w:t>
            </w:r>
          </w:p>
        </w:tc>
        <w:tc>
          <w:tcPr>
            <w:tcW w:w="2275" w:type="dxa"/>
            <w:tcBorders>
              <w:top w:val="nil"/>
              <w:left w:val="nil"/>
              <w:bottom w:val="nil"/>
              <w:right w:val="nil"/>
            </w:tcBorders>
          </w:tcPr>
          <w:p w:rsidR="00872A94" w:rsidRDefault="00872A94">
            <w:pPr>
              <w:pStyle w:val="ConsPlusNormal"/>
              <w:jc w:val="center"/>
            </w:pPr>
            <w:hyperlink r:id="rId732">
              <w:r>
                <w:rPr>
                  <w:color w:val="0000FF"/>
                </w:rPr>
                <w:t>27.20.22.000</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100.</w:t>
            </w:r>
          </w:p>
        </w:tc>
        <w:tc>
          <w:tcPr>
            <w:tcW w:w="4095" w:type="dxa"/>
            <w:tcBorders>
              <w:top w:val="nil"/>
              <w:left w:val="nil"/>
              <w:bottom w:val="nil"/>
              <w:right w:val="nil"/>
            </w:tcBorders>
          </w:tcPr>
          <w:p w:rsidR="00872A94" w:rsidRDefault="00872A94">
            <w:pPr>
              <w:pStyle w:val="ConsPlusNormal"/>
            </w:pPr>
            <w:r>
              <w:t>Батареи аккумуляторные литий-ионные</w:t>
            </w:r>
          </w:p>
        </w:tc>
        <w:tc>
          <w:tcPr>
            <w:tcW w:w="2275" w:type="dxa"/>
            <w:tcBorders>
              <w:top w:val="nil"/>
              <w:left w:val="nil"/>
              <w:bottom w:val="nil"/>
              <w:right w:val="nil"/>
            </w:tcBorders>
          </w:tcPr>
          <w:p w:rsidR="00872A94" w:rsidRDefault="00872A94">
            <w:pPr>
              <w:pStyle w:val="ConsPlusNormal"/>
              <w:jc w:val="center"/>
            </w:pPr>
            <w:hyperlink r:id="rId733">
              <w:r>
                <w:rPr>
                  <w:color w:val="0000FF"/>
                </w:rPr>
                <w:t>27.20.23.130</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101.</w:t>
            </w:r>
          </w:p>
        </w:tc>
        <w:tc>
          <w:tcPr>
            <w:tcW w:w="4095" w:type="dxa"/>
            <w:tcBorders>
              <w:top w:val="nil"/>
              <w:left w:val="nil"/>
              <w:bottom w:val="nil"/>
              <w:right w:val="nil"/>
            </w:tcBorders>
          </w:tcPr>
          <w:p w:rsidR="00872A94" w:rsidRDefault="00872A94">
            <w:pPr>
              <w:pStyle w:val="ConsPlusNormal"/>
            </w:pPr>
            <w:r>
              <w:t>Кабели волоконно-оптические, состоящие из волокон с индивидуальными оболочками</w:t>
            </w:r>
          </w:p>
        </w:tc>
        <w:tc>
          <w:tcPr>
            <w:tcW w:w="2275" w:type="dxa"/>
            <w:tcBorders>
              <w:top w:val="nil"/>
              <w:left w:val="nil"/>
              <w:bottom w:val="nil"/>
              <w:right w:val="nil"/>
            </w:tcBorders>
          </w:tcPr>
          <w:p w:rsidR="00872A94" w:rsidRDefault="00872A94">
            <w:pPr>
              <w:pStyle w:val="ConsPlusNormal"/>
              <w:jc w:val="center"/>
            </w:pPr>
            <w:r>
              <w:t>27.31.11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102.</w:t>
            </w:r>
          </w:p>
        </w:tc>
        <w:tc>
          <w:tcPr>
            <w:tcW w:w="4095" w:type="dxa"/>
            <w:tcBorders>
              <w:top w:val="nil"/>
              <w:left w:val="nil"/>
              <w:bottom w:val="nil"/>
              <w:right w:val="nil"/>
            </w:tcBorders>
          </w:tcPr>
          <w:p w:rsidR="00872A94" w:rsidRDefault="00872A94">
            <w:pPr>
              <w:pStyle w:val="ConsPlusNormal"/>
            </w:pPr>
            <w:r>
              <w:t>Кабели волоконно-оптические, кроме составленных из волокон с индивидуальными оболочками</w:t>
            </w:r>
          </w:p>
        </w:tc>
        <w:tc>
          <w:tcPr>
            <w:tcW w:w="2275" w:type="dxa"/>
            <w:tcBorders>
              <w:top w:val="nil"/>
              <w:left w:val="nil"/>
              <w:bottom w:val="nil"/>
              <w:right w:val="nil"/>
            </w:tcBorders>
          </w:tcPr>
          <w:p w:rsidR="00872A94" w:rsidRDefault="00872A94">
            <w:pPr>
              <w:pStyle w:val="ConsPlusNormal"/>
              <w:jc w:val="center"/>
            </w:pPr>
            <w:hyperlink r:id="rId734">
              <w:r>
                <w:rPr>
                  <w:color w:val="0000FF"/>
                </w:rPr>
                <w:t>27.31.12.120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103.</w:t>
            </w:r>
          </w:p>
        </w:tc>
        <w:tc>
          <w:tcPr>
            <w:tcW w:w="4095" w:type="dxa"/>
            <w:tcBorders>
              <w:top w:val="nil"/>
              <w:left w:val="nil"/>
              <w:bottom w:val="nil"/>
              <w:right w:val="nil"/>
            </w:tcBorders>
          </w:tcPr>
          <w:p w:rsidR="00872A94" w:rsidRDefault="00872A94">
            <w:pPr>
              <w:pStyle w:val="ConsPlusNormal"/>
            </w:pPr>
            <w:r>
              <w:t>Провода и кабели электронные и электрические прочие</w:t>
            </w:r>
          </w:p>
        </w:tc>
        <w:tc>
          <w:tcPr>
            <w:tcW w:w="2275" w:type="dxa"/>
            <w:tcBorders>
              <w:top w:val="nil"/>
              <w:left w:val="nil"/>
              <w:bottom w:val="nil"/>
              <w:right w:val="nil"/>
            </w:tcBorders>
          </w:tcPr>
          <w:p w:rsidR="00872A94" w:rsidRDefault="00872A94">
            <w:pPr>
              <w:pStyle w:val="ConsPlusNormal"/>
              <w:jc w:val="center"/>
            </w:pPr>
            <w:r>
              <w:t>27.32</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104 </w:t>
                  </w:r>
                  <w:hyperlink r:id="rId735">
                    <w:r>
                      <w:rPr>
                        <w:color w:val="0000FF"/>
                      </w:rPr>
                      <w:t>Постановлением</w:t>
                    </w:r>
                  </w:hyperlink>
                  <w:r>
                    <w:rPr>
                      <w:color w:val="392C69"/>
                    </w:rPr>
                    <w:t xml:space="preserve"> Правительства РФ от 10.06.2025 N 879, см. </w:t>
                  </w:r>
                  <w:hyperlink r:id="rId736">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104.</w:t>
            </w:r>
          </w:p>
        </w:tc>
        <w:tc>
          <w:tcPr>
            <w:tcW w:w="4095" w:type="dxa"/>
            <w:tcBorders>
              <w:top w:val="nil"/>
              <w:left w:val="nil"/>
              <w:bottom w:val="nil"/>
              <w:right w:val="nil"/>
            </w:tcBorders>
          </w:tcPr>
          <w:p w:rsidR="00872A94" w:rsidRDefault="00872A94">
            <w:pPr>
              <w:pStyle w:val="ConsPlusNormal"/>
            </w:pPr>
            <w:r>
              <w:t xml:space="preserve">Оборудование электрическое осветительное, за исключением товаров, предусмотренных </w:t>
            </w:r>
            <w:hyperlink w:anchor="P2855">
              <w:r>
                <w:rPr>
                  <w:color w:val="0000FF"/>
                </w:rPr>
                <w:t>позицией 105</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27.40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737">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0" w:name="P2855"/>
            <w:bookmarkEnd w:id="190"/>
            <w:r>
              <w:t>105.</w:t>
            </w:r>
          </w:p>
        </w:tc>
        <w:tc>
          <w:tcPr>
            <w:tcW w:w="4095" w:type="dxa"/>
            <w:tcBorders>
              <w:top w:val="nil"/>
              <w:left w:val="nil"/>
              <w:bottom w:val="nil"/>
              <w:right w:val="nil"/>
            </w:tcBorders>
          </w:tcPr>
          <w:p w:rsidR="00872A94" w:rsidRDefault="00872A94">
            <w:pPr>
              <w:pStyle w:val="ConsPlusNormal"/>
            </w:pPr>
            <w:r>
              <w:t>Светильники и устройства осветительные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r>
              <w:t>27.40.39</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106.</w:t>
            </w:r>
          </w:p>
        </w:tc>
        <w:tc>
          <w:tcPr>
            <w:tcW w:w="4095" w:type="dxa"/>
            <w:tcBorders>
              <w:top w:val="nil"/>
              <w:left w:val="nil"/>
              <w:bottom w:val="nil"/>
              <w:right w:val="nil"/>
            </w:tcBorders>
          </w:tcPr>
          <w:p w:rsidR="00872A94" w:rsidRDefault="00872A94">
            <w:pPr>
              <w:pStyle w:val="ConsPlusNormal"/>
            </w:pPr>
            <w:r>
              <w:t>Машины стиральные бытовые и машины для сушки одежды</w:t>
            </w:r>
          </w:p>
        </w:tc>
        <w:tc>
          <w:tcPr>
            <w:tcW w:w="2275" w:type="dxa"/>
            <w:tcBorders>
              <w:top w:val="nil"/>
              <w:left w:val="nil"/>
              <w:bottom w:val="nil"/>
              <w:right w:val="nil"/>
            </w:tcBorders>
          </w:tcPr>
          <w:p w:rsidR="00872A94" w:rsidRDefault="00872A94">
            <w:pPr>
              <w:pStyle w:val="ConsPlusNormal"/>
              <w:jc w:val="center"/>
            </w:pPr>
            <w:r>
              <w:t>27.51.13</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107.</w:t>
            </w:r>
          </w:p>
        </w:tc>
        <w:tc>
          <w:tcPr>
            <w:tcW w:w="4095" w:type="dxa"/>
            <w:tcBorders>
              <w:top w:val="nil"/>
              <w:left w:val="nil"/>
              <w:bottom w:val="nil"/>
              <w:right w:val="nil"/>
            </w:tcBorders>
          </w:tcPr>
          <w:p w:rsidR="00872A94" w:rsidRDefault="00872A94">
            <w:pPr>
              <w:pStyle w:val="ConsPlusNormal"/>
            </w:pPr>
            <w:r>
              <w:t>Печи прочие; варочные котлы, кухонные плиты, варочные панели; грили, жаровни</w:t>
            </w:r>
          </w:p>
        </w:tc>
        <w:tc>
          <w:tcPr>
            <w:tcW w:w="2275" w:type="dxa"/>
            <w:tcBorders>
              <w:top w:val="nil"/>
              <w:left w:val="nil"/>
              <w:bottom w:val="nil"/>
              <w:right w:val="nil"/>
            </w:tcBorders>
          </w:tcPr>
          <w:p w:rsidR="00872A94" w:rsidRDefault="00872A94">
            <w:pPr>
              <w:pStyle w:val="ConsPlusNormal"/>
              <w:jc w:val="center"/>
            </w:pPr>
            <w:r>
              <w:t>27.51.28</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108 </w:t>
                  </w:r>
                  <w:hyperlink r:id="rId738">
                    <w:r>
                      <w:rPr>
                        <w:color w:val="0000FF"/>
                      </w:rPr>
                      <w:t>Постановлением</w:t>
                    </w:r>
                  </w:hyperlink>
                  <w:r>
                    <w:rPr>
                      <w:color w:val="392C69"/>
                    </w:rPr>
                    <w:t xml:space="preserve"> Правительства РФ от 10.06.2025 N 879, см. </w:t>
                  </w:r>
                  <w:hyperlink r:id="rId739">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108.</w:t>
            </w:r>
          </w:p>
        </w:tc>
        <w:tc>
          <w:tcPr>
            <w:tcW w:w="4095" w:type="dxa"/>
            <w:tcBorders>
              <w:top w:val="nil"/>
              <w:left w:val="nil"/>
              <w:bottom w:val="nil"/>
              <w:right w:val="nil"/>
            </w:tcBorders>
          </w:tcPr>
          <w:p w:rsidR="00872A94" w:rsidRDefault="00872A94">
            <w:pPr>
              <w:pStyle w:val="ConsPlusNormal"/>
            </w:pPr>
            <w:r>
              <w:t xml:space="preserve">Оборудование электрическое прочее, за исключением товаров, предусмотренных </w:t>
            </w:r>
            <w:hyperlink w:anchor="P2874">
              <w:r>
                <w:rPr>
                  <w:color w:val="0000FF"/>
                </w:rPr>
                <w:t>позициями 109</w:t>
              </w:r>
            </w:hyperlink>
            <w:r>
              <w:t xml:space="preserve"> и </w:t>
            </w:r>
            <w:hyperlink w:anchor="P2878">
              <w:r>
                <w:rPr>
                  <w:color w:val="0000FF"/>
                </w:rPr>
                <w:t>110</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t>27.90</w:t>
            </w:r>
          </w:p>
        </w:tc>
        <w:tc>
          <w:tcPr>
            <w:tcW w:w="1867" w:type="dxa"/>
            <w:tcBorders>
              <w:top w:val="nil"/>
              <w:left w:val="nil"/>
              <w:bottom w:val="nil"/>
              <w:right w:val="nil"/>
            </w:tcBorders>
          </w:tcPr>
          <w:p w:rsidR="00872A94" w:rsidRDefault="00872A94">
            <w:pPr>
              <w:pStyle w:val="ConsPlusNormal"/>
              <w:jc w:val="center"/>
            </w:pPr>
            <w:r>
              <w:t>87</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t xml:space="preserve">(в ред. </w:t>
            </w:r>
            <w:hyperlink r:id="rId740">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1" w:name="P2874"/>
            <w:bookmarkEnd w:id="191"/>
            <w:r>
              <w:t>109.</w:t>
            </w:r>
          </w:p>
        </w:tc>
        <w:tc>
          <w:tcPr>
            <w:tcW w:w="4095" w:type="dxa"/>
            <w:tcBorders>
              <w:top w:val="nil"/>
              <w:left w:val="nil"/>
              <w:bottom w:val="nil"/>
              <w:right w:val="nil"/>
            </w:tcBorders>
          </w:tcPr>
          <w:p w:rsidR="00872A94" w:rsidRDefault="00872A94">
            <w:pPr>
              <w:pStyle w:val="ConsPlusNormal"/>
            </w:pPr>
            <w:r>
              <w:t>Машины и оборудование электрические для пайки мягким и твердым припоем и сварки</w:t>
            </w:r>
          </w:p>
        </w:tc>
        <w:tc>
          <w:tcPr>
            <w:tcW w:w="2275" w:type="dxa"/>
            <w:tcBorders>
              <w:top w:val="nil"/>
              <w:left w:val="nil"/>
              <w:bottom w:val="nil"/>
              <w:right w:val="nil"/>
            </w:tcBorders>
          </w:tcPr>
          <w:p w:rsidR="00872A94" w:rsidRDefault="00872A94">
            <w:pPr>
              <w:pStyle w:val="ConsPlusNormal"/>
              <w:jc w:val="center"/>
            </w:pPr>
            <w:hyperlink r:id="rId741">
              <w:r>
                <w:rPr>
                  <w:color w:val="0000FF"/>
                </w:rPr>
                <w:t>27.90.31.110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2" w:name="P2878"/>
            <w:bookmarkEnd w:id="192"/>
            <w:r>
              <w:t>110.</w:t>
            </w:r>
          </w:p>
        </w:tc>
        <w:tc>
          <w:tcPr>
            <w:tcW w:w="4095" w:type="dxa"/>
            <w:tcBorders>
              <w:top w:val="nil"/>
              <w:left w:val="nil"/>
              <w:bottom w:val="nil"/>
              <w:right w:val="nil"/>
            </w:tcBorders>
          </w:tcPr>
          <w:p w:rsidR="00872A94" w:rsidRDefault="00872A94">
            <w:pPr>
              <w:pStyle w:val="ConsPlusNormal"/>
            </w:pPr>
            <w: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hyperlink r:id="rId742">
              <w:r>
                <w:rPr>
                  <w:color w:val="0000FF"/>
                </w:rPr>
                <w:t>27.90.32.110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111.</w:t>
            </w:r>
          </w:p>
        </w:tc>
        <w:tc>
          <w:tcPr>
            <w:tcW w:w="4095" w:type="dxa"/>
            <w:tcBorders>
              <w:top w:val="nil"/>
              <w:left w:val="nil"/>
              <w:bottom w:val="nil"/>
              <w:right w:val="nil"/>
            </w:tcBorders>
          </w:tcPr>
          <w:p w:rsidR="00872A94" w:rsidRDefault="00872A94">
            <w:pPr>
              <w:pStyle w:val="ConsPlusNormal"/>
            </w:pPr>
            <w:r>
              <w:t>Дизели судовые</w:t>
            </w:r>
          </w:p>
        </w:tc>
        <w:tc>
          <w:tcPr>
            <w:tcW w:w="2275" w:type="dxa"/>
            <w:tcBorders>
              <w:top w:val="nil"/>
              <w:left w:val="nil"/>
              <w:bottom w:val="nil"/>
              <w:right w:val="nil"/>
            </w:tcBorders>
          </w:tcPr>
          <w:p w:rsidR="00872A94" w:rsidRDefault="00872A94">
            <w:pPr>
              <w:pStyle w:val="ConsPlusNormal"/>
              <w:jc w:val="center"/>
            </w:pPr>
            <w:hyperlink r:id="rId743">
              <w:r>
                <w:rPr>
                  <w:color w:val="0000FF"/>
                </w:rPr>
                <w:t>28.11.13.120</w:t>
              </w:r>
            </w:hyperlink>
          </w:p>
        </w:tc>
        <w:tc>
          <w:tcPr>
            <w:tcW w:w="1867" w:type="dxa"/>
            <w:tcBorders>
              <w:top w:val="nil"/>
              <w:left w:val="nil"/>
              <w:bottom w:val="nil"/>
              <w:right w:val="nil"/>
            </w:tcBorders>
          </w:tcPr>
          <w:p w:rsidR="00872A94" w:rsidRDefault="00872A94">
            <w:pPr>
              <w:pStyle w:val="ConsPlusNormal"/>
              <w:jc w:val="center"/>
            </w:pPr>
            <w:r>
              <w:t>65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112.</w:t>
            </w:r>
          </w:p>
        </w:tc>
        <w:tc>
          <w:tcPr>
            <w:tcW w:w="4095" w:type="dxa"/>
            <w:tcBorders>
              <w:top w:val="nil"/>
              <w:left w:val="nil"/>
              <w:bottom w:val="nil"/>
              <w:right w:val="nil"/>
            </w:tcBorders>
          </w:tcPr>
          <w:p w:rsidR="00872A94" w:rsidRDefault="00872A94">
            <w:pPr>
              <w:pStyle w:val="ConsPlusNormal"/>
            </w:pPr>
            <w:r>
              <w:t>Насосы возвратно-поступательные объемного действия прочие для перекачки жидкостей</w:t>
            </w:r>
          </w:p>
        </w:tc>
        <w:tc>
          <w:tcPr>
            <w:tcW w:w="2275" w:type="dxa"/>
            <w:tcBorders>
              <w:top w:val="nil"/>
              <w:left w:val="nil"/>
              <w:bottom w:val="nil"/>
              <w:right w:val="nil"/>
            </w:tcBorders>
          </w:tcPr>
          <w:p w:rsidR="00872A94" w:rsidRDefault="00872A94">
            <w:pPr>
              <w:pStyle w:val="ConsPlusNormal"/>
              <w:jc w:val="center"/>
            </w:pPr>
            <w:r>
              <w:t>28.13.12</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113.</w:t>
            </w:r>
          </w:p>
        </w:tc>
        <w:tc>
          <w:tcPr>
            <w:tcW w:w="4095" w:type="dxa"/>
            <w:tcBorders>
              <w:top w:val="nil"/>
              <w:left w:val="nil"/>
              <w:bottom w:val="nil"/>
              <w:right w:val="nil"/>
            </w:tcBorders>
          </w:tcPr>
          <w:p w:rsidR="00872A94" w:rsidRDefault="00872A94">
            <w:pPr>
              <w:pStyle w:val="ConsPlusNormal"/>
            </w:pPr>
            <w:r>
              <w:t>Насосы роторные объемные прочие для перекачки жидкостей</w:t>
            </w:r>
          </w:p>
        </w:tc>
        <w:tc>
          <w:tcPr>
            <w:tcW w:w="2275" w:type="dxa"/>
            <w:tcBorders>
              <w:top w:val="nil"/>
              <w:left w:val="nil"/>
              <w:bottom w:val="nil"/>
              <w:right w:val="nil"/>
            </w:tcBorders>
          </w:tcPr>
          <w:p w:rsidR="00872A94" w:rsidRDefault="00872A94">
            <w:pPr>
              <w:pStyle w:val="ConsPlusNormal"/>
              <w:jc w:val="center"/>
            </w:pPr>
            <w:r>
              <w:t>28.13.13</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114.</w:t>
            </w:r>
          </w:p>
        </w:tc>
        <w:tc>
          <w:tcPr>
            <w:tcW w:w="4095" w:type="dxa"/>
            <w:tcBorders>
              <w:top w:val="nil"/>
              <w:left w:val="nil"/>
              <w:bottom w:val="nil"/>
              <w:right w:val="nil"/>
            </w:tcBorders>
          </w:tcPr>
          <w:p w:rsidR="00872A94" w:rsidRDefault="00872A94">
            <w:pPr>
              <w:pStyle w:val="ConsPlusNormal"/>
            </w:pPr>
            <w:r>
              <w:t>Насосы центробежные подачи жидкостей прочие; насосы прочие</w:t>
            </w:r>
          </w:p>
        </w:tc>
        <w:tc>
          <w:tcPr>
            <w:tcW w:w="2275" w:type="dxa"/>
            <w:tcBorders>
              <w:top w:val="nil"/>
              <w:left w:val="nil"/>
              <w:bottom w:val="nil"/>
              <w:right w:val="nil"/>
            </w:tcBorders>
          </w:tcPr>
          <w:p w:rsidR="00872A94" w:rsidRDefault="00872A94">
            <w:pPr>
              <w:pStyle w:val="ConsPlusNormal"/>
              <w:jc w:val="center"/>
            </w:pPr>
            <w:r>
              <w:t>28.13.14</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115.</w:t>
            </w:r>
          </w:p>
        </w:tc>
        <w:tc>
          <w:tcPr>
            <w:tcW w:w="4095" w:type="dxa"/>
            <w:tcBorders>
              <w:top w:val="nil"/>
              <w:left w:val="nil"/>
              <w:bottom w:val="nil"/>
              <w:right w:val="nil"/>
            </w:tcBorders>
          </w:tcPr>
          <w:p w:rsidR="00872A94" w:rsidRDefault="00872A94">
            <w:pPr>
              <w:pStyle w:val="ConsPlusNormal"/>
            </w:pPr>
            <w:r>
              <w:t>Компрессоры воздушные передвижные на колесных шасси</w:t>
            </w:r>
          </w:p>
        </w:tc>
        <w:tc>
          <w:tcPr>
            <w:tcW w:w="2275" w:type="dxa"/>
            <w:tcBorders>
              <w:top w:val="nil"/>
              <w:left w:val="nil"/>
              <w:bottom w:val="nil"/>
              <w:right w:val="nil"/>
            </w:tcBorders>
          </w:tcPr>
          <w:p w:rsidR="00872A94" w:rsidRDefault="00872A94">
            <w:pPr>
              <w:pStyle w:val="ConsPlusNormal"/>
              <w:jc w:val="center"/>
            </w:pPr>
            <w:r>
              <w:t>28.13.24</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116.</w:t>
            </w:r>
          </w:p>
        </w:tc>
        <w:tc>
          <w:tcPr>
            <w:tcW w:w="4095" w:type="dxa"/>
            <w:tcBorders>
              <w:top w:val="nil"/>
              <w:left w:val="nil"/>
              <w:bottom w:val="nil"/>
              <w:right w:val="nil"/>
            </w:tcBorders>
          </w:tcPr>
          <w:p w:rsidR="00872A94" w:rsidRDefault="00872A94">
            <w:pPr>
              <w:pStyle w:val="ConsPlusNormal"/>
            </w:pPr>
            <w:r>
              <w:t>Турбокомпрессоры</w:t>
            </w:r>
          </w:p>
        </w:tc>
        <w:tc>
          <w:tcPr>
            <w:tcW w:w="2275" w:type="dxa"/>
            <w:tcBorders>
              <w:top w:val="nil"/>
              <w:left w:val="nil"/>
              <w:bottom w:val="nil"/>
              <w:right w:val="nil"/>
            </w:tcBorders>
          </w:tcPr>
          <w:p w:rsidR="00872A94" w:rsidRDefault="00872A94">
            <w:pPr>
              <w:pStyle w:val="ConsPlusNormal"/>
              <w:jc w:val="center"/>
            </w:pPr>
            <w:r>
              <w:t>28.13.25</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117.</w:t>
            </w:r>
          </w:p>
        </w:tc>
        <w:tc>
          <w:tcPr>
            <w:tcW w:w="4095" w:type="dxa"/>
            <w:tcBorders>
              <w:top w:val="nil"/>
              <w:left w:val="nil"/>
              <w:bottom w:val="nil"/>
              <w:right w:val="nil"/>
            </w:tcBorders>
          </w:tcPr>
          <w:p w:rsidR="00872A94" w:rsidRDefault="00872A94">
            <w:pPr>
              <w:pStyle w:val="ConsPlusNormal"/>
            </w:pPr>
            <w:r>
              <w:t>Компрессоры поршневые объемные</w:t>
            </w:r>
          </w:p>
        </w:tc>
        <w:tc>
          <w:tcPr>
            <w:tcW w:w="2275" w:type="dxa"/>
            <w:tcBorders>
              <w:top w:val="nil"/>
              <w:left w:val="nil"/>
              <w:bottom w:val="nil"/>
              <w:right w:val="nil"/>
            </w:tcBorders>
          </w:tcPr>
          <w:p w:rsidR="00872A94" w:rsidRDefault="00872A94">
            <w:pPr>
              <w:pStyle w:val="ConsPlusNormal"/>
              <w:jc w:val="center"/>
            </w:pPr>
            <w:r>
              <w:t>28.13.26</w:t>
            </w:r>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118.</w:t>
            </w:r>
          </w:p>
        </w:tc>
        <w:tc>
          <w:tcPr>
            <w:tcW w:w="4095" w:type="dxa"/>
            <w:tcBorders>
              <w:top w:val="nil"/>
              <w:left w:val="nil"/>
              <w:bottom w:val="nil"/>
              <w:right w:val="nil"/>
            </w:tcBorders>
          </w:tcPr>
          <w:p w:rsidR="00872A94" w:rsidRDefault="00872A94">
            <w:pPr>
              <w:pStyle w:val="ConsPlusNormal"/>
            </w:pPr>
            <w:r>
              <w:t>Компрессоры прочие</w:t>
            </w:r>
          </w:p>
        </w:tc>
        <w:tc>
          <w:tcPr>
            <w:tcW w:w="2275" w:type="dxa"/>
            <w:tcBorders>
              <w:top w:val="nil"/>
              <w:left w:val="nil"/>
              <w:bottom w:val="nil"/>
              <w:right w:val="nil"/>
            </w:tcBorders>
          </w:tcPr>
          <w:p w:rsidR="00872A94" w:rsidRDefault="00872A94">
            <w:pPr>
              <w:pStyle w:val="ConsPlusNormal"/>
              <w:jc w:val="center"/>
            </w:pPr>
            <w:r>
              <w:t>28.13.28</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119.</w:t>
            </w:r>
          </w:p>
        </w:tc>
        <w:tc>
          <w:tcPr>
            <w:tcW w:w="4095" w:type="dxa"/>
            <w:tcBorders>
              <w:top w:val="nil"/>
              <w:left w:val="nil"/>
              <w:bottom w:val="nil"/>
              <w:right w:val="nil"/>
            </w:tcBorders>
          </w:tcPr>
          <w:p w:rsidR="00872A94" w:rsidRDefault="00872A94">
            <w:pPr>
              <w:pStyle w:val="ConsPlusNormal"/>
            </w:pPr>
            <w:r>
              <w:t>Комплектующие (запасные части) насосов,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r>
              <w:t>28.13.31.110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120.</w:t>
            </w:r>
          </w:p>
        </w:tc>
        <w:tc>
          <w:tcPr>
            <w:tcW w:w="4095" w:type="dxa"/>
            <w:tcBorders>
              <w:top w:val="nil"/>
              <w:left w:val="nil"/>
              <w:bottom w:val="nil"/>
              <w:right w:val="nil"/>
            </w:tcBorders>
          </w:tcPr>
          <w:p w:rsidR="00872A94" w:rsidRDefault="00872A94">
            <w:pPr>
              <w:pStyle w:val="ConsPlusNormal"/>
            </w:pPr>
            <w:r>
              <w:t>Клапаны редукционные</w:t>
            </w:r>
          </w:p>
        </w:tc>
        <w:tc>
          <w:tcPr>
            <w:tcW w:w="2275" w:type="dxa"/>
            <w:tcBorders>
              <w:top w:val="nil"/>
              <w:left w:val="nil"/>
              <w:bottom w:val="nil"/>
              <w:right w:val="nil"/>
            </w:tcBorders>
          </w:tcPr>
          <w:p w:rsidR="00872A94" w:rsidRDefault="00872A94">
            <w:pPr>
              <w:pStyle w:val="ConsPlusNormal"/>
              <w:jc w:val="center"/>
            </w:pPr>
            <w:hyperlink r:id="rId744">
              <w:r>
                <w:rPr>
                  <w:color w:val="0000FF"/>
                </w:rPr>
                <w:t>28.14.11.110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121.</w:t>
            </w:r>
          </w:p>
        </w:tc>
        <w:tc>
          <w:tcPr>
            <w:tcW w:w="4095" w:type="dxa"/>
            <w:tcBorders>
              <w:top w:val="nil"/>
              <w:left w:val="nil"/>
              <w:bottom w:val="nil"/>
              <w:right w:val="nil"/>
            </w:tcBorders>
          </w:tcPr>
          <w:p w:rsidR="00872A94" w:rsidRDefault="00872A94">
            <w:pPr>
              <w:pStyle w:val="ConsPlusNormal"/>
            </w:pPr>
            <w:r>
              <w:t>Арматура регулирующая</w:t>
            </w:r>
          </w:p>
        </w:tc>
        <w:tc>
          <w:tcPr>
            <w:tcW w:w="2275" w:type="dxa"/>
            <w:tcBorders>
              <w:top w:val="nil"/>
              <w:left w:val="nil"/>
              <w:bottom w:val="nil"/>
              <w:right w:val="nil"/>
            </w:tcBorders>
          </w:tcPr>
          <w:p w:rsidR="00872A94" w:rsidRDefault="00872A94">
            <w:pPr>
              <w:pStyle w:val="ConsPlusNormal"/>
              <w:jc w:val="center"/>
            </w:pPr>
            <w:r>
              <w:t>28.14.11.120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122.</w:t>
            </w:r>
          </w:p>
        </w:tc>
        <w:tc>
          <w:tcPr>
            <w:tcW w:w="4095" w:type="dxa"/>
            <w:tcBorders>
              <w:top w:val="nil"/>
              <w:left w:val="nil"/>
              <w:bottom w:val="nil"/>
              <w:right w:val="nil"/>
            </w:tcBorders>
          </w:tcPr>
          <w:p w:rsidR="00872A94" w:rsidRDefault="00872A94">
            <w:pPr>
              <w:pStyle w:val="ConsPlusNormal"/>
            </w:pPr>
            <w:r>
              <w:t>Арматура обратная</w:t>
            </w:r>
          </w:p>
        </w:tc>
        <w:tc>
          <w:tcPr>
            <w:tcW w:w="2275" w:type="dxa"/>
            <w:tcBorders>
              <w:top w:val="nil"/>
              <w:left w:val="nil"/>
              <w:bottom w:val="nil"/>
              <w:right w:val="nil"/>
            </w:tcBorders>
          </w:tcPr>
          <w:p w:rsidR="00872A94" w:rsidRDefault="00872A94">
            <w:pPr>
              <w:pStyle w:val="ConsPlusNormal"/>
              <w:jc w:val="center"/>
            </w:pPr>
            <w:r>
              <w:t>28.14.11.130</w:t>
            </w:r>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123.</w:t>
            </w:r>
          </w:p>
        </w:tc>
        <w:tc>
          <w:tcPr>
            <w:tcW w:w="4095" w:type="dxa"/>
            <w:tcBorders>
              <w:top w:val="nil"/>
              <w:left w:val="nil"/>
              <w:bottom w:val="nil"/>
              <w:right w:val="nil"/>
            </w:tcBorders>
          </w:tcPr>
          <w:p w:rsidR="00872A94" w:rsidRDefault="00872A94">
            <w:pPr>
              <w:pStyle w:val="ConsPlusNormal"/>
            </w:pPr>
            <w:r>
              <w:t>Арматура предохранительная</w:t>
            </w:r>
          </w:p>
        </w:tc>
        <w:tc>
          <w:tcPr>
            <w:tcW w:w="2275" w:type="dxa"/>
            <w:tcBorders>
              <w:top w:val="nil"/>
              <w:left w:val="nil"/>
              <w:bottom w:val="nil"/>
              <w:right w:val="nil"/>
            </w:tcBorders>
          </w:tcPr>
          <w:p w:rsidR="00872A94" w:rsidRDefault="00872A94">
            <w:pPr>
              <w:pStyle w:val="ConsPlusNormal"/>
              <w:jc w:val="center"/>
            </w:pPr>
            <w:r>
              <w:t>28.14.11.140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124.</w:t>
            </w:r>
          </w:p>
        </w:tc>
        <w:tc>
          <w:tcPr>
            <w:tcW w:w="4095" w:type="dxa"/>
            <w:tcBorders>
              <w:top w:val="nil"/>
              <w:left w:val="nil"/>
              <w:bottom w:val="nil"/>
              <w:right w:val="nil"/>
            </w:tcBorders>
          </w:tcPr>
          <w:p w:rsidR="00872A94" w:rsidRDefault="00872A94">
            <w:pPr>
              <w:pStyle w:val="ConsPlusNormal"/>
            </w:pPr>
            <w:r>
              <w:t>Арматура распределительно-смесительная</w:t>
            </w:r>
          </w:p>
        </w:tc>
        <w:tc>
          <w:tcPr>
            <w:tcW w:w="2275" w:type="dxa"/>
            <w:tcBorders>
              <w:top w:val="nil"/>
              <w:left w:val="nil"/>
              <w:bottom w:val="nil"/>
              <w:right w:val="nil"/>
            </w:tcBorders>
          </w:tcPr>
          <w:p w:rsidR="00872A94" w:rsidRDefault="00872A94">
            <w:pPr>
              <w:pStyle w:val="ConsPlusNormal"/>
              <w:jc w:val="center"/>
            </w:pPr>
            <w:hyperlink r:id="rId745">
              <w:r>
                <w:rPr>
                  <w:color w:val="0000FF"/>
                </w:rPr>
                <w:t>28.14.11.160</w:t>
              </w:r>
            </w:hyperlink>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125.</w:t>
            </w:r>
          </w:p>
        </w:tc>
        <w:tc>
          <w:tcPr>
            <w:tcW w:w="4095" w:type="dxa"/>
            <w:tcBorders>
              <w:top w:val="nil"/>
              <w:left w:val="nil"/>
              <w:bottom w:val="nil"/>
              <w:right w:val="nil"/>
            </w:tcBorders>
          </w:tcPr>
          <w:p w:rsidR="00872A94" w:rsidRDefault="00872A94">
            <w:pPr>
              <w:pStyle w:val="ConsPlusNormal"/>
            </w:pPr>
            <w:r>
              <w:t>Арматура отключающая</w:t>
            </w:r>
          </w:p>
        </w:tc>
        <w:tc>
          <w:tcPr>
            <w:tcW w:w="2275" w:type="dxa"/>
            <w:tcBorders>
              <w:top w:val="nil"/>
              <w:left w:val="nil"/>
              <w:bottom w:val="nil"/>
              <w:right w:val="nil"/>
            </w:tcBorders>
          </w:tcPr>
          <w:p w:rsidR="00872A94" w:rsidRDefault="00872A94">
            <w:pPr>
              <w:pStyle w:val="ConsPlusNormal"/>
              <w:jc w:val="center"/>
            </w:pPr>
            <w:hyperlink r:id="rId746">
              <w:r>
                <w:rPr>
                  <w:color w:val="0000FF"/>
                </w:rPr>
                <w:t>28.14.11.170</w:t>
              </w:r>
            </w:hyperlink>
          </w:p>
        </w:tc>
        <w:tc>
          <w:tcPr>
            <w:tcW w:w="1867" w:type="dxa"/>
            <w:tcBorders>
              <w:top w:val="nil"/>
              <w:left w:val="nil"/>
              <w:bottom w:val="nil"/>
              <w:right w:val="nil"/>
            </w:tcBorders>
          </w:tcPr>
          <w:p w:rsidR="00872A94" w:rsidRDefault="00872A94">
            <w:pPr>
              <w:pStyle w:val="ConsPlusNormal"/>
              <w:jc w:val="center"/>
            </w:pPr>
            <w:r>
              <w:t>85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126.</w:t>
            </w:r>
          </w:p>
        </w:tc>
        <w:tc>
          <w:tcPr>
            <w:tcW w:w="4095" w:type="dxa"/>
            <w:tcBorders>
              <w:top w:val="nil"/>
              <w:left w:val="nil"/>
              <w:bottom w:val="nil"/>
              <w:right w:val="nil"/>
            </w:tcBorders>
          </w:tcPr>
          <w:p w:rsidR="00872A94" w:rsidRDefault="00872A94">
            <w:pPr>
              <w:pStyle w:val="ConsPlusNormal"/>
            </w:pPr>
            <w:r>
              <w:t>Клапаны запорные</w:t>
            </w:r>
          </w:p>
        </w:tc>
        <w:tc>
          <w:tcPr>
            <w:tcW w:w="2275" w:type="dxa"/>
            <w:tcBorders>
              <w:top w:val="nil"/>
              <w:left w:val="nil"/>
              <w:bottom w:val="nil"/>
              <w:right w:val="nil"/>
            </w:tcBorders>
          </w:tcPr>
          <w:p w:rsidR="00872A94" w:rsidRDefault="00872A94">
            <w:pPr>
              <w:pStyle w:val="ConsPlusNormal"/>
              <w:jc w:val="center"/>
            </w:pPr>
            <w:hyperlink r:id="rId747">
              <w:r>
                <w:rPr>
                  <w:color w:val="0000FF"/>
                </w:rPr>
                <w:t>28.14.13.110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127.</w:t>
            </w:r>
          </w:p>
        </w:tc>
        <w:tc>
          <w:tcPr>
            <w:tcW w:w="4095" w:type="dxa"/>
            <w:tcBorders>
              <w:top w:val="nil"/>
              <w:left w:val="nil"/>
              <w:bottom w:val="nil"/>
              <w:right w:val="nil"/>
            </w:tcBorders>
          </w:tcPr>
          <w:p w:rsidR="00872A94" w:rsidRDefault="00872A94">
            <w:pPr>
              <w:pStyle w:val="ConsPlusNormal"/>
            </w:pPr>
            <w:r>
              <w:t>Задвижки</w:t>
            </w:r>
          </w:p>
        </w:tc>
        <w:tc>
          <w:tcPr>
            <w:tcW w:w="2275" w:type="dxa"/>
            <w:tcBorders>
              <w:top w:val="nil"/>
              <w:left w:val="nil"/>
              <w:bottom w:val="nil"/>
              <w:right w:val="nil"/>
            </w:tcBorders>
          </w:tcPr>
          <w:p w:rsidR="00872A94" w:rsidRDefault="00872A94">
            <w:pPr>
              <w:pStyle w:val="ConsPlusNormal"/>
              <w:jc w:val="center"/>
            </w:pPr>
            <w:hyperlink r:id="rId748">
              <w:r>
                <w:rPr>
                  <w:color w:val="0000FF"/>
                </w:rPr>
                <w:t>28.14.13.120</w:t>
              </w:r>
            </w:hyperlink>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128.</w:t>
            </w:r>
          </w:p>
        </w:tc>
        <w:tc>
          <w:tcPr>
            <w:tcW w:w="4095" w:type="dxa"/>
            <w:tcBorders>
              <w:top w:val="nil"/>
              <w:left w:val="nil"/>
              <w:bottom w:val="nil"/>
              <w:right w:val="nil"/>
            </w:tcBorders>
          </w:tcPr>
          <w:p w:rsidR="00872A94" w:rsidRDefault="00872A94">
            <w:pPr>
              <w:pStyle w:val="ConsPlusNormal"/>
            </w:pPr>
            <w:r>
              <w:t>Краны (шаровые, конусные и цилиндрические)</w:t>
            </w:r>
          </w:p>
        </w:tc>
        <w:tc>
          <w:tcPr>
            <w:tcW w:w="2275" w:type="dxa"/>
            <w:tcBorders>
              <w:top w:val="nil"/>
              <w:left w:val="nil"/>
              <w:bottom w:val="nil"/>
              <w:right w:val="nil"/>
            </w:tcBorders>
          </w:tcPr>
          <w:p w:rsidR="00872A94" w:rsidRDefault="00872A94">
            <w:pPr>
              <w:pStyle w:val="ConsPlusNormal"/>
              <w:jc w:val="center"/>
            </w:pPr>
            <w:hyperlink r:id="rId749">
              <w:r>
                <w:rPr>
                  <w:color w:val="0000FF"/>
                </w:rPr>
                <w:t>28.14.13.131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129.</w:t>
            </w:r>
          </w:p>
        </w:tc>
        <w:tc>
          <w:tcPr>
            <w:tcW w:w="4095" w:type="dxa"/>
            <w:tcBorders>
              <w:top w:val="nil"/>
              <w:left w:val="nil"/>
              <w:bottom w:val="nil"/>
              <w:right w:val="nil"/>
            </w:tcBorders>
          </w:tcPr>
          <w:p w:rsidR="00872A94" w:rsidRDefault="00872A94">
            <w:pPr>
              <w:pStyle w:val="ConsPlusNormal"/>
            </w:pPr>
            <w:r>
              <w:t>Затворы дисковые</w:t>
            </w:r>
          </w:p>
        </w:tc>
        <w:tc>
          <w:tcPr>
            <w:tcW w:w="2275" w:type="dxa"/>
            <w:tcBorders>
              <w:top w:val="nil"/>
              <w:left w:val="nil"/>
              <w:bottom w:val="nil"/>
              <w:right w:val="nil"/>
            </w:tcBorders>
          </w:tcPr>
          <w:p w:rsidR="00872A94" w:rsidRDefault="00872A94">
            <w:pPr>
              <w:pStyle w:val="ConsPlusNormal"/>
              <w:jc w:val="center"/>
            </w:pPr>
            <w:hyperlink r:id="rId750">
              <w:r>
                <w:rPr>
                  <w:color w:val="0000FF"/>
                </w:rPr>
                <w:t>28.14.13.132</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130.</w:t>
            </w:r>
          </w:p>
        </w:tc>
        <w:tc>
          <w:tcPr>
            <w:tcW w:w="4095" w:type="dxa"/>
            <w:tcBorders>
              <w:top w:val="nil"/>
              <w:left w:val="nil"/>
              <w:bottom w:val="nil"/>
              <w:right w:val="nil"/>
            </w:tcBorders>
          </w:tcPr>
          <w:p w:rsidR="00872A94" w:rsidRDefault="00872A94">
            <w:pPr>
              <w:pStyle w:val="ConsPlusNormal"/>
            </w:pPr>
            <w:r>
              <w:t>Арматура специальная для области использования атомной энергии</w:t>
            </w:r>
          </w:p>
        </w:tc>
        <w:tc>
          <w:tcPr>
            <w:tcW w:w="2275" w:type="dxa"/>
            <w:tcBorders>
              <w:top w:val="nil"/>
              <w:left w:val="nil"/>
              <w:bottom w:val="nil"/>
              <w:right w:val="nil"/>
            </w:tcBorders>
          </w:tcPr>
          <w:p w:rsidR="00872A94" w:rsidRDefault="00872A94">
            <w:pPr>
              <w:pStyle w:val="ConsPlusNormal"/>
              <w:jc w:val="center"/>
            </w:pPr>
            <w:hyperlink r:id="rId751">
              <w:r>
                <w:rPr>
                  <w:color w:val="0000FF"/>
                </w:rPr>
                <w:t>28.14.13.170</w:t>
              </w:r>
            </w:hyperlink>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131.</w:t>
            </w:r>
          </w:p>
        </w:tc>
        <w:tc>
          <w:tcPr>
            <w:tcW w:w="4095" w:type="dxa"/>
            <w:tcBorders>
              <w:top w:val="nil"/>
              <w:left w:val="nil"/>
              <w:bottom w:val="nil"/>
              <w:right w:val="nil"/>
            </w:tcBorders>
          </w:tcPr>
          <w:p w:rsidR="00872A94" w:rsidRDefault="00872A94">
            <w:pPr>
              <w:pStyle w:val="ConsPlusNormal"/>
            </w:pPr>
            <w:r>
              <w:t>Электропечи сопротивления</w:t>
            </w:r>
          </w:p>
        </w:tc>
        <w:tc>
          <w:tcPr>
            <w:tcW w:w="2275" w:type="dxa"/>
            <w:tcBorders>
              <w:top w:val="nil"/>
              <w:left w:val="nil"/>
              <w:bottom w:val="nil"/>
              <w:right w:val="nil"/>
            </w:tcBorders>
          </w:tcPr>
          <w:p w:rsidR="00872A94" w:rsidRDefault="00872A94">
            <w:pPr>
              <w:pStyle w:val="ConsPlusNormal"/>
              <w:jc w:val="center"/>
            </w:pPr>
            <w:hyperlink r:id="rId752">
              <w:r>
                <w:rPr>
                  <w:color w:val="0000FF"/>
                </w:rPr>
                <w:t>28.21.13.111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132.</w:t>
            </w:r>
          </w:p>
        </w:tc>
        <w:tc>
          <w:tcPr>
            <w:tcW w:w="4095" w:type="dxa"/>
            <w:tcBorders>
              <w:top w:val="nil"/>
              <w:left w:val="nil"/>
              <w:bottom w:val="nil"/>
              <w:right w:val="nil"/>
            </w:tcBorders>
          </w:tcPr>
          <w:p w:rsidR="00872A94" w:rsidRDefault="00872A94">
            <w:pPr>
              <w:pStyle w:val="ConsPlusNormal"/>
            </w:pPr>
            <w:r>
              <w:t>Электропечи и камеры промышленные или лабораторные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53">
              <w:r>
                <w:rPr>
                  <w:color w:val="0000FF"/>
                </w:rPr>
                <w:t>28.21.13.119</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133.</w:t>
            </w:r>
          </w:p>
        </w:tc>
        <w:tc>
          <w:tcPr>
            <w:tcW w:w="4095" w:type="dxa"/>
            <w:tcBorders>
              <w:top w:val="nil"/>
              <w:left w:val="nil"/>
              <w:bottom w:val="nil"/>
              <w:right w:val="nil"/>
            </w:tcBorders>
          </w:tcPr>
          <w:p w:rsidR="00872A94" w:rsidRDefault="00872A94">
            <w:pPr>
              <w:pStyle w:val="ConsPlusNormal"/>
            </w:pPr>
            <w:r>
              <w:t>Тали электрические канатные</w:t>
            </w:r>
          </w:p>
        </w:tc>
        <w:tc>
          <w:tcPr>
            <w:tcW w:w="2275" w:type="dxa"/>
            <w:tcBorders>
              <w:top w:val="nil"/>
              <w:left w:val="nil"/>
              <w:bottom w:val="nil"/>
              <w:right w:val="nil"/>
            </w:tcBorders>
          </w:tcPr>
          <w:p w:rsidR="00872A94" w:rsidRDefault="00872A94">
            <w:pPr>
              <w:pStyle w:val="ConsPlusNormal"/>
              <w:jc w:val="center"/>
            </w:pPr>
            <w:hyperlink r:id="rId754">
              <w:r>
                <w:rPr>
                  <w:color w:val="0000FF"/>
                </w:rPr>
                <w:t>28.22.11.112</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134.</w:t>
            </w:r>
          </w:p>
        </w:tc>
        <w:tc>
          <w:tcPr>
            <w:tcW w:w="4095" w:type="dxa"/>
            <w:tcBorders>
              <w:top w:val="nil"/>
              <w:left w:val="nil"/>
              <w:bottom w:val="nil"/>
              <w:right w:val="nil"/>
            </w:tcBorders>
          </w:tcPr>
          <w:p w:rsidR="00872A94" w:rsidRDefault="00872A94">
            <w:pPr>
              <w:pStyle w:val="ConsPlusNormal"/>
            </w:pPr>
            <w:r>
              <w:t>Краны мостовые электрические</w:t>
            </w:r>
          </w:p>
        </w:tc>
        <w:tc>
          <w:tcPr>
            <w:tcW w:w="2275" w:type="dxa"/>
            <w:tcBorders>
              <w:top w:val="nil"/>
              <w:left w:val="nil"/>
              <w:bottom w:val="nil"/>
              <w:right w:val="nil"/>
            </w:tcBorders>
          </w:tcPr>
          <w:p w:rsidR="00872A94" w:rsidRDefault="00872A94">
            <w:pPr>
              <w:pStyle w:val="ConsPlusNormal"/>
              <w:jc w:val="center"/>
            </w:pPr>
            <w:hyperlink r:id="rId755">
              <w:r>
                <w:rPr>
                  <w:color w:val="0000FF"/>
                </w:rPr>
                <w:t>28.22.14.121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135.</w:t>
            </w:r>
          </w:p>
        </w:tc>
        <w:tc>
          <w:tcPr>
            <w:tcW w:w="4095" w:type="dxa"/>
            <w:tcBorders>
              <w:top w:val="nil"/>
              <w:left w:val="nil"/>
              <w:bottom w:val="nil"/>
              <w:right w:val="nil"/>
            </w:tcBorders>
          </w:tcPr>
          <w:p w:rsidR="00872A94" w:rsidRDefault="00872A94">
            <w:pPr>
              <w:pStyle w:val="ConsPlusNormal"/>
            </w:pPr>
            <w:r>
              <w:t>Краны козловые и полукозловые электрические</w:t>
            </w:r>
          </w:p>
        </w:tc>
        <w:tc>
          <w:tcPr>
            <w:tcW w:w="2275" w:type="dxa"/>
            <w:tcBorders>
              <w:top w:val="nil"/>
              <w:left w:val="nil"/>
              <w:bottom w:val="nil"/>
              <w:right w:val="nil"/>
            </w:tcBorders>
          </w:tcPr>
          <w:p w:rsidR="00872A94" w:rsidRDefault="00872A94">
            <w:pPr>
              <w:pStyle w:val="ConsPlusNormal"/>
              <w:jc w:val="center"/>
            </w:pPr>
            <w:hyperlink r:id="rId756">
              <w:r>
                <w:rPr>
                  <w:color w:val="0000FF"/>
                </w:rPr>
                <w:t>28.22.14.122</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136.</w:t>
            </w:r>
          </w:p>
        </w:tc>
        <w:tc>
          <w:tcPr>
            <w:tcW w:w="4095" w:type="dxa"/>
            <w:tcBorders>
              <w:top w:val="nil"/>
              <w:left w:val="nil"/>
              <w:bottom w:val="nil"/>
              <w:right w:val="nil"/>
            </w:tcBorders>
          </w:tcPr>
          <w:p w:rsidR="00872A94" w:rsidRDefault="00872A94">
            <w:pPr>
              <w:pStyle w:val="ConsPlusNormal"/>
            </w:pPr>
            <w:r>
              <w:t>Краны портальные</w:t>
            </w:r>
          </w:p>
        </w:tc>
        <w:tc>
          <w:tcPr>
            <w:tcW w:w="2275" w:type="dxa"/>
            <w:tcBorders>
              <w:top w:val="nil"/>
              <w:left w:val="nil"/>
              <w:bottom w:val="nil"/>
              <w:right w:val="nil"/>
            </w:tcBorders>
          </w:tcPr>
          <w:p w:rsidR="00872A94" w:rsidRDefault="00872A94">
            <w:pPr>
              <w:pStyle w:val="ConsPlusNormal"/>
              <w:jc w:val="center"/>
            </w:pPr>
            <w:hyperlink r:id="rId757">
              <w:r>
                <w:rPr>
                  <w:color w:val="0000FF"/>
                </w:rPr>
                <w:t>28.22.14.140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137.</w:t>
            </w:r>
          </w:p>
        </w:tc>
        <w:tc>
          <w:tcPr>
            <w:tcW w:w="4095" w:type="dxa"/>
            <w:tcBorders>
              <w:top w:val="nil"/>
              <w:left w:val="nil"/>
              <w:bottom w:val="nil"/>
              <w:right w:val="nil"/>
            </w:tcBorders>
          </w:tcPr>
          <w:p w:rsidR="00872A94" w:rsidRDefault="00872A94">
            <w:pPr>
              <w:pStyle w:val="ConsPlusNormal"/>
            </w:pPr>
            <w:r>
              <w:t>Краны грузоподъемные стрелкового типа</w:t>
            </w:r>
          </w:p>
        </w:tc>
        <w:tc>
          <w:tcPr>
            <w:tcW w:w="2275" w:type="dxa"/>
            <w:tcBorders>
              <w:top w:val="nil"/>
              <w:left w:val="nil"/>
              <w:bottom w:val="nil"/>
              <w:right w:val="nil"/>
            </w:tcBorders>
          </w:tcPr>
          <w:p w:rsidR="00872A94" w:rsidRDefault="00872A94">
            <w:pPr>
              <w:pStyle w:val="ConsPlusNormal"/>
              <w:jc w:val="center"/>
            </w:pPr>
            <w:hyperlink r:id="rId758">
              <w:r>
                <w:rPr>
                  <w:color w:val="0000FF"/>
                </w:rPr>
                <w:t>28.22.14.125</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138.</w:t>
            </w:r>
          </w:p>
        </w:tc>
        <w:tc>
          <w:tcPr>
            <w:tcW w:w="4095" w:type="dxa"/>
            <w:tcBorders>
              <w:top w:val="nil"/>
              <w:left w:val="nil"/>
              <w:bottom w:val="nil"/>
              <w:right w:val="nil"/>
            </w:tcBorders>
          </w:tcPr>
          <w:p w:rsidR="00872A94" w:rsidRDefault="00872A94">
            <w:pPr>
              <w:pStyle w:val="ConsPlusNormal"/>
            </w:pPr>
            <w:r>
              <w:t>Краны башенные строительные</w:t>
            </w:r>
          </w:p>
        </w:tc>
        <w:tc>
          <w:tcPr>
            <w:tcW w:w="2275" w:type="dxa"/>
            <w:tcBorders>
              <w:top w:val="nil"/>
              <w:left w:val="nil"/>
              <w:bottom w:val="nil"/>
              <w:right w:val="nil"/>
            </w:tcBorders>
          </w:tcPr>
          <w:p w:rsidR="00872A94" w:rsidRDefault="00872A94">
            <w:pPr>
              <w:pStyle w:val="ConsPlusNormal"/>
              <w:jc w:val="center"/>
            </w:pPr>
            <w:hyperlink r:id="rId759">
              <w:r>
                <w:rPr>
                  <w:color w:val="0000FF"/>
                </w:rPr>
                <w:t>28.22.14.126</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139.</w:t>
            </w:r>
          </w:p>
        </w:tc>
        <w:tc>
          <w:tcPr>
            <w:tcW w:w="4095" w:type="dxa"/>
            <w:tcBorders>
              <w:top w:val="nil"/>
              <w:left w:val="nil"/>
              <w:bottom w:val="nil"/>
              <w:right w:val="nil"/>
            </w:tcBorders>
          </w:tcPr>
          <w:p w:rsidR="00872A94" w:rsidRDefault="00872A94">
            <w:pPr>
              <w:pStyle w:val="ConsPlusNormal"/>
            </w:pPr>
            <w:r>
              <w:t>Краны на гусеничном ходу</w:t>
            </w:r>
          </w:p>
        </w:tc>
        <w:tc>
          <w:tcPr>
            <w:tcW w:w="2275" w:type="dxa"/>
            <w:tcBorders>
              <w:top w:val="nil"/>
              <w:left w:val="nil"/>
              <w:bottom w:val="nil"/>
              <w:right w:val="nil"/>
            </w:tcBorders>
          </w:tcPr>
          <w:p w:rsidR="00872A94" w:rsidRDefault="00872A94">
            <w:pPr>
              <w:pStyle w:val="ConsPlusNormal"/>
              <w:jc w:val="center"/>
            </w:pPr>
            <w:hyperlink r:id="rId760">
              <w:r>
                <w:rPr>
                  <w:color w:val="0000FF"/>
                </w:rPr>
                <w:t>28.22.14.151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140.</w:t>
            </w:r>
          </w:p>
        </w:tc>
        <w:tc>
          <w:tcPr>
            <w:tcW w:w="4095" w:type="dxa"/>
            <w:tcBorders>
              <w:top w:val="nil"/>
              <w:left w:val="nil"/>
              <w:bottom w:val="nil"/>
              <w:right w:val="nil"/>
            </w:tcBorders>
          </w:tcPr>
          <w:p w:rsidR="00872A94" w:rsidRDefault="00872A94">
            <w:pPr>
              <w:pStyle w:val="ConsPlusNormal"/>
            </w:pPr>
            <w:r>
              <w:t>Машины самоходные и тележки, оснащенные подъемным краном,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61">
              <w:r>
                <w:rPr>
                  <w:color w:val="0000FF"/>
                </w:rPr>
                <w:t>28.22.14.159</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141.</w:t>
            </w:r>
          </w:p>
        </w:tc>
        <w:tc>
          <w:tcPr>
            <w:tcW w:w="4095" w:type="dxa"/>
            <w:tcBorders>
              <w:top w:val="nil"/>
              <w:left w:val="nil"/>
              <w:bottom w:val="nil"/>
              <w:right w:val="nil"/>
            </w:tcBorders>
          </w:tcPr>
          <w:p w:rsidR="00872A94" w:rsidRDefault="00872A94">
            <w:pPr>
              <w:pStyle w:val="ConsPlusNormal"/>
            </w:pPr>
            <w:r>
              <w:t>Автопогрузчики с вилочным захватом</w:t>
            </w:r>
          </w:p>
        </w:tc>
        <w:tc>
          <w:tcPr>
            <w:tcW w:w="2275" w:type="dxa"/>
            <w:tcBorders>
              <w:top w:val="nil"/>
              <w:left w:val="nil"/>
              <w:bottom w:val="nil"/>
              <w:right w:val="nil"/>
            </w:tcBorders>
          </w:tcPr>
          <w:p w:rsidR="00872A94" w:rsidRDefault="00872A94">
            <w:pPr>
              <w:pStyle w:val="ConsPlusNormal"/>
              <w:jc w:val="center"/>
            </w:pPr>
            <w:hyperlink r:id="rId762">
              <w:r>
                <w:rPr>
                  <w:color w:val="0000FF"/>
                </w:rPr>
                <w:t>28.22.15.110</w:t>
              </w:r>
            </w:hyperlink>
          </w:p>
        </w:tc>
        <w:tc>
          <w:tcPr>
            <w:tcW w:w="1867" w:type="dxa"/>
            <w:tcBorders>
              <w:top w:val="nil"/>
              <w:left w:val="nil"/>
              <w:bottom w:val="nil"/>
              <w:right w:val="nil"/>
            </w:tcBorders>
          </w:tcPr>
          <w:p w:rsidR="00872A94" w:rsidRDefault="00872A94">
            <w:pPr>
              <w:pStyle w:val="ConsPlusNormal"/>
              <w:jc w:val="center"/>
            </w:pPr>
            <w:r>
              <w:t>87</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142.</w:t>
            </w:r>
          </w:p>
        </w:tc>
        <w:tc>
          <w:tcPr>
            <w:tcW w:w="4095" w:type="dxa"/>
            <w:tcBorders>
              <w:top w:val="nil"/>
              <w:left w:val="nil"/>
              <w:bottom w:val="nil"/>
              <w:right w:val="nil"/>
            </w:tcBorders>
          </w:tcPr>
          <w:p w:rsidR="00872A94" w:rsidRDefault="00872A94">
            <w:pPr>
              <w:pStyle w:val="ConsPlusNormal"/>
            </w:pPr>
            <w:r>
              <w:t>Погрузчики прочие</w:t>
            </w:r>
          </w:p>
        </w:tc>
        <w:tc>
          <w:tcPr>
            <w:tcW w:w="2275" w:type="dxa"/>
            <w:tcBorders>
              <w:top w:val="nil"/>
              <w:left w:val="nil"/>
              <w:bottom w:val="nil"/>
              <w:right w:val="nil"/>
            </w:tcBorders>
          </w:tcPr>
          <w:p w:rsidR="00872A94" w:rsidRDefault="00872A94">
            <w:pPr>
              <w:pStyle w:val="ConsPlusNormal"/>
              <w:jc w:val="center"/>
            </w:pPr>
            <w:r>
              <w:t>28.22.15.120</w:t>
            </w:r>
          </w:p>
        </w:tc>
        <w:tc>
          <w:tcPr>
            <w:tcW w:w="1867" w:type="dxa"/>
            <w:tcBorders>
              <w:top w:val="nil"/>
              <w:left w:val="nil"/>
              <w:bottom w:val="nil"/>
              <w:right w:val="nil"/>
            </w:tcBorders>
          </w:tcPr>
          <w:p w:rsidR="00872A94" w:rsidRDefault="00872A94">
            <w:pPr>
              <w:pStyle w:val="ConsPlusNormal"/>
              <w:jc w:val="center"/>
            </w:pPr>
            <w:r>
              <w:t>87</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143.</w:t>
            </w:r>
          </w:p>
        </w:tc>
        <w:tc>
          <w:tcPr>
            <w:tcW w:w="4095" w:type="dxa"/>
            <w:tcBorders>
              <w:top w:val="nil"/>
              <w:left w:val="nil"/>
              <w:bottom w:val="nil"/>
              <w:right w:val="nil"/>
            </w:tcBorders>
          </w:tcPr>
          <w:p w:rsidR="00872A94" w:rsidRDefault="00872A94">
            <w:pPr>
              <w:pStyle w:val="ConsPlusNormal"/>
            </w:pPr>
            <w:r>
              <w:t>Лифты</w:t>
            </w:r>
          </w:p>
        </w:tc>
        <w:tc>
          <w:tcPr>
            <w:tcW w:w="2275" w:type="dxa"/>
            <w:tcBorders>
              <w:top w:val="nil"/>
              <w:left w:val="nil"/>
              <w:bottom w:val="nil"/>
              <w:right w:val="nil"/>
            </w:tcBorders>
          </w:tcPr>
          <w:p w:rsidR="00872A94" w:rsidRDefault="00872A94">
            <w:pPr>
              <w:pStyle w:val="ConsPlusNormal"/>
              <w:jc w:val="center"/>
            </w:pPr>
            <w:r>
              <w:t>28.22.16.110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144.</w:t>
            </w:r>
          </w:p>
        </w:tc>
        <w:tc>
          <w:tcPr>
            <w:tcW w:w="4095" w:type="dxa"/>
            <w:tcBorders>
              <w:top w:val="nil"/>
              <w:left w:val="nil"/>
              <w:bottom w:val="nil"/>
              <w:right w:val="nil"/>
            </w:tcBorders>
          </w:tcPr>
          <w:p w:rsidR="00872A94" w:rsidRDefault="00872A94">
            <w:pPr>
              <w:pStyle w:val="ConsPlusNormal"/>
            </w:pPr>
            <w:r>
              <w:t>Склады - накопители механизированные</w:t>
            </w:r>
          </w:p>
        </w:tc>
        <w:tc>
          <w:tcPr>
            <w:tcW w:w="2275" w:type="dxa"/>
            <w:tcBorders>
              <w:top w:val="nil"/>
              <w:left w:val="nil"/>
              <w:bottom w:val="nil"/>
              <w:right w:val="nil"/>
            </w:tcBorders>
          </w:tcPr>
          <w:p w:rsidR="00872A94" w:rsidRDefault="00872A94">
            <w:pPr>
              <w:pStyle w:val="ConsPlusNormal"/>
              <w:jc w:val="center"/>
            </w:pPr>
            <w:hyperlink r:id="rId763">
              <w:r>
                <w:rPr>
                  <w:color w:val="0000FF"/>
                </w:rPr>
                <w:t>28.22.18.261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145.</w:t>
            </w:r>
          </w:p>
        </w:tc>
        <w:tc>
          <w:tcPr>
            <w:tcW w:w="4095" w:type="dxa"/>
            <w:tcBorders>
              <w:top w:val="nil"/>
              <w:left w:val="nil"/>
              <w:bottom w:val="nil"/>
              <w:right w:val="nil"/>
            </w:tcBorders>
          </w:tcPr>
          <w:p w:rsidR="00872A94" w:rsidRDefault="00872A94">
            <w:pPr>
              <w:pStyle w:val="ConsPlusNormal"/>
            </w:pPr>
            <w:r>
              <w:t>Машины подъемные для механизации складов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64">
              <w:r>
                <w:rPr>
                  <w:color w:val="0000FF"/>
                </w:rPr>
                <w:t>28.22.18.269</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146.</w:t>
            </w:r>
          </w:p>
        </w:tc>
        <w:tc>
          <w:tcPr>
            <w:tcW w:w="4095" w:type="dxa"/>
            <w:tcBorders>
              <w:top w:val="nil"/>
              <w:left w:val="nil"/>
              <w:bottom w:val="nil"/>
              <w:right w:val="nil"/>
            </w:tcBorders>
          </w:tcPr>
          <w:p w:rsidR="00872A94" w:rsidRDefault="00872A94">
            <w:pPr>
              <w:pStyle w:val="ConsPlusNormal"/>
            </w:pPr>
            <w:r>
              <w:t>Оборудование подъемно-транспортное и погрузочно-разгрузочное прочее, не включенное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65">
              <w:r>
                <w:rPr>
                  <w:color w:val="0000FF"/>
                </w:rPr>
                <w:t>28.22.18.390</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147.</w:t>
            </w:r>
          </w:p>
        </w:tc>
        <w:tc>
          <w:tcPr>
            <w:tcW w:w="4095" w:type="dxa"/>
            <w:tcBorders>
              <w:top w:val="nil"/>
              <w:left w:val="nil"/>
              <w:bottom w:val="nil"/>
              <w:right w:val="nil"/>
            </w:tcBorders>
          </w:tcPr>
          <w:p w:rsidR="00872A94" w:rsidRDefault="00872A94">
            <w:pPr>
              <w:pStyle w:val="ConsPlusNormal"/>
            </w:pPr>
            <w:r>
              <w:t>Машины офисные и оборудование, кроме компьютеров и периферийного оборудования</w:t>
            </w:r>
          </w:p>
        </w:tc>
        <w:tc>
          <w:tcPr>
            <w:tcW w:w="2275" w:type="dxa"/>
            <w:tcBorders>
              <w:top w:val="nil"/>
              <w:left w:val="nil"/>
              <w:bottom w:val="nil"/>
              <w:right w:val="nil"/>
            </w:tcBorders>
          </w:tcPr>
          <w:p w:rsidR="00872A94" w:rsidRDefault="00872A94">
            <w:pPr>
              <w:pStyle w:val="ConsPlusNormal"/>
              <w:jc w:val="center"/>
            </w:pPr>
            <w:r>
              <w:t>28.23</w:t>
            </w:r>
          </w:p>
        </w:tc>
        <w:tc>
          <w:tcPr>
            <w:tcW w:w="1867" w:type="dxa"/>
            <w:tcBorders>
              <w:top w:val="nil"/>
              <w:left w:val="nil"/>
              <w:bottom w:val="nil"/>
              <w:right w:val="nil"/>
            </w:tcBorders>
          </w:tcPr>
          <w:p w:rsidR="00872A94" w:rsidRDefault="00872A94">
            <w:pPr>
              <w:pStyle w:val="ConsPlusNormal"/>
              <w:jc w:val="center"/>
            </w:pPr>
            <w:r>
              <w:t>37</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148.</w:t>
            </w:r>
          </w:p>
        </w:tc>
        <w:tc>
          <w:tcPr>
            <w:tcW w:w="4095" w:type="dxa"/>
            <w:tcBorders>
              <w:top w:val="nil"/>
              <w:left w:val="nil"/>
              <w:bottom w:val="nil"/>
              <w:right w:val="nil"/>
            </w:tcBorders>
          </w:tcPr>
          <w:p w:rsidR="00872A94" w:rsidRDefault="00872A94">
            <w:pPr>
              <w:pStyle w:val="ConsPlusNormal"/>
            </w:pPr>
            <w:r>
              <w:t>Инструменты ручные электрические; инструменты ручные прочие с механизированным приводом</w:t>
            </w:r>
          </w:p>
        </w:tc>
        <w:tc>
          <w:tcPr>
            <w:tcW w:w="2275" w:type="dxa"/>
            <w:tcBorders>
              <w:top w:val="nil"/>
              <w:left w:val="nil"/>
              <w:bottom w:val="nil"/>
              <w:right w:val="nil"/>
            </w:tcBorders>
          </w:tcPr>
          <w:p w:rsidR="00872A94" w:rsidRDefault="00872A94">
            <w:pPr>
              <w:pStyle w:val="ConsPlusNormal"/>
              <w:jc w:val="center"/>
            </w:pPr>
            <w:r>
              <w:t>28.24.1</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149.</w:t>
            </w:r>
          </w:p>
        </w:tc>
        <w:tc>
          <w:tcPr>
            <w:tcW w:w="4095" w:type="dxa"/>
            <w:tcBorders>
              <w:top w:val="nil"/>
              <w:left w:val="nil"/>
              <w:bottom w:val="nil"/>
              <w:right w:val="nil"/>
            </w:tcBorders>
          </w:tcPr>
          <w:p w:rsidR="00872A94" w:rsidRDefault="00872A94">
            <w:pPr>
              <w:pStyle w:val="ConsPlusNormal"/>
            </w:pPr>
            <w:r>
              <w:t>Теплообменники и машины для сжижения воздуха или прочих газов</w:t>
            </w:r>
          </w:p>
        </w:tc>
        <w:tc>
          <w:tcPr>
            <w:tcW w:w="2275" w:type="dxa"/>
            <w:tcBorders>
              <w:top w:val="nil"/>
              <w:left w:val="nil"/>
              <w:bottom w:val="nil"/>
              <w:right w:val="nil"/>
            </w:tcBorders>
          </w:tcPr>
          <w:p w:rsidR="00872A94" w:rsidRDefault="00872A94">
            <w:pPr>
              <w:pStyle w:val="ConsPlusNormal"/>
              <w:jc w:val="center"/>
            </w:pPr>
            <w:r>
              <w:t>28.25.11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150.</w:t>
            </w:r>
          </w:p>
        </w:tc>
        <w:tc>
          <w:tcPr>
            <w:tcW w:w="4095" w:type="dxa"/>
            <w:tcBorders>
              <w:top w:val="nil"/>
              <w:left w:val="nil"/>
              <w:bottom w:val="nil"/>
              <w:right w:val="nil"/>
            </w:tcBorders>
          </w:tcPr>
          <w:p w:rsidR="00872A94" w:rsidRDefault="00872A94">
            <w:pPr>
              <w:pStyle w:val="ConsPlusNormal"/>
            </w:pPr>
            <w:r>
              <w:t>Шкафы холодильные</w:t>
            </w:r>
          </w:p>
        </w:tc>
        <w:tc>
          <w:tcPr>
            <w:tcW w:w="2275" w:type="dxa"/>
            <w:tcBorders>
              <w:top w:val="nil"/>
              <w:left w:val="nil"/>
              <w:bottom w:val="nil"/>
              <w:right w:val="nil"/>
            </w:tcBorders>
          </w:tcPr>
          <w:p w:rsidR="00872A94" w:rsidRDefault="00872A94">
            <w:pPr>
              <w:pStyle w:val="ConsPlusNormal"/>
              <w:jc w:val="center"/>
            </w:pPr>
            <w:hyperlink r:id="rId766">
              <w:r>
                <w:rPr>
                  <w:color w:val="0000FF"/>
                </w:rPr>
                <w:t>28.25.13.111</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151.</w:t>
            </w:r>
          </w:p>
        </w:tc>
        <w:tc>
          <w:tcPr>
            <w:tcW w:w="4095" w:type="dxa"/>
            <w:tcBorders>
              <w:top w:val="nil"/>
              <w:left w:val="nil"/>
              <w:bottom w:val="nil"/>
              <w:right w:val="nil"/>
            </w:tcBorders>
          </w:tcPr>
          <w:p w:rsidR="00872A94" w:rsidRDefault="00872A94">
            <w:pPr>
              <w:pStyle w:val="ConsPlusNormal"/>
            </w:pPr>
            <w:r>
              <w:t>Холодильные, морозильные камеры медицинские</w:t>
            </w:r>
          </w:p>
        </w:tc>
        <w:tc>
          <w:tcPr>
            <w:tcW w:w="2275" w:type="dxa"/>
            <w:tcBorders>
              <w:top w:val="nil"/>
              <w:left w:val="nil"/>
              <w:bottom w:val="nil"/>
              <w:right w:val="nil"/>
            </w:tcBorders>
          </w:tcPr>
          <w:p w:rsidR="00872A94" w:rsidRDefault="00872A94">
            <w:pPr>
              <w:pStyle w:val="ConsPlusNormal"/>
              <w:jc w:val="center"/>
            </w:pPr>
            <w:hyperlink r:id="rId767">
              <w:r>
                <w:rPr>
                  <w:color w:val="0000FF"/>
                </w:rPr>
                <w:t>28.25.13.116</w:t>
              </w:r>
            </w:hyperlink>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152.</w:t>
            </w:r>
          </w:p>
        </w:tc>
        <w:tc>
          <w:tcPr>
            <w:tcW w:w="4095" w:type="dxa"/>
            <w:tcBorders>
              <w:top w:val="nil"/>
              <w:left w:val="nil"/>
              <w:bottom w:val="nil"/>
              <w:right w:val="nil"/>
            </w:tcBorders>
          </w:tcPr>
          <w:p w:rsidR="00872A94" w:rsidRDefault="00872A94">
            <w:pPr>
              <w:pStyle w:val="ConsPlusNormal"/>
            </w:pPr>
            <w:r>
              <w:t>Камеры холодильные сборные</w:t>
            </w:r>
          </w:p>
        </w:tc>
        <w:tc>
          <w:tcPr>
            <w:tcW w:w="2275" w:type="dxa"/>
            <w:tcBorders>
              <w:top w:val="nil"/>
              <w:left w:val="nil"/>
              <w:bottom w:val="nil"/>
              <w:right w:val="nil"/>
            </w:tcBorders>
          </w:tcPr>
          <w:p w:rsidR="00872A94" w:rsidRDefault="00872A94">
            <w:pPr>
              <w:pStyle w:val="ConsPlusNormal"/>
              <w:jc w:val="center"/>
            </w:pPr>
            <w:hyperlink r:id="rId768">
              <w:r>
                <w:rPr>
                  <w:color w:val="0000FF"/>
                </w:rPr>
                <w:t>28.25.13.112</w:t>
              </w:r>
            </w:hyperlink>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О сроках применения изменений, внесенных в позицию 153 </w:t>
                  </w:r>
                  <w:hyperlink r:id="rId769">
                    <w:r>
                      <w:rPr>
                        <w:color w:val="0000FF"/>
                      </w:rPr>
                      <w:t>Постановлением</w:t>
                    </w:r>
                  </w:hyperlink>
                  <w:r>
                    <w:rPr>
                      <w:color w:val="392C69"/>
                    </w:rPr>
                    <w:t xml:space="preserve"> Правительства РФ от 10.06.2025 N 879, см. </w:t>
                  </w:r>
                  <w:hyperlink r:id="rId770">
                    <w:r>
                      <w:rPr>
                        <w:color w:val="0000FF"/>
                      </w:rPr>
                      <w:t>Письмо</w:t>
                    </w:r>
                  </w:hyperlink>
                  <w:r>
                    <w:rPr>
                      <w:color w:val="392C69"/>
                    </w:rPr>
                    <w:t xml:space="preserve"> Минфина России от 29.08.2025 N 24-06-09/84573.</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pP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153.</w:t>
            </w:r>
          </w:p>
        </w:tc>
        <w:tc>
          <w:tcPr>
            <w:tcW w:w="4095" w:type="dxa"/>
            <w:tcBorders>
              <w:top w:val="nil"/>
              <w:left w:val="nil"/>
              <w:bottom w:val="nil"/>
              <w:right w:val="nil"/>
            </w:tcBorders>
          </w:tcPr>
          <w:p w:rsidR="00872A94" w:rsidRDefault="00872A94">
            <w:pPr>
              <w:pStyle w:val="ConsPlusNormal"/>
            </w:pPr>
            <w:r>
              <w:t xml:space="preserve">Оборудование и установки для фильтрования или очистки газов, не </w:t>
            </w:r>
            <w:r>
              <w:lastRenderedPageBreak/>
              <w:t xml:space="preserve">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 за исключением товаров, предусмотренных </w:t>
            </w:r>
            <w:hyperlink w:anchor="P3057">
              <w:r>
                <w:rPr>
                  <w:color w:val="0000FF"/>
                </w:rPr>
                <w:t>позициями 154</w:t>
              </w:r>
            </w:hyperlink>
            <w:r>
              <w:t xml:space="preserve"> и </w:t>
            </w:r>
            <w:hyperlink w:anchor="P3061">
              <w:r>
                <w:rPr>
                  <w:color w:val="0000FF"/>
                </w:rPr>
                <w:t>155</w:t>
              </w:r>
            </w:hyperlink>
            <w:r>
              <w:t xml:space="preserve"> настоящего приложения</w:t>
            </w:r>
          </w:p>
        </w:tc>
        <w:tc>
          <w:tcPr>
            <w:tcW w:w="2275" w:type="dxa"/>
            <w:tcBorders>
              <w:top w:val="nil"/>
              <w:left w:val="nil"/>
              <w:bottom w:val="nil"/>
              <w:right w:val="nil"/>
            </w:tcBorders>
          </w:tcPr>
          <w:p w:rsidR="00872A94" w:rsidRDefault="00872A94">
            <w:pPr>
              <w:pStyle w:val="ConsPlusNormal"/>
              <w:jc w:val="center"/>
            </w:pPr>
            <w:r>
              <w:lastRenderedPageBreak/>
              <w:t>28.25.14</w:t>
            </w:r>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9047" w:type="dxa"/>
            <w:gridSpan w:val="4"/>
            <w:tcBorders>
              <w:top w:val="nil"/>
              <w:left w:val="nil"/>
              <w:bottom w:val="nil"/>
              <w:right w:val="nil"/>
            </w:tcBorders>
          </w:tcPr>
          <w:p w:rsidR="00872A94" w:rsidRDefault="00872A94">
            <w:pPr>
              <w:pStyle w:val="ConsPlusNormal"/>
              <w:jc w:val="both"/>
            </w:pPr>
            <w:r>
              <w:lastRenderedPageBreak/>
              <w:t xml:space="preserve">(в ред. </w:t>
            </w:r>
            <w:hyperlink r:id="rId771">
              <w:r>
                <w:rPr>
                  <w:color w:val="0000FF"/>
                </w:rPr>
                <w:t>Постановления</w:t>
              </w:r>
            </w:hyperlink>
            <w:r>
              <w:t xml:space="preserve"> Правительства РФ от 10.06.2025 N 879)</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3" w:name="P3057"/>
            <w:bookmarkEnd w:id="193"/>
            <w:r>
              <w:t>154.</w:t>
            </w:r>
          </w:p>
        </w:tc>
        <w:tc>
          <w:tcPr>
            <w:tcW w:w="4095" w:type="dxa"/>
            <w:tcBorders>
              <w:top w:val="nil"/>
              <w:left w:val="nil"/>
              <w:bottom w:val="nil"/>
              <w:right w:val="nil"/>
            </w:tcBorders>
          </w:tcPr>
          <w:p w:rsidR="00872A94" w:rsidRDefault="00872A94">
            <w:pPr>
              <w:pStyle w:val="ConsPlusNormal"/>
            </w:pPr>
            <w:r>
              <w:t>Оборудование и установки для фильтрования или очистки воздуха</w:t>
            </w:r>
          </w:p>
        </w:tc>
        <w:tc>
          <w:tcPr>
            <w:tcW w:w="2275" w:type="dxa"/>
            <w:tcBorders>
              <w:top w:val="nil"/>
              <w:left w:val="nil"/>
              <w:bottom w:val="nil"/>
              <w:right w:val="nil"/>
            </w:tcBorders>
          </w:tcPr>
          <w:p w:rsidR="00872A94" w:rsidRDefault="00872A94">
            <w:pPr>
              <w:pStyle w:val="ConsPlusNormal"/>
              <w:jc w:val="center"/>
            </w:pPr>
            <w:r>
              <w:t>28.25.14.110</w:t>
            </w:r>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4" w:name="P3061"/>
            <w:bookmarkEnd w:id="194"/>
            <w:r>
              <w:t>155.</w:t>
            </w:r>
          </w:p>
        </w:tc>
        <w:tc>
          <w:tcPr>
            <w:tcW w:w="4095" w:type="dxa"/>
            <w:tcBorders>
              <w:top w:val="nil"/>
              <w:left w:val="nil"/>
              <w:bottom w:val="nil"/>
              <w:right w:val="nil"/>
            </w:tcBorders>
          </w:tcPr>
          <w:p w:rsidR="00872A94" w:rsidRDefault="00872A94">
            <w:pPr>
              <w:pStyle w:val="ConsPlusNormal"/>
            </w:pPr>
            <w:r>
              <w:t>Оборудование газоочистное и пылеулавливающее</w:t>
            </w:r>
          </w:p>
        </w:tc>
        <w:tc>
          <w:tcPr>
            <w:tcW w:w="2275" w:type="dxa"/>
            <w:tcBorders>
              <w:top w:val="nil"/>
              <w:left w:val="nil"/>
              <w:bottom w:val="nil"/>
              <w:right w:val="nil"/>
            </w:tcBorders>
          </w:tcPr>
          <w:p w:rsidR="00872A94" w:rsidRDefault="00872A94">
            <w:pPr>
              <w:pStyle w:val="ConsPlusNormal"/>
              <w:jc w:val="center"/>
            </w:pPr>
            <w:r>
              <w:t>28.25.14.120</w:t>
            </w:r>
          </w:p>
        </w:tc>
        <w:tc>
          <w:tcPr>
            <w:tcW w:w="1867" w:type="dxa"/>
            <w:tcBorders>
              <w:top w:val="nil"/>
              <w:left w:val="nil"/>
              <w:bottom w:val="nil"/>
              <w:right w:val="nil"/>
            </w:tcBorders>
          </w:tcPr>
          <w:p w:rsidR="00872A94" w:rsidRDefault="00872A94">
            <w:pPr>
              <w:pStyle w:val="ConsPlusNormal"/>
              <w:jc w:val="center"/>
            </w:pPr>
            <w:r>
              <w:t>65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156.</w:t>
            </w:r>
          </w:p>
        </w:tc>
        <w:tc>
          <w:tcPr>
            <w:tcW w:w="4095" w:type="dxa"/>
            <w:tcBorders>
              <w:top w:val="nil"/>
              <w:left w:val="nil"/>
              <w:bottom w:val="nil"/>
              <w:right w:val="nil"/>
            </w:tcBorders>
          </w:tcPr>
          <w:p w:rsidR="00872A94" w:rsidRDefault="00872A94">
            <w:pPr>
              <w:pStyle w:val="ConsPlusNormal"/>
            </w:pPr>
            <w:r>
              <w:t>Оборудование и установки для фильтрования или очистки жидкостей</w:t>
            </w:r>
          </w:p>
        </w:tc>
        <w:tc>
          <w:tcPr>
            <w:tcW w:w="2275" w:type="dxa"/>
            <w:tcBorders>
              <w:top w:val="nil"/>
              <w:left w:val="nil"/>
              <w:bottom w:val="nil"/>
              <w:right w:val="nil"/>
            </w:tcBorders>
          </w:tcPr>
          <w:p w:rsidR="00872A94" w:rsidRDefault="00872A94">
            <w:pPr>
              <w:pStyle w:val="ConsPlusNormal"/>
              <w:jc w:val="center"/>
            </w:pPr>
            <w:r>
              <w:t>28.29.12</w:t>
            </w:r>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157.</w:t>
            </w:r>
          </w:p>
        </w:tc>
        <w:tc>
          <w:tcPr>
            <w:tcW w:w="4095" w:type="dxa"/>
            <w:tcBorders>
              <w:top w:val="nil"/>
              <w:left w:val="nil"/>
              <w:bottom w:val="nil"/>
              <w:right w:val="nil"/>
            </w:tcBorders>
          </w:tcPr>
          <w:p w:rsidR="00872A94" w:rsidRDefault="00872A94">
            <w:pPr>
              <w:pStyle w:val="ConsPlusNormal"/>
            </w:pPr>
            <w:r>
              <w:t>Машины посудомоечные промышленного типа</w:t>
            </w:r>
          </w:p>
        </w:tc>
        <w:tc>
          <w:tcPr>
            <w:tcW w:w="2275" w:type="dxa"/>
            <w:tcBorders>
              <w:top w:val="nil"/>
              <w:left w:val="nil"/>
              <w:bottom w:val="nil"/>
              <w:right w:val="nil"/>
            </w:tcBorders>
          </w:tcPr>
          <w:p w:rsidR="00872A94" w:rsidRDefault="00872A94">
            <w:pPr>
              <w:pStyle w:val="ConsPlusNormal"/>
              <w:jc w:val="center"/>
            </w:pPr>
            <w:hyperlink r:id="rId772">
              <w:r>
                <w:rPr>
                  <w:color w:val="0000FF"/>
                </w:rPr>
                <w:t>28.29.50.000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158.</w:t>
            </w:r>
          </w:p>
        </w:tc>
        <w:tc>
          <w:tcPr>
            <w:tcW w:w="4095" w:type="dxa"/>
            <w:tcBorders>
              <w:top w:val="nil"/>
              <w:left w:val="nil"/>
              <w:bottom w:val="nil"/>
              <w:right w:val="nil"/>
            </w:tcBorders>
          </w:tcPr>
          <w:p w:rsidR="00872A94" w:rsidRDefault="00872A94">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r>
              <w:t>28.29.60</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159.</w:t>
            </w:r>
          </w:p>
        </w:tc>
        <w:tc>
          <w:tcPr>
            <w:tcW w:w="4095" w:type="dxa"/>
            <w:tcBorders>
              <w:top w:val="nil"/>
              <w:left w:val="nil"/>
              <w:bottom w:val="nil"/>
              <w:right w:val="nil"/>
            </w:tcBorders>
          </w:tcPr>
          <w:p w:rsidR="00872A94" w:rsidRDefault="00872A94">
            <w:pPr>
              <w:pStyle w:val="ConsPlusNormal"/>
            </w:pPr>
            <w:r>
              <w:t>Машины и оборудование для сельского и лесного хозяйства</w:t>
            </w:r>
          </w:p>
        </w:tc>
        <w:tc>
          <w:tcPr>
            <w:tcW w:w="2275" w:type="dxa"/>
            <w:tcBorders>
              <w:top w:val="nil"/>
              <w:left w:val="nil"/>
              <w:bottom w:val="nil"/>
              <w:right w:val="nil"/>
            </w:tcBorders>
          </w:tcPr>
          <w:p w:rsidR="00872A94" w:rsidRDefault="00872A94">
            <w:pPr>
              <w:pStyle w:val="ConsPlusNormal"/>
              <w:jc w:val="center"/>
            </w:pPr>
            <w:r>
              <w:t>28.3</w:t>
            </w:r>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160.</w:t>
            </w:r>
          </w:p>
        </w:tc>
        <w:tc>
          <w:tcPr>
            <w:tcW w:w="4095" w:type="dxa"/>
            <w:tcBorders>
              <w:top w:val="nil"/>
              <w:left w:val="nil"/>
              <w:bottom w:val="nil"/>
              <w:right w:val="nil"/>
            </w:tcBorders>
          </w:tcPr>
          <w:p w:rsidR="00872A94" w:rsidRDefault="00872A94">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2275" w:type="dxa"/>
            <w:tcBorders>
              <w:top w:val="nil"/>
              <w:left w:val="nil"/>
              <w:bottom w:val="nil"/>
              <w:right w:val="nil"/>
            </w:tcBorders>
          </w:tcPr>
          <w:p w:rsidR="00872A94" w:rsidRDefault="00872A94">
            <w:pPr>
              <w:pStyle w:val="ConsPlusNormal"/>
              <w:jc w:val="center"/>
            </w:pPr>
            <w:r>
              <w:t>28.41.1</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161.</w:t>
            </w:r>
          </w:p>
        </w:tc>
        <w:tc>
          <w:tcPr>
            <w:tcW w:w="4095" w:type="dxa"/>
            <w:tcBorders>
              <w:top w:val="nil"/>
              <w:left w:val="nil"/>
              <w:bottom w:val="nil"/>
              <w:right w:val="nil"/>
            </w:tcBorders>
          </w:tcPr>
          <w:p w:rsidR="00872A94" w:rsidRDefault="00872A94">
            <w:pPr>
              <w:pStyle w:val="ConsPlusNormal"/>
            </w:pPr>
            <w:r>
              <w:t>Станки токарные, расточные и фрезерные металлорежущие</w:t>
            </w:r>
          </w:p>
        </w:tc>
        <w:tc>
          <w:tcPr>
            <w:tcW w:w="2275" w:type="dxa"/>
            <w:tcBorders>
              <w:top w:val="nil"/>
              <w:left w:val="nil"/>
              <w:bottom w:val="nil"/>
              <w:right w:val="nil"/>
            </w:tcBorders>
          </w:tcPr>
          <w:p w:rsidR="00872A94" w:rsidRDefault="00872A94">
            <w:pPr>
              <w:pStyle w:val="ConsPlusNormal"/>
              <w:jc w:val="center"/>
            </w:pPr>
            <w:r>
              <w:t>28.41.2</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162.</w:t>
            </w:r>
          </w:p>
        </w:tc>
        <w:tc>
          <w:tcPr>
            <w:tcW w:w="4095" w:type="dxa"/>
            <w:tcBorders>
              <w:top w:val="nil"/>
              <w:left w:val="nil"/>
              <w:bottom w:val="nil"/>
              <w:right w:val="nil"/>
            </w:tcBorders>
          </w:tcPr>
          <w:p w:rsidR="00872A94" w:rsidRDefault="00872A94">
            <w:pPr>
              <w:pStyle w:val="ConsPlusNormal"/>
            </w:pPr>
            <w:r>
              <w:t>Станки металлообрабатывающие прочие</w:t>
            </w:r>
          </w:p>
        </w:tc>
        <w:tc>
          <w:tcPr>
            <w:tcW w:w="2275" w:type="dxa"/>
            <w:tcBorders>
              <w:top w:val="nil"/>
              <w:left w:val="nil"/>
              <w:bottom w:val="nil"/>
              <w:right w:val="nil"/>
            </w:tcBorders>
          </w:tcPr>
          <w:p w:rsidR="00872A94" w:rsidRDefault="00872A94">
            <w:pPr>
              <w:pStyle w:val="ConsPlusNormal"/>
              <w:jc w:val="center"/>
            </w:pPr>
            <w:r>
              <w:t>28.41.3</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163.</w:t>
            </w:r>
          </w:p>
        </w:tc>
        <w:tc>
          <w:tcPr>
            <w:tcW w:w="4095" w:type="dxa"/>
            <w:tcBorders>
              <w:top w:val="nil"/>
              <w:left w:val="nil"/>
              <w:bottom w:val="nil"/>
              <w:right w:val="nil"/>
            </w:tcBorders>
          </w:tcPr>
          <w:p w:rsidR="00872A94" w:rsidRDefault="00872A94">
            <w:pPr>
              <w:pStyle w:val="ConsPlusNormal"/>
            </w:pPr>
            <w:r>
              <w:t>Части и принадлежности станков для обработки металлов</w:t>
            </w:r>
          </w:p>
        </w:tc>
        <w:tc>
          <w:tcPr>
            <w:tcW w:w="2275" w:type="dxa"/>
            <w:tcBorders>
              <w:top w:val="nil"/>
              <w:left w:val="nil"/>
              <w:bottom w:val="nil"/>
              <w:right w:val="nil"/>
            </w:tcBorders>
          </w:tcPr>
          <w:p w:rsidR="00872A94" w:rsidRDefault="00872A94">
            <w:pPr>
              <w:pStyle w:val="ConsPlusNormal"/>
              <w:jc w:val="center"/>
            </w:pPr>
            <w:r>
              <w:t>28.41.4</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164.</w:t>
            </w:r>
          </w:p>
        </w:tc>
        <w:tc>
          <w:tcPr>
            <w:tcW w:w="4095" w:type="dxa"/>
            <w:tcBorders>
              <w:top w:val="nil"/>
              <w:left w:val="nil"/>
              <w:bottom w:val="nil"/>
              <w:right w:val="nil"/>
            </w:tcBorders>
          </w:tcPr>
          <w:p w:rsidR="00872A94" w:rsidRDefault="00872A94">
            <w:pPr>
              <w:pStyle w:val="ConsPlusNormal"/>
            </w:pPr>
            <w:r>
              <w:t>Станки для обработки камня, дерева и аналогичных твердых материалов</w:t>
            </w:r>
          </w:p>
        </w:tc>
        <w:tc>
          <w:tcPr>
            <w:tcW w:w="2275" w:type="dxa"/>
            <w:tcBorders>
              <w:top w:val="nil"/>
              <w:left w:val="nil"/>
              <w:bottom w:val="nil"/>
              <w:right w:val="nil"/>
            </w:tcBorders>
          </w:tcPr>
          <w:p w:rsidR="00872A94" w:rsidRDefault="00872A94">
            <w:pPr>
              <w:pStyle w:val="ConsPlusNormal"/>
              <w:jc w:val="center"/>
            </w:pPr>
            <w:r>
              <w:t>28.49.1</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165.</w:t>
            </w:r>
          </w:p>
        </w:tc>
        <w:tc>
          <w:tcPr>
            <w:tcW w:w="4095" w:type="dxa"/>
            <w:tcBorders>
              <w:top w:val="nil"/>
              <w:left w:val="nil"/>
              <w:bottom w:val="nil"/>
              <w:right w:val="nil"/>
            </w:tcBorders>
          </w:tcPr>
          <w:p w:rsidR="00872A94" w:rsidRDefault="00872A94">
            <w:pPr>
              <w:pStyle w:val="ConsPlusNormal"/>
            </w:pPr>
            <w:r>
              <w:t>Оправки для крепления инструмента</w:t>
            </w:r>
          </w:p>
        </w:tc>
        <w:tc>
          <w:tcPr>
            <w:tcW w:w="2275" w:type="dxa"/>
            <w:tcBorders>
              <w:top w:val="nil"/>
              <w:left w:val="nil"/>
              <w:bottom w:val="nil"/>
              <w:right w:val="nil"/>
            </w:tcBorders>
          </w:tcPr>
          <w:p w:rsidR="00872A94" w:rsidRDefault="00872A94">
            <w:pPr>
              <w:pStyle w:val="ConsPlusNormal"/>
              <w:jc w:val="center"/>
            </w:pPr>
            <w:r>
              <w:t>28.49.2</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166.</w:t>
            </w:r>
          </w:p>
        </w:tc>
        <w:tc>
          <w:tcPr>
            <w:tcW w:w="4095" w:type="dxa"/>
            <w:tcBorders>
              <w:top w:val="nil"/>
              <w:left w:val="nil"/>
              <w:bottom w:val="nil"/>
              <w:right w:val="nil"/>
            </w:tcBorders>
          </w:tcPr>
          <w:p w:rsidR="00872A94" w:rsidRDefault="00872A94">
            <w:pPr>
              <w:pStyle w:val="ConsPlusNormal"/>
            </w:pPr>
            <w:r>
              <w:t>Машины бурильные</w:t>
            </w:r>
          </w:p>
        </w:tc>
        <w:tc>
          <w:tcPr>
            <w:tcW w:w="2275" w:type="dxa"/>
            <w:tcBorders>
              <w:top w:val="nil"/>
              <w:left w:val="nil"/>
              <w:bottom w:val="nil"/>
              <w:right w:val="nil"/>
            </w:tcBorders>
          </w:tcPr>
          <w:p w:rsidR="00872A94" w:rsidRDefault="00872A94">
            <w:pPr>
              <w:pStyle w:val="ConsPlusNormal"/>
              <w:jc w:val="center"/>
            </w:pPr>
            <w:r>
              <w:t>28.92.12.130</w:t>
            </w:r>
          </w:p>
        </w:tc>
        <w:tc>
          <w:tcPr>
            <w:tcW w:w="1867" w:type="dxa"/>
            <w:tcBorders>
              <w:top w:val="nil"/>
              <w:left w:val="nil"/>
              <w:bottom w:val="nil"/>
              <w:right w:val="nil"/>
            </w:tcBorders>
          </w:tcPr>
          <w:p w:rsidR="00872A94" w:rsidRDefault="00872A94">
            <w:pPr>
              <w:pStyle w:val="ConsPlusNormal"/>
              <w:jc w:val="center"/>
            </w:pPr>
            <w:r>
              <w:t>88</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167.</w:t>
            </w:r>
          </w:p>
        </w:tc>
        <w:tc>
          <w:tcPr>
            <w:tcW w:w="4095" w:type="dxa"/>
            <w:tcBorders>
              <w:top w:val="nil"/>
              <w:left w:val="nil"/>
              <w:bottom w:val="nil"/>
              <w:right w:val="nil"/>
            </w:tcBorders>
          </w:tcPr>
          <w:p w:rsidR="00872A94" w:rsidRDefault="00872A94">
            <w:pPr>
              <w:pStyle w:val="ConsPlusNormal"/>
            </w:pPr>
            <w:r>
              <w:t>Бульдозеры и бульдозеры с поворотным отвалом</w:t>
            </w:r>
          </w:p>
        </w:tc>
        <w:tc>
          <w:tcPr>
            <w:tcW w:w="2275" w:type="dxa"/>
            <w:tcBorders>
              <w:top w:val="nil"/>
              <w:left w:val="nil"/>
              <w:bottom w:val="nil"/>
              <w:right w:val="nil"/>
            </w:tcBorders>
          </w:tcPr>
          <w:p w:rsidR="00872A94" w:rsidRDefault="00872A94">
            <w:pPr>
              <w:pStyle w:val="ConsPlusNormal"/>
              <w:jc w:val="center"/>
            </w:pPr>
            <w:r>
              <w:t>28.92.21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168.</w:t>
            </w:r>
          </w:p>
        </w:tc>
        <w:tc>
          <w:tcPr>
            <w:tcW w:w="4095" w:type="dxa"/>
            <w:tcBorders>
              <w:top w:val="nil"/>
              <w:left w:val="nil"/>
              <w:bottom w:val="nil"/>
              <w:right w:val="nil"/>
            </w:tcBorders>
          </w:tcPr>
          <w:p w:rsidR="00872A94" w:rsidRDefault="00872A94">
            <w:pPr>
              <w:pStyle w:val="ConsPlusNormal"/>
            </w:pPr>
            <w:r>
              <w:t>Грейдеры и планировщики самоходные</w:t>
            </w:r>
          </w:p>
        </w:tc>
        <w:tc>
          <w:tcPr>
            <w:tcW w:w="2275" w:type="dxa"/>
            <w:tcBorders>
              <w:top w:val="nil"/>
              <w:left w:val="nil"/>
              <w:bottom w:val="nil"/>
              <w:right w:val="nil"/>
            </w:tcBorders>
          </w:tcPr>
          <w:p w:rsidR="00872A94" w:rsidRDefault="00872A94">
            <w:pPr>
              <w:pStyle w:val="ConsPlusNormal"/>
              <w:jc w:val="center"/>
            </w:pPr>
            <w:r>
              <w:t>28.92.22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169.</w:t>
            </w:r>
          </w:p>
        </w:tc>
        <w:tc>
          <w:tcPr>
            <w:tcW w:w="4095" w:type="dxa"/>
            <w:tcBorders>
              <w:top w:val="nil"/>
              <w:left w:val="nil"/>
              <w:bottom w:val="nil"/>
              <w:right w:val="nil"/>
            </w:tcBorders>
          </w:tcPr>
          <w:p w:rsidR="00872A94" w:rsidRDefault="00872A94">
            <w:pPr>
              <w:pStyle w:val="ConsPlusNormal"/>
            </w:pPr>
            <w:r>
              <w:t>Машины трамбовочные самоходные</w:t>
            </w:r>
          </w:p>
        </w:tc>
        <w:tc>
          <w:tcPr>
            <w:tcW w:w="2275" w:type="dxa"/>
            <w:tcBorders>
              <w:top w:val="nil"/>
              <w:left w:val="nil"/>
              <w:bottom w:val="nil"/>
              <w:right w:val="nil"/>
            </w:tcBorders>
          </w:tcPr>
          <w:p w:rsidR="00872A94" w:rsidRDefault="00872A94">
            <w:pPr>
              <w:pStyle w:val="ConsPlusNormal"/>
              <w:jc w:val="center"/>
            </w:pPr>
            <w:r>
              <w:t>28.92.24.110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170.</w:t>
            </w:r>
          </w:p>
        </w:tc>
        <w:tc>
          <w:tcPr>
            <w:tcW w:w="4095" w:type="dxa"/>
            <w:tcBorders>
              <w:top w:val="nil"/>
              <w:left w:val="nil"/>
              <w:bottom w:val="nil"/>
              <w:right w:val="nil"/>
            </w:tcBorders>
          </w:tcPr>
          <w:p w:rsidR="00872A94" w:rsidRDefault="00872A94">
            <w:pPr>
              <w:pStyle w:val="ConsPlusNormal"/>
            </w:pPr>
            <w:r>
              <w:t>Катки дорожные самоходные</w:t>
            </w:r>
          </w:p>
        </w:tc>
        <w:tc>
          <w:tcPr>
            <w:tcW w:w="2275" w:type="dxa"/>
            <w:tcBorders>
              <w:top w:val="nil"/>
              <w:left w:val="nil"/>
              <w:bottom w:val="nil"/>
              <w:right w:val="nil"/>
            </w:tcBorders>
          </w:tcPr>
          <w:p w:rsidR="00872A94" w:rsidRDefault="00872A94">
            <w:pPr>
              <w:pStyle w:val="ConsPlusNormal"/>
              <w:jc w:val="center"/>
            </w:pPr>
            <w:hyperlink r:id="rId773">
              <w:r>
                <w:rPr>
                  <w:color w:val="0000FF"/>
                </w:rPr>
                <w:t>28.92.24.120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171.</w:t>
            </w:r>
          </w:p>
        </w:tc>
        <w:tc>
          <w:tcPr>
            <w:tcW w:w="4095" w:type="dxa"/>
            <w:tcBorders>
              <w:top w:val="nil"/>
              <w:left w:val="nil"/>
              <w:bottom w:val="nil"/>
              <w:right w:val="nil"/>
            </w:tcBorders>
          </w:tcPr>
          <w:p w:rsidR="00872A94" w:rsidRDefault="00872A94">
            <w:pPr>
              <w:pStyle w:val="ConsPlusNormal"/>
            </w:pPr>
            <w:r>
              <w:t>Погрузчики фронтальные одноковшовые самоходные</w:t>
            </w:r>
          </w:p>
        </w:tc>
        <w:tc>
          <w:tcPr>
            <w:tcW w:w="2275" w:type="dxa"/>
            <w:tcBorders>
              <w:top w:val="nil"/>
              <w:left w:val="nil"/>
              <w:bottom w:val="nil"/>
              <w:right w:val="nil"/>
            </w:tcBorders>
          </w:tcPr>
          <w:p w:rsidR="00872A94" w:rsidRDefault="00872A94">
            <w:pPr>
              <w:pStyle w:val="ConsPlusNormal"/>
              <w:jc w:val="center"/>
            </w:pPr>
            <w:hyperlink r:id="rId774">
              <w:r>
                <w:rPr>
                  <w:color w:val="0000FF"/>
                </w:rPr>
                <w:t>28.92.25.000</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172.</w:t>
            </w:r>
          </w:p>
        </w:tc>
        <w:tc>
          <w:tcPr>
            <w:tcW w:w="4095" w:type="dxa"/>
            <w:tcBorders>
              <w:top w:val="nil"/>
              <w:left w:val="nil"/>
              <w:bottom w:val="nil"/>
              <w:right w:val="nil"/>
            </w:tcBorders>
          </w:tcPr>
          <w:p w:rsidR="00872A94" w:rsidRDefault="00872A94">
            <w:pPr>
              <w:pStyle w:val="ConsPlusNormal"/>
            </w:pPr>
            <w:r>
              <w:t>Экскаваторы самоходные одноковшовые</w:t>
            </w:r>
          </w:p>
        </w:tc>
        <w:tc>
          <w:tcPr>
            <w:tcW w:w="2275" w:type="dxa"/>
            <w:tcBorders>
              <w:top w:val="nil"/>
              <w:left w:val="nil"/>
              <w:bottom w:val="nil"/>
              <w:right w:val="nil"/>
            </w:tcBorders>
          </w:tcPr>
          <w:p w:rsidR="00872A94" w:rsidRDefault="00872A94">
            <w:pPr>
              <w:pStyle w:val="ConsPlusNormal"/>
              <w:jc w:val="center"/>
            </w:pPr>
            <w:hyperlink r:id="rId775">
              <w:r>
                <w:rPr>
                  <w:color w:val="0000FF"/>
                </w:rPr>
                <w:t>28.92.26.110</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173.</w:t>
            </w:r>
          </w:p>
        </w:tc>
        <w:tc>
          <w:tcPr>
            <w:tcW w:w="4095" w:type="dxa"/>
            <w:tcBorders>
              <w:top w:val="nil"/>
              <w:left w:val="nil"/>
              <w:bottom w:val="nil"/>
              <w:right w:val="nil"/>
            </w:tcBorders>
          </w:tcPr>
          <w:p w:rsidR="00872A94" w:rsidRDefault="00872A94">
            <w:pPr>
              <w:pStyle w:val="ConsPlusNormal"/>
            </w:pPr>
            <w:r>
              <w:t>Погрузчики одноковшовые самоходные прочие</w:t>
            </w:r>
          </w:p>
        </w:tc>
        <w:tc>
          <w:tcPr>
            <w:tcW w:w="2275" w:type="dxa"/>
            <w:tcBorders>
              <w:top w:val="nil"/>
              <w:left w:val="nil"/>
              <w:bottom w:val="nil"/>
              <w:right w:val="nil"/>
            </w:tcBorders>
          </w:tcPr>
          <w:p w:rsidR="00872A94" w:rsidRDefault="00872A94">
            <w:pPr>
              <w:pStyle w:val="ConsPlusNormal"/>
              <w:jc w:val="center"/>
            </w:pPr>
            <w:hyperlink r:id="rId776">
              <w:r>
                <w:rPr>
                  <w:color w:val="0000FF"/>
                </w:rPr>
                <w:t>28.92.27.120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174.</w:t>
            </w:r>
          </w:p>
        </w:tc>
        <w:tc>
          <w:tcPr>
            <w:tcW w:w="4095" w:type="dxa"/>
            <w:tcBorders>
              <w:top w:val="nil"/>
              <w:left w:val="nil"/>
              <w:bottom w:val="nil"/>
              <w:right w:val="nil"/>
            </w:tcBorders>
          </w:tcPr>
          <w:p w:rsidR="00872A94" w:rsidRDefault="00872A94">
            <w:pPr>
              <w:pStyle w:val="ConsPlusNormal"/>
            </w:pPr>
            <w:r>
              <w:t>Машины самоходные для добычи полезных ископаемых прочие</w:t>
            </w:r>
          </w:p>
        </w:tc>
        <w:tc>
          <w:tcPr>
            <w:tcW w:w="2275" w:type="dxa"/>
            <w:tcBorders>
              <w:top w:val="nil"/>
              <w:left w:val="nil"/>
              <w:bottom w:val="nil"/>
              <w:right w:val="nil"/>
            </w:tcBorders>
          </w:tcPr>
          <w:p w:rsidR="00872A94" w:rsidRDefault="00872A94">
            <w:pPr>
              <w:pStyle w:val="ConsPlusNormal"/>
              <w:jc w:val="center"/>
            </w:pPr>
            <w:hyperlink r:id="rId777">
              <w:r>
                <w:rPr>
                  <w:color w:val="0000FF"/>
                </w:rPr>
                <w:t>28.92.27.190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175.</w:t>
            </w:r>
          </w:p>
        </w:tc>
        <w:tc>
          <w:tcPr>
            <w:tcW w:w="4095" w:type="dxa"/>
            <w:tcBorders>
              <w:top w:val="nil"/>
              <w:left w:val="nil"/>
              <w:bottom w:val="nil"/>
              <w:right w:val="nil"/>
            </w:tcBorders>
          </w:tcPr>
          <w:p w:rsidR="00872A94" w:rsidRDefault="00872A94">
            <w:pPr>
              <w:pStyle w:val="ConsPlusNormal"/>
            </w:pPr>
            <w:r>
              <w:t>Автомобили-самосвалы, предназначенные для использования в условиях бездорожья</w:t>
            </w:r>
          </w:p>
        </w:tc>
        <w:tc>
          <w:tcPr>
            <w:tcW w:w="2275" w:type="dxa"/>
            <w:tcBorders>
              <w:top w:val="nil"/>
              <w:left w:val="nil"/>
              <w:bottom w:val="nil"/>
              <w:right w:val="nil"/>
            </w:tcBorders>
          </w:tcPr>
          <w:p w:rsidR="00872A94" w:rsidRDefault="00872A94">
            <w:pPr>
              <w:pStyle w:val="ConsPlusNormal"/>
              <w:jc w:val="center"/>
            </w:pPr>
            <w:hyperlink r:id="rId778">
              <w:r>
                <w:rPr>
                  <w:color w:val="0000FF"/>
                </w:rPr>
                <w:t>28.92.29.000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176.</w:t>
            </w:r>
          </w:p>
        </w:tc>
        <w:tc>
          <w:tcPr>
            <w:tcW w:w="4095" w:type="dxa"/>
            <w:tcBorders>
              <w:top w:val="nil"/>
              <w:left w:val="nil"/>
              <w:bottom w:val="nil"/>
              <w:right w:val="nil"/>
            </w:tcBorders>
          </w:tcPr>
          <w:p w:rsidR="00872A94" w:rsidRDefault="00872A94">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2275" w:type="dxa"/>
            <w:tcBorders>
              <w:top w:val="nil"/>
              <w:left w:val="nil"/>
              <w:bottom w:val="nil"/>
              <w:right w:val="nil"/>
            </w:tcBorders>
          </w:tcPr>
          <w:p w:rsidR="00872A94" w:rsidRDefault="00872A94">
            <w:pPr>
              <w:pStyle w:val="ConsPlusNormal"/>
              <w:jc w:val="center"/>
            </w:pPr>
            <w:hyperlink r:id="rId779">
              <w:r>
                <w:rPr>
                  <w:color w:val="0000FF"/>
                </w:rPr>
                <w:t>28.92.30.160</w:t>
              </w:r>
            </w:hyperlink>
          </w:p>
        </w:tc>
        <w:tc>
          <w:tcPr>
            <w:tcW w:w="1867" w:type="dxa"/>
            <w:tcBorders>
              <w:top w:val="nil"/>
              <w:left w:val="nil"/>
              <w:bottom w:val="nil"/>
              <w:right w:val="nil"/>
            </w:tcBorders>
          </w:tcPr>
          <w:p w:rsidR="00872A94" w:rsidRDefault="00872A94">
            <w:pPr>
              <w:pStyle w:val="ConsPlusNormal"/>
              <w:jc w:val="center"/>
            </w:pPr>
            <w:r>
              <w:t>37</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177.</w:t>
            </w:r>
          </w:p>
        </w:tc>
        <w:tc>
          <w:tcPr>
            <w:tcW w:w="4095" w:type="dxa"/>
            <w:tcBorders>
              <w:top w:val="nil"/>
              <w:left w:val="nil"/>
              <w:bottom w:val="nil"/>
              <w:right w:val="nil"/>
            </w:tcBorders>
          </w:tcPr>
          <w:p w:rsidR="00872A94" w:rsidRDefault="00872A94">
            <w:pPr>
              <w:pStyle w:val="ConsPlusNormal"/>
            </w:pPr>
            <w:r>
              <w:t>Машины для выемки грунта и строительства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80">
              <w:r>
                <w:rPr>
                  <w:color w:val="0000FF"/>
                </w:rPr>
                <w:t>28.92.30.190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178.</w:t>
            </w:r>
          </w:p>
        </w:tc>
        <w:tc>
          <w:tcPr>
            <w:tcW w:w="4095" w:type="dxa"/>
            <w:tcBorders>
              <w:top w:val="nil"/>
              <w:left w:val="nil"/>
              <w:bottom w:val="nil"/>
              <w:right w:val="nil"/>
            </w:tcBorders>
          </w:tcPr>
          <w:p w:rsidR="00872A94" w:rsidRDefault="00872A94">
            <w:pPr>
              <w:pStyle w:val="ConsPlusNormal"/>
            </w:pPr>
            <w:r>
              <w:t>Машины для дробления грунта, камня, руды и прочих минеральных веществ</w:t>
            </w:r>
          </w:p>
        </w:tc>
        <w:tc>
          <w:tcPr>
            <w:tcW w:w="2275" w:type="dxa"/>
            <w:tcBorders>
              <w:top w:val="nil"/>
              <w:left w:val="nil"/>
              <w:bottom w:val="nil"/>
              <w:right w:val="nil"/>
            </w:tcBorders>
          </w:tcPr>
          <w:p w:rsidR="00872A94" w:rsidRDefault="00872A94">
            <w:pPr>
              <w:pStyle w:val="ConsPlusNormal"/>
              <w:jc w:val="center"/>
            </w:pPr>
            <w:r>
              <w:t>28.92.40.120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179.</w:t>
            </w:r>
          </w:p>
        </w:tc>
        <w:tc>
          <w:tcPr>
            <w:tcW w:w="4095" w:type="dxa"/>
            <w:tcBorders>
              <w:top w:val="nil"/>
              <w:left w:val="nil"/>
              <w:bottom w:val="nil"/>
              <w:right w:val="nil"/>
            </w:tcBorders>
          </w:tcPr>
          <w:p w:rsidR="00872A94" w:rsidRDefault="00872A94">
            <w:pPr>
              <w:pStyle w:val="ConsPlusNormal"/>
            </w:pPr>
            <w:r>
              <w:t>Комплектующие (запасные части) бурильных и проходческих машин,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hyperlink r:id="rId781">
              <w:r>
                <w:rPr>
                  <w:color w:val="0000FF"/>
                </w:rPr>
                <w:t>28.92.61.110</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180.</w:t>
            </w:r>
          </w:p>
        </w:tc>
        <w:tc>
          <w:tcPr>
            <w:tcW w:w="4095" w:type="dxa"/>
            <w:tcBorders>
              <w:top w:val="nil"/>
              <w:left w:val="nil"/>
              <w:bottom w:val="nil"/>
              <w:right w:val="nil"/>
            </w:tcBorders>
          </w:tcPr>
          <w:p w:rsidR="00872A94" w:rsidRDefault="00872A94">
            <w:pPr>
              <w:pStyle w:val="ConsPlusNormal"/>
            </w:pPr>
            <w:r>
              <w:t>Части машин для сортировки, дробления или прочих способов обработки грунта, камня и аналогичных материалов</w:t>
            </w:r>
          </w:p>
        </w:tc>
        <w:tc>
          <w:tcPr>
            <w:tcW w:w="2275" w:type="dxa"/>
            <w:tcBorders>
              <w:top w:val="nil"/>
              <w:left w:val="nil"/>
              <w:bottom w:val="nil"/>
              <w:right w:val="nil"/>
            </w:tcBorders>
          </w:tcPr>
          <w:p w:rsidR="00872A94" w:rsidRDefault="00872A94">
            <w:pPr>
              <w:pStyle w:val="ConsPlusNormal"/>
              <w:jc w:val="center"/>
            </w:pPr>
            <w:hyperlink r:id="rId782">
              <w:r>
                <w:rPr>
                  <w:color w:val="0000FF"/>
                </w:rPr>
                <w:t>28.92.62.000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181.</w:t>
            </w:r>
          </w:p>
        </w:tc>
        <w:tc>
          <w:tcPr>
            <w:tcW w:w="4095" w:type="dxa"/>
            <w:tcBorders>
              <w:top w:val="nil"/>
              <w:left w:val="nil"/>
              <w:bottom w:val="nil"/>
              <w:right w:val="nil"/>
            </w:tcBorders>
          </w:tcPr>
          <w:p w:rsidR="00872A94" w:rsidRDefault="00872A94">
            <w:pPr>
              <w:pStyle w:val="ConsPlusNormal"/>
            </w:pPr>
            <w:r>
              <w:t>Печи хлебопекарные неэлектрические</w:t>
            </w:r>
          </w:p>
        </w:tc>
        <w:tc>
          <w:tcPr>
            <w:tcW w:w="2275" w:type="dxa"/>
            <w:tcBorders>
              <w:top w:val="nil"/>
              <w:left w:val="nil"/>
              <w:bottom w:val="nil"/>
              <w:right w:val="nil"/>
            </w:tcBorders>
          </w:tcPr>
          <w:p w:rsidR="00872A94" w:rsidRDefault="00872A94">
            <w:pPr>
              <w:pStyle w:val="ConsPlusNormal"/>
              <w:jc w:val="center"/>
            </w:pPr>
            <w:hyperlink r:id="rId783">
              <w:r>
                <w:rPr>
                  <w:color w:val="0000FF"/>
                </w:rPr>
                <w:t>28.93.15.110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182.</w:t>
            </w:r>
          </w:p>
        </w:tc>
        <w:tc>
          <w:tcPr>
            <w:tcW w:w="4095" w:type="dxa"/>
            <w:tcBorders>
              <w:top w:val="nil"/>
              <w:left w:val="nil"/>
              <w:bottom w:val="nil"/>
              <w:right w:val="nil"/>
            </w:tcBorders>
          </w:tcPr>
          <w:p w:rsidR="00872A94" w:rsidRDefault="00872A94">
            <w:pPr>
              <w:pStyle w:val="ConsPlusNormal"/>
            </w:pPr>
            <w:r>
              <w:t>Оборудование для промышленного приготовления или подогрева пищи</w:t>
            </w:r>
          </w:p>
        </w:tc>
        <w:tc>
          <w:tcPr>
            <w:tcW w:w="2275" w:type="dxa"/>
            <w:tcBorders>
              <w:top w:val="nil"/>
              <w:left w:val="nil"/>
              <w:bottom w:val="nil"/>
              <w:right w:val="nil"/>
            </w:tcBorders>
          </w:tcPr>
          <w:p w:rsidR="00872A94" w:rsidRDefault="00872A94">
            <w:pPr>
              <w:pStyle w:val="ConsPlusNormal"/>
              <w:jc w:val="center"/>
            </w:pPr>
            <w:r>
              <w:t>28.93.15.120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183.</w:t>
            </w:r>
          </w:p>
        </w:tc>
        <w:tc>
          <w:tcPr>
            <w:tcW w:w="4095" w:type="dxa"/>
            <w:tcBorders>
              <w:top w:val="nil"/>
              <w:left w:val="nil"/>
              <w:bottom w:val="nil"/>
              <w:right w:val="nil"/>
            </w:tcBorders>
          </w:tcPr>
          <w:p w:rsidR="00872A94" w:rsidRDefault="00872A94">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2275" w:type="dxa"/>
            <w:tcBorders>
              <w:top w:val="nil"/>
              <w:left w:val="nil"/>
              <w:bottom w:val="nil"/>
              <w:right w:val="nil"/>
            </w:tcBorders>
          </w:tcPr>
          <w:p w:rsidR="00872A94" w:rsidRDefault="00872A94">
            <w:pPr>
              <w:pStyle w:val="ConsPlusNormal"/>
              <w:jc w:val="center"/>
            </w:pPr>
            <w:r>
              <w:t>28.93.17.110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184.</w:t>
            </w:r>
          </w:p>
        </w:tc>
        <w:tc>
          <w:tcPr>
            <w:tcW w:w="4095" w:type="dxa"/>
            <w:tcBorders>
              <w:top w:val="nil"/>
              <w:left w:val="nil"/>
              <w:bottom w:val="nil"/>
              <w:right w:val="nil"/>
            </w:tcBorders>
          </w:tcPr>
          <w:p w:rsidR="00872A94" w:rsidRDefault="00872A94">
            <w:pPr>
              <w:pStyle w:val="ConsPlusNormal"/>
            </w:pPr>
            <w:r>
              <w:t>Оборудование для производства хлебобулочных изделий</w:t>
            </w:r>
          </w:p>
        </w:tc>
        <w:tc>
          <w:tcPr>
            <w:tcW w:w="2275" w:type="dxa"/>
            <w:tcBorders>
              <w:top w:val="nil"/>
              <w:left w:val="nil"/>
              <w:bottom w:val="nil"/>
              <w:right w:val="nil"/>
            </w:tcBorders>
          </w:tcPr>
          <w:p w:rsidR="00872A94" w:rsidRDefault="00872A94">
            <w:pPr>
              <w:pStyle w:val="ConsPlusNormal"/>
              <w:jc w:val="center"/>
            </w:pPr>
            <w:hyperlink r:id="rId784">
              <w:r>
                <w:rPr>
                  <w:color w:val="0000FF"/>
                </w:rPr>
                <w:t>28.93.17.120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185.</w:t>
            </w:r>
          </w:p>
        </w:tc>
        <w:tc>
          <w:tcPr>
            <w:tcW w:w="4095" w:type="dxa"/>
            <w:tcBorders>
              <w:top w:val="nil"/>
              <w:left w:val="nil"/>
              <w:bottom w:val="nil"/>
              <w:right w:val="nil"/>
            </w:tcBorders>
          </w:tcPr>
          <w:p w:rsidR="00872A94" w:rsidRDefault="00872A94">
            <w:pPr>
              <w:pStyle w:val="ConsPlusNormal"/>
            </w:pPr>
            <w:r>
              <w:t>Машины для очистки, сортировки или калибровки семян, зерна или сухих бобовых культур</w:t>
            </w:r>
          </w:p>
        </w:tc>
        <w:tc>
          <w:tcPr>
            <w:tcW w:w="2275" w:type="dxa"/>
            <w:tcBorders>
              <w:top w:val="nil"/>
              <w:left w:val="nil"/>
              <w:bottom w:val="nil"/>
              <w:right w:val="nil"/>
            </w:tcBorders>
          </w:tcPr>
          <w:p w:rsidR="00872A94" w:rsidRDefault="00872A94">
            <w:pPr>
              <w:pStyle w:val="ConsPlusNormal"/>
              <w:jc w:val="center"/>
            </w:pPr>
            <w:r>
              <w:t>28.93.2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186.</w:t>
            </w:r>
          </w:p>
        </w:tc>
        <w:tc>
          <w:tcPr>
            <w:tcW w:w="4095" w:type="dxa"/>
            <w:tcBorders>
              <w:top w:val="nil"/>
              <w:left w:val="nil"/>
              <w:bottom w:val="nil"/>
              <w:right w:val="nil"/>
            </w:tcBorders>
          </w:tcPr>
          <w:p w:rsidR="00872A94" w:rsidRDefault="00872A94">
            <w:pPr>
              <w:pStyle w:val="ConsPlusNormal"/>
            </w:pPr>
            <w:r>
              <w:t xml:space="preserve">Оборудование для текстильного, </w:t>
            </w:r>
            <w:r>
              <w:lastRenderedPageBreak/>
              <w:t>швейного и кожевенного производства</w:t>
            </w:r>
          </w:p>
        </w:tc>
        <w:tc>
          <w:tcPr>
            <w:tcW w:w="2275" w:type="dxa"/>
            <w:tcBorders>
              <w:top w:val="nil"/>
              <w:left w:val="nil"/>
              <w:bottom w:val="nil"/>
              <w:right w:val="nil"/>
            </w:tcBorders>
          </w:tcPr>
          <w:p w:rsidR="00872A94" w:rsidRDefault="00872A94">
            <w:pPr>
              <w:pStyle w:val="ConsPlusNormal"/>
              <w:jc w:val="center"/>
            </w:pPr>
            <w:r>
              <w:lastRenderedPageBreak/>
              <w:t>28.94</w:t>
            </w:r>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187.</w:t>
            </w:r>
          </w:p>
        </w:tc>
        <w:tc>
          <w:tcPr>
            <w:tcW w:w="4095" w:type="dxa"/>
            <w:tcBorders>
              <w:top w:val="nil"/>
              <w:left w:val="nil"/>
              <w:bottom w:val="nil"/>
              <w:right w:val="nil"/>
            </w:tcBorders>
          </w:tcPr>
          <w:p w:rsidR="00872A94" w:rsidRDefault="00872A94">
            <w:pPr>
              <w:pStyle w:val="ConsPlusNormal"/>
            </w:pPr>
            <w:r>
              <w:t>Аддитивные установки экструзии материала</w:t>
            </w:r>
          </w:p>
        </w:tc>
        <w:tc>
          <w:tcPr>
            <w:tcW w:w="2275" w:type="dxa"/>
            <w:tcBorders>
              <w:top w:val="nil"/>
              <w:left w:val="nil"/>
              <w:bottom w:val="nil"/>
              <w:right w:val="nil"/>
            </w:tcBorders>
          </w:tcPr>
          <w:p w:rsidR="00872A94" w:rsidRDefault="00872A94">
            <w:pPr>
              <w:pStyle w:val="ConsPlusNormal"/>
              <w:jc w:val="center"/>
            </w:pPr>
            <w:hyperlink r:id="rId785">
              <w:r>
                <w:rPr>
                  <w:color w:val="0000FF"/>
                </w:rPr>
                <w:t>28.96.10.122</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188.</w:t>
            </w:r>
          </w:p>
        </w:tc>
        <w:tc>
          <w:tcPr>
            <w:tcW w:w="4095" w:type="dxa"/>
            <w:tcBorders>
              <w:top w:val="nil"/>
              <w:left w:val="nil"/>
              <w:bottom w:val="nil"/>
              <w:right w:val="nil"/>
            </w:tcBorders>
          </w:tcPr>
          <w:p w:rsidR="00872A94" w:rsidRDefault="00872A94">
            <w:pPr>
              <w:pStyle w:val="ConsPlusNormal"/>
            </w:pPr>
            <w:r>
              <w:t>Аддитивные установки струйного нанесения связующего</w:t>
            </w:r>
          </w:p>
        </w:tc>
        <w:tc>
          <w:tcPr>
            <w:tcW w:w="2275" w:type="dxa"/>
            <w:tcBorders>
              <w:top w:val="nil"/>
              <w:left w:val="nil"/>
              <w:bottom w:val="nil"/>
              <w:right w:val="nil"/>
            </w:tcBorders>
          </w:tcPr>
          <w:p w:rsidR="00872A94" w:rsidRDefault="00872A94">
            <w:pPr>
              <w:pStyle w:val="ConsPlusNormal"/>
              <w:jc w:val="center"/>
            </w:pPr>
            <w:hyperlink r:id="rId786">
              <w:r>
                <w:rPr>
                  <w:color w:val="0000FF"/>
                </w:rPr>
                <w:t>28.96.10.123</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189.</w:t>
            </w:r>
          </w:p>
        </w:tc>
        <w:tc>
          <w:tcPr>
            <w:tcW w:w="4095" w:type="dxa"/>
            <w:tcBorders>
              <w:top w:val="nil"/>
              <w:left w:val="nil"/>
              <w:bottom w:val="nil"/>
              <w:right w:val="nil"/>
            </w:tcBorders>
          </w:tcPr>
          <w:p w:rsidR="00872A94" w:rsidRDefault="00872A94">
            <w:pPr>
              <w:pStyle w:val="ConsPlusNormal"/>
            </w:pPr>
            <w:r>
              <w:t>Машины сушильные промышленные,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87">
              <w:r>
                <w:rPr>
                  <w:color w:val="0000FF"/>
                </w:rPr>
                <w:t>28.99.31.120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190.</w:t>
            </w:r>
          </w:p>
        </w:tc>
        <w:tc>
          <w:tcPr>
            <w:tcW w:w="4095" w:type="dxa"/>
            <w:tcBorders>
              <w:top w:val="nil"/>
              <w:left w:val="nil"/>
              <w:bottom w:val="nil"/>
              <w:right w:val="nil"/>
            </w:tcBorders>
          </w:tcPr>
          <w:p w:rsidR="00872A94" w:rsidRDefault="00872A94">
            <w:pPr>
              <w:pStyle w:val="ConsPlusNormal"/>
            </w:pPr>
            <w:r>
              <w:t>Автомобили легковые</w:t>
            </w:r>
          </w:p>
        </w:tc>
        <w:tc>
          <w:tcPr>
            <w:tcW w:w="2275" w:type="dxa"/>
            <w:tcBorders>
              <w:top w:val="nil"/>
              <w:left w:val="nil"/>
              <w:bottom w:val="nil"/>
              <w:right w:val="nil"/>
            </w:tcBorders>
          </w:tcPr>
          <w:p w:rsidR="00872A94" w:rsidRDefault="00872A94">
            <w:pPr>
              <w:pStyle w:val="ConsPlusNormal"/>
              <w:jc w:val="center"/>
            </w:pPr>
            <w:r>
              <w:t>29.10.2</w:t>
            </w:r>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191.</w:t>
            </w:r>
          </w:p>
        </w:tc>
        <w:tc>
          <w:tcPr>
            <w:tcW w:w="4095" w:type="dxa"/>
            <w:tcBorders>
              <w:top w:val="nil"/>
              <w:left w:val="nil"/>
              <w:bottom w:val="nil"/>
              <w:right w:val="nil"/>
            </w:tcBorders>
          </w:tcPr>
          <w:p w:rsidR="00872A94" w:rsidRDefault="00872A94">
            <w:pPr>
              <w:pStyle w:val="ConsPlusNormal"/>
            </w:pPr>
            <w:r>
              <w:t>Средства автотранспортные для перевозки 10 или более человек</w:t>
            </w:r>
          </w:p>
        </w:tc>
        <w:tc>
          <w:tcPr>
            <w:tcW w:w="2275" w:type="dxa"/>
            <w:tcBorders>
              <w:top w:val="nil"/>
              <w:left w:val="nil"/>
              <w:bottom w:val="nil"/>
              <w:right w:val="nil"/>
            </w:tcBorders>
          </w:tcPr>
          <w:p w:rsidR="00872A94" w:rsidRDefault="00872A94">
            <w:pPr>
              <w:pStyle w:val="ConsPlusNormal"/>
              <w:jc w:val="center"/>
            </w:pPr>
            <w:r>
              <w:t>29.10.3</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192.</w:t>
            </w:r>
          </w:p>
        </w:tc>
        <w:tc>
          <w:tcPr>
            <w:tcW w:w="4095" w:type="dxa"/>
            <w:tcBorders>
              <w:top w:val="nil"/>
              <w:left w:val="nil"/>
              <w:bottom w:val="nil"/>
              <w:right w:val="nil"/>
            </w:tcBorders>
          </w:tcPr>
          <w:p w:rsidR="00872A94" w:rsidRDefault="00872A94">
            <w:pPr>
              <w:pStyle w:val="ConsPlusNormal"/>
            </w:pPr>
            <w:r>
              <w:t>Средства автотранспортные грузовые</w:t>
            </w:r>
          </w:p>
        </w:tc>
        <w:tc>
          <w:tcPr>
            <w:tcW w:w="2275" w:type="dxa"/>
            <w:tcBorders>
              <w:top w:val="nil"/>
              <w:left w:val="nil"/>
              <w:bottom w:val="nil"/>
              <w:right w:val="nil"/>
            </w:tcBorders>
          </w:tcPr>
          <w:p w:rsidR="00872A94" w:rsidRDefault="00872A94">
            <w:pPr>
              <w:pStyle w:val="ConsPlusNormal"/>
              <w:jc w:val="center"/>
            </w:pPr>
            <w:r>
              <w:t>29.10.4</w:t>
            </w:r>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193.</w:t>
            </w:r>
          </w:p>
        </w:tc>
        <w:tc>
          <w:tcPr>
            <w:tcW w:w="4095" w:type="dxa"/>
            <w:tcBorders>
              <w:top w:val="nil"/>
              <w:left w:val="nil"/>
              <w:bottom w:val="nil"/>
              <w:right w:val="nil"/>
            </w:tcBorders>
          </w:tcPr>
          <w:p w:rsidR="00872A94" w:rsidRDefault="00872A94">
            <w:pPr>
              <w:pStyle w:val="ConsPlusNormal"/>
            </w:pPr>
            <w:r>
              <w:t>Автокраны</w:t>
            </w:r>
          </w:p>
        </w:tc>
        <w:tc>
          <w:tcPr>
            <w:tcW w:w="2275" w:type="dxa"/>
            <w:tcBorders>
              <w:top w:val="nil"/>
              <w:left w:val="nil"/>
              <w:bottom w:val="nil"/>
              <w:right w:val="nil"/>
            </w:tcBorders>
          </w:tcPr>
          <w:p w:rsidR="00872A94" w:rsidRDefault="00872A94">
            <w:pPr>
              <w:pStyle w:val="ConsPlusNormal"/>
              <w:jc w:val="center"/>
            </w:pPr>
            <w:hyperlink r:id="rId788">
              <w:r>
                <w:rPr>
                  <w:color w:val="0000FF"/>
                </w:rPr>
                <w:t>29.10.51.000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194.</w:t>
            </w:r>
          </w:p>
        </w:tc>
        <w:tc>
          <w:tcPr>
            <w:tcW w:w="4095" w:type="dxa"/>
            <w:tcBorders>
              <w:top w:val="nil"/>
              <w:left w:val="nil"/>
              <w:bottom w:val="nil"/>
              <w:right w:val="nil"/>
            </w:tcBorders>
          </w:tcPr>
          <w:p w:rsidR="00872A94" w:rsidRDefault="00872A94">
            <w:pPr>
              <w:pStyle w:val="ConsPlusNormal"/>
            </w:pPr>
            <w:r>
              <w:t>Средства транспортные снегоходные</w:t>
            </w:r>
          </w:p>
        </w:tc>
        <w:tc>
          <w:tcPr>
            <w:tcW w:w="2275" w:type="dxa"/>
            <w:tcBorders>
              <w:top w:val="nil"/>
              <w:left w:val="nil"/>
              <w:bottom w:val="nil"/>
              <w:right w:val="nil"/>
            </w:tcBorders>
          </w:tcPr>
          <w:p w:rsidR="00872A94" w:rsidRDefault="00872A94">
            <w:pPr>
              <w:pStyle w:val="ConsPlusNormal"/>
              <w:jc w:val="center"/>
            </w:pPr>
            <w:hyperlink r:id="rId789">
              <w:r>
                <w:rPr>
                  <w:color w:val="0000FF"/>
                </w:rPr>
                <w:t>29.10.52.110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195.</w:t>
            </w:r>
          </w:p>
        </w:tc>
        <w:tc>
          <w:tcPr>
            <w:tcW w:w="4095" w:type="dxa"/>
            <w:tcBorders>
              <w:top w:val="nil"/>
              <w:left w:val="nil"/>
              <w:bottom w:val="nil"/>
              <w:right w:val="nil"/>
            </w:tcBorders>
          </w:tcPr>
          <w:p w:rsidR="00872A94" w:rsidRDefault="00872A94">
            <w:pPr>
              <w:pStyle w:val="ConsPlusNormal"/>
            </w:pPr>
            <w:r>
              <w:t>Квадроциклы</w:t>
            </w:r>
          </w:p>
        </w:tc>
        <w:tc>
          <w:tcPr>
            <w:tcW w:w="2275" w:type="dxa"/>
            <w:tcBorders>
              <w:top w:val="nil"/>
              <w:left w:val="nil"/>
              <w:bottom w:val="nil"/>
              <w:right w:val="nil"/>
            </w:tcBorders>
          </w:tcPr>
          <w:p w:rsidR="00872A94" w:rsidRDefault="00872A94">
            <w:pPr>
              <w:pStyle w:val="ConsPlusNormal"/>
              <w:jc w:val="center"/>
            </w:pPr>
            <w:hyperlink r:id="rId790">
              <w:r>
                <w:rPr>
                  <w:color w:val="0000FF"/>
                </w:rPr>
                <w:t>29.10.52.130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196.</w:t>
            </w:r>
          </w:p>
        </w:tc>
        <w:tc>
          <w:tcPr>
            <w:tcW w:w="4095" w:type="dxa"/>
            <w:tcBorders>
              <w:top w:val="nil"/>
              <w:left w:val="nil"/>
              <w:bottom w:val="nil"/>
              <w:right w:val="nil"/>
            </w:tcBorders>
          </w:tcPr>
          <w:p w:rsidR="00872A94" w:rsidRDefault="00872A94">
            <w:pPr>
              <w:pStyle w:val="ConsPlusNormal"/>
            </w:pPr>
            <w:r>
              <w:t>Средства автотранспортные для транспортирования строительных материалов</w:t>
            </w:r>
          </w:p>
        </w:tc>
        <w:tc>
          <w:tcPr>
            <w:tcW w:w="2275" w:type="dxa"/>
            <w:tcBorders>
              <w:top w:val="nil"/>
              <w:left w:val="nil"/>
              <w:bottom w:val="nil"/>
              <w:right w:val="nil"/>
            </w:tcBorders>
          </w:tcPr>
          <w:p w:rsidR="00872A94" w:rsidRDefault="00872A94">
            <w:pPr>
              <w:pStyle w:val="ConsPlusNormal"/>
              <w:jc w:val="center"/>
            </w:pPr>
            <w:r>
              <w:t>29.10.59.110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197.</w:t>
            </w:r>
          </w:p>
        </w:tc>
        <w:tc>
          <w:tcPr>
            <w:tcW w:w="4095" w:type="dxa"/>
            <w:tcBorders>
              <w:top w:val="nil"/>
              <w:left w:val="nil"/>
              <w:bottom w:val="nil"/>
              <w:right w:val="nil"/>
            </w:tcBorders>
          </w:tcPr>
          <w:p w:rsidR="00872A94" w:rsidRDefault="00872A94">
            <w:pPr>
              <w:pStyle w:val="ConsPlusNormal"/>
            </w:pPr>
            <w:r>
              <w:t>Средства транспортные для коммунального хозяйства и содержания дорог</w:t>
            </w:r>
          </w:p>
        </w:tc>
        <w:tc>
          <w:tcPr>
            <w:tcW w:w="2275" w:type="dxa"/>
            <w:tcBorders>
              <w:top w:val="nil"/>
              <w:left w:val="nil"/>
              <w:bottom w:val="nil"/>
              <w:right w:val="nil"/>
            </w:tcBorders>
          </w:tcPr>
          <w:p w:rsidR="00872A94" w:rsidRDefault="00872A94">
            <w:pPr>
              <w:pStyle w:val="ConsPlusNormal"/>
              <w:jc w:val="center"/>
            </w:pPr>
            <w:r>
              <w:t>29.10.59.130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198.</w:t>
            </w:r>
          </w:p>
        </w:tc>
        <w:tc>
          <w:tcPr>
            <w:tcW w:w="4095" w:type="dxa"/>
            <w:tcBorders>
              <w:top w:val="nil"/>
              <w:left w:val="nil"/>
              <w:bottom w:val="nil"/>
              <w:right w:val="nil"/>
            </w:tcBorders>
          </w:tcPr>
          <w:p w:rsidR="00872A94" w:rsidRDefault="00872A94">
            <w:pPr>
              <w:pStyle w:val="ConsPlusNormal"/>
            </w:pPr>
            <w:r>
              <w:t>Автомобили пожарные</w:t>
            </w:r>
          </w:p>
        </w:tc>
        <w:tc>
          <w:tcPr>
            <w:tcW w:w="2275" w:type="dxa"/>
            <w:tcBorders>
              <w:top w:val="nil"/>
              <w:left w:val="nil"/>
              <w:bottom w:val="nil"/>
              <w:right w:val="nil"/>
            </w:tcBorders>
          </w:tcPr>
          <w:p w:rsidR="00872A94" w:rsidRDefault="00872A94">
            <w:pPr>
              <w:pStyle w:val="ConsPlusNormal"/>
              <w:jc w:val="center"/>
            </w:pPr>
            <w:r>
              <w:t>29.10.59.140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199.</w:t>
            </w:r>
          </w:p>
        </w:tc>
        <w:tc>
          <w:tcPr>
            <w:tcW w:w="4095" w:type="dxa"/>
            <w:tcBorders>
              <w:top w:val="nil"/>
              <w:left w:val="nil"/>
              <w:bottom w:val="nil"/>
              <w:right w:val="nil"/>
            </w:tcBorders>
          </w:tcPr>
          <w:p w:rsidR="00872A94" w:rsidRDefault="00872A94">
            <w:pPr>
              <w:pStyle w:val="ConsPlusNormal"/>
            </w:pPr>
            <w:r>
              <w:t>Средства транспортные для обслуживания нефтяных и газовых скважин</w:t>
            </w:r>
          </w:p>
        </w:tc>
        <w:tc>
          <w:tcPr>
            <w:tcW w:w="2275" w:type="dxa"/>
            <w:tcBorders>
              <w:top w:val="nil"/>
              <w:left w:val="nil"/>
              <w:bottom w:val="nil"/>
              <w:right w:val="nil"/>
            </w:tcBorders>
          </w:tcPr>
          <w:p w:rsidR="00872A94" w:rsidRDefault="00872A94">
            <w:pPr>
              <w:pStyle w:val="ConsPlusNormal"/>
              <w:jc w:val="center"/>
            </w:pPr>
            <w:hyperlink r:id="rId791">
              <w:r>
                <w:rPr>
                  <w:color w:val="0000FF"/>
                </w:rPr>
                <w:t>29.10.59.180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200.</w:t>
            </w:r>
          </w:p>
        </w:tc>
        <w:tc>
          <w:tcPr>
            <w:tcW w:w="4095" w:type="dxa"/>
            <w:tcBorders>
              <w:top w:val="nil"/>
              <w:left w:val="nil"/>
              <w:bottom w:val="nil"/>
              <w:right w:val="nil"/>
            </w:tcBorders>
          </w:tcPr>
          <w:p w:rsidR="00872A94" w:rsidRDefault="00872A94">
            <w:pPr>
              <w:pStyle w:val="ConsPlusNormal"/>
            </w:pPr>
            <w:r>
              <w:t>Средства транспортные для перевозки нефтепродуктов</w:t>
            </w:r>
          </w:p>
        </w:tc>
        <w:tc>
          <w:tcPr>
            <w:tcW w:w="2275" w:type="dxa"/>
            <w:tcBorders>
              <w:top w:val="nil"/>
              <w:left w:val="nil"/>
              <w:bottom w:val="nil"/>
              <w:right w:val="nil"/>
            </w:tcBorders>
          </w:tcPr>
          <w:p w:rsidR="00872A94" w:rsidRDefault="00872A94">
            <w:pPr>
              <w:pStyle w:val="ConsPlusNormal"/>
              <w:jc w:val="center"/>
            </w:pPr>
            <w:hyperlink r:id="rId792">
              <w:r>
                <w:rPr>
                  <w:color w:val="0000FF"/>
                </w:rPr>
                <w:t>29.10.59.230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201.</w:t>
            </w:r>
          </w:p>
        </w:tc>
        <w:tc>
          <w:tcPr>
            <w:tcW w:w="4095" w:type="dxa"/>
            <w:tcBorders>
              <w:top w:val="nil"/>
              <w:left w:val="nil"/>
              <w:bottom w:val="nil"/>
              <w:right w:val="nil"/>
            </w:tcBorders>
          </w:tcPr>
          <w:p w:rsidR="00872A94" w:rsidRDefault="00872A94">
            <w:pPr>
              <w:pStyle w:val="ConsPlusNormal"/>
            </w:pPr>
            <w:r>
              <w:t>Средства транспортные для перевозки пищевых жидкостей</w:t>
            </w:r>
          </w:p>
        </w:tc>
        <w:tc>
          <w:tcPr>
            <w:tcW w:w="2275" w:type="dxa"/>
            <w:tcBorders>
              <w:top w:val="nil"/>
              <w:left w:val="nil"/>
              <w:bottom w:val="nil"/>
              <w:right w:val="nil"/>
            </w:tcBorders>
          </w:tcPr>
          <w:p w:rsidR="00872A94" w:rsidRDefault="00872A94">
            <w:pPr>
              <w:pStyle w:val="ConsPlusNormal"/>
              <w:jc w:val="center"/>
            </w:pPr>
            <w:hyperlink r:id="rId793">
              <w:r>
                <w:rPr>
                  <w:color w:val="0000FF"/>
                </w:rPr>
                <w:t>29.10.59.240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202.</w:t>
            </w:r>
          </w:p>
        </w:tc>
        <w:tc>
          <w:tcPr>
            <w:tcW w:w="4095" w:type="dxa"/>
            <w:tcBorders>
              <w:top w:val="nil"/>
              <w:left w:val="nil"/>
              <w:bottom w:val="nil"/>
              <w:right w:val="nil"/>
            </w:tcBorders>
          </w:tcPr>
          <w:p w:rsidR="00872A94" w:rsidRDefault="00872A94">
            <w:pPr>
              <w:pStyle w:val="ConsPlusNormal"/>
            </w:pPr>
            <w:r>
              <w:t>Средства транспортные для перевозки сжиженных углеводородных газов на давление до 1,8 МПа</w:t>
            </w:r>
          </w:p>
        </w:tc>
        <w:tc>
          <w:tcPr>
            <w:tcW w:w="2275" w:type="dxa"/>
            <w:tcBorders>
              <w:top w:val="nil"/>
              <w:left w:val="nil"/>
              <w:bottom w:val="nil"/>
              <w:right w:val="nil"/>
            </w:tcBorders>
          </w:tcPr>
          <w:p w:rsidR="00872A94" w:rsidRDefault="00872A94">
            <w:pPr>
              <w:pStyle w:val="ConsPlusNormal"/>
              <w:jc w:val="center"/>
            </w:pPr>
            <w:hyperlink r:id="rId794">
              <w:r>
                <w:rPr>
                  <w:color w:val="0000FF"/>
                </w:rPr>
                <w:t>29.10.59.250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203.</w:t>
            </w:r>
          </w:p>
        </w:tc>
        <w:tc>
          <w:tcPr>
            <w:tcW w:w="4095" w:type="dxa"/>
            <w:tcBorders>
              <w:top w:val="nil"/>
              <w:left w:val="nil"/>
              <w:bottom w:val="nil"/>
              <w:right w:val="nil"/>
            </w:tcBorders>
          </w:tcPr>
          <w:p w:rsidR="00872A94" w:rsidRDefault="00872A94">
            <w:pPr>
              <w:pStyle w:val="ConsPlusNormal"/>
            </w:pPr>
            <w:r>
              <w:t>Средства транспортные, оснащенные подъемниками с рабочими платформами</w:t>
            </w:r>
          </w:p>
        </w:tc>
        <w:tc>
          <w:tcPr>
            <w:tcW w:w="2275" w:type="dxa"/>
            <w:tcBorders>
              <w:top w:val="nil"/>
              <w:left w:val="nil"/>
              <w:bottom w:val="nil"/>
              <w:right w:val="nil"/>
            </w:tcBorders>
          </w:tcPr>
          <w:p w:rsidR="00872A94" w:rsidRDefault="00872A94">
            <w:pPr>
              <w:pStyle w:val="ConsPlusNormal"/>
              <w:jc w:val="center"/>
            </w:pPr>
            <w:hyperlink r:id="rId795">
              <w:r>
                <w:rPr>
                  <w:color w:val="0000FF"/>
                </w:rPr>
                <w:t>29.10.59.270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204.</w:t>
            </w:r>
          </w:p>
        </w:tc>
        <w:tc>
          <w:tcPr>
            <w:tcW w:w="4095" w:type="dxa"/>
            <w:tcBorders>
              <w:top w:val="nil"/>
              <w:left w:val="nil"/>
              <w:bottom w:val="nil"/>
              <w:right w:val="nil"/>
            </w:tcBorders>
          </w:tcPr>
          <w:p w:rsidR="00872A94" w:rsidRDefault="00872A94">
            <w:pPr>
              <w:pStyle w:val="ConsPlusNormal"/>
            </w:pPr>
            <w:r>
              <w:t>Средства транспортные, оснащенные кранами-манипуляторами</w:t>
            </w:r>
          </w:p>
        </w:tc>
        <w:tc>
          <w:tcPr>
            <w:tcW w:w="2275" w:type="dxa"/>
            <w:tcBorders>
              <w:top w:val="nil"/>
              <w:left w:val="nil"/>
              <w:bottom w:val="nil"/>
              <w:right w:val="nil"/>
            </w:tcBorders>
          </w:tcPr>
          <w:p w:rsidR="00872A94" w:rsidRDefault="00872A94">
            <w:pPr>
              <w:pStyle w:val="ConsPlusNormal"/>
              <w:jc w:val="center"/>
            </w:pPr>
            <w:hyperlink r:id="rId796">
              <w:r>
                <w:rPr>
                  <w:color w:val="0000FF"/>
                </w:rPr>
                <w:t>29.10.59.310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205.</w:t>
            </w:r>
          </w:p>
        </w:tc>
        <w:tc>
          <w:tcPr>
            <w:tcW w:w="4095" w:type="dxa"/>
            <w:tcBorders>
              <w:top w:val="nil"/>
              <w:left w:val="nil"/>
              <w:bottom w:val="nil"/>
              <w:right w:val="nil"/>
            </w:tcBorders>
          </w:tcPr>
          <w:p w:rsidR="00872A94" w:rsidRDefault="00872A94">
            <w:pPr>
              <w:pStyle w:val="ConsPlusNormal"/>
            </w:pPr>
            <w:r>
              <w:t>Средства транспортные - фургоны для перевозки пищевых продуктов</w:t>
            </w:r>
          </w:p>
        </w:tc>
        <w:tc>
          <w:tcPr>
            <w:tcW w:w="2275" w:type="dxa"/>
            <w:tcBorders>
              <w:top w:val="nil"/>
              <w:left w:val="nil"/>
              <w:bottom w:val="nil"/>
              <w:right w:val="nil"/>
            </w:tcBorders>
          </w:tcPr>
          <w:p w:rsidR="00872A94" w:rsidRDefault="00872A94">
            <w:pPr>
              <w:pStyle w:val="ConsPlusNormal"/>
              <w:jc w:val="center"/>
            </w:pPr>
            <w:hyperlink r:id="rId797">
              <w:r>
                <w:rPr>
                  <w:color w:val="0000FF"/>
                </w:rPr>
                <w:t>29.10.59.280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206.</w:t>
            </w:r>
          </w:p>
        </w:tc>
        <w:tc>
          <w:tcPr>
            <w:tcW w:w="4095" w:type="dxa"/>
            <w:tcBorders>
              <w:top w:val="nil"/>
              <w:left w:val="nil"/>
              <w:bottom w:val="nil"/>
              <w:right w:val="nil"/>
            </w:tcBorders>
          </w:tcPr>
          <w:p w:rsidR="00872A94" w:rsidRDefault="00872A94">
            <w:pPr>
              <w:pStyle w:val="ConsPlusNormal"/>
            </w:pPr>
            <w:r>
              <w:t>Снегоочистители</w:t>
            </w:r>
          </w:p>
        </w:tc>
        <w:tc>
          <w:tcPr>
            <w:tcW w:w="2275" w:type="dxa"/>
            <w:tcBorders>
              <w:top w:val="nil"/>
              <w:left w:val="nil"/>
              <w:bottom w:val="nil"/>
              <w:right w:val="nil"/>
            </w:tcBorders>
          </w:tcPr>
          <w:p w:rsidR="00872A94" w:rsidRDefault="00872A94">
            <w:pPr>
              <w:pStyle w:val="ConsPlusNormal"/>
              <w:jc w:val="center"/>
            </w:pPr>
            <w:r>
              <w:t>29.10.59.320</w:t>
            </w:r>
          </w:p>
        </w:tc>
        <w:tc>
          <w:tcPr>
            <w:tcW w:w="1867" w:type="dxa"/>
            <w:tcBorders>
              <w:top w:val="nil"/>
              <w:left w:val="nil"/>
              <w:bottom w:val="nil"/>
              <w:right w:val="nil"/>
            </w:tcBorders>
          </w:tcPr>
          <w:p w:rsidR="00872A94" w:rsidRDefault="00872A94">
            <w:pPr>
              <w:pStyle w:val="ConsPlusNormal"/>
              <w:jc w:val="center"/>
            </w:pPr>
            <w:r>
              <w:t>85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207.</w:t>
            </w:r>
          </w:p>
        </w:tc>
        <w:tc>
          <w:tcPr>
            <w:tcW w:w="4095" w:type="dxa"/>
            <w:tcBorders>
              <w:top w:val="nil"/>
              <w:left w:val="nil"/>
              <w:bottom w:val="nil"/>
              <w:right w:val="nil"/>
            </w:tcBorders>
          </w:tcPr>
          <w:p w:rsidR="00872A94" w:rsidRDefault="00872A94">
            <w:pPr>
              <w:pStyle w:val="ConsPlusNormal"/>
            </w:pPr>
            <w:r>
              <w:t>Средства автотранспортные специального назначения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798">
              <w:r>
                <w:rPr>
                  <w:color w:val="0000FF"/>
                </w:rPr>
                <w:t>29.10.59.390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208.</w:t>
            </w:r>
          </w:p>
        </w:tc>
        <w:tc>
          <w:tcPr>
            <w:tcW w:w="4095" w:type="dxa"/>
            <w:tcBorders>
              <w:top w:val="nil"/>
              <w:left w:val="nil"/>
              <w:bottom w:val="nil"/>
              <w:right w:val="nil"/>
            </w:tcBorders>
          </w:tcPr>
          <w:p w:rsidR="00872A94" w:rsidRDefault="00872A94">
            <w:pPr>
              <w:pStyle w:val="ConsPlusNormal"/>
            </w:pPr>
            <w:r>
              <w:t>Прицепы (полуприцепы) к легковым и грузовым автомобилям, мотоциклам, мотороллерам и квадрициклам</w:t>
            </w:r>
          </w:p>
        </w:tc>
        <w:tc>
          <w:tcPr>
            <w:tcW w:w="2275" w:type="dxa"/>
            <w:tcBorders>
              <w:top w:val="nil"/>
              <w:left w:val="nil"/>
              <w:bottom w:val="nil"/>
              <w:right w:val="nil"/>
            </w:tcBorders>
          </w:tcPr>
          <w:p w:rsidR="00872A94" w:rsidRDefault="00872A94">
            <w:pPr>
              <w:pStyle w:val="ConsPlusNormal"/>
              <w:jc w:val="center"/>
            </w:pPr>
            <w:r>
              <w:t>29.20.23.110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209.</w:t>
            </w:r>
          </w:p>
        </w:tc>
        <w:tc>
          <w:tcPr>
            <w:tcW w:w="4095" w:type="dxa"/>
            <w:tcBorders>
              <w:top w:val="nil"/>
              <w:left w:val="nil"/>
              <w:bottom w:val="nil"/>
              <w:right w:val="nil"/>
            </w:tcBorders>
          </w:tcPr>
          <w:p w:rsidR="00872A94" w:rsidRDefault="00872A94">
            <w:pPr>
              <w:pStyle w:val="ConsPlusNormal"/>
            </w:pPr>
            <w:r>
              <w:t>Прицепы-цистерны и полуприцепы-цистерны для перевозки нефтепродуктов, воды и прочих жидкостей</w:t>
            </w:r>
          </w:p>
        </w:tc>
        <w:tc>
          <w:tcPr>
            <w:tcW w:w="2275" w:type="dxa"/>
            <w:tcBorders>
              <w:top w:val="nil"/>
              <w:left w:val="nil"/>
              <w:bottom w:val="nil"/>
              <w:right w:val="nil"/>
            </w:tcBorders>
          </w:tcPr>
          <w:p w:rsidR="00872A94" w:rsidRDefault="00872A94">
            <w:pPr>
              <w:pStyle w:val="ConsPlusNormal"/>
              <w:jc w:val="center"/>
            </w:pPr>
            <w:hyperlink r:id="rId799">
              <w:r>
                <w:rPr>
                  <w:color w:val="0000FF"/>
                </w:rPr>
                <w:t>29.20.23.120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210.</w:t>
            </w:r>
          </w:p>
        </w:tc>
        <w:tc>
          <w:tcPr>
            <w:tcW w:w="4095" w:type="dxa"/>
            <w:tcBorders>
              <w:top w:val="nil"/>
              <w:left w:val="nil"/>
              <w:bottom w:val="nil"/>
              <w:right w:val="nil"/>
            </w:tcBorders>
          </w:tcPr>
          <w:p w:rsidR="00872A94" w:rsidRDefault="00872A94">
            <w:pPr>
              <w:pStyle w:val="ConsPlusNormal"/>
            </w:pPr>
            <w:r>
              <w:t>Прицепы и полуприцепы тракторные</w:t>
            </w:r>
          </w:p>
        </w:tc>
        <w:tc>
          <w:tcPr>
            <w:tcW w:w="2275" w:type="dxa"/>
            <w:tcBorders>
              <w:top w:val="nil"/>
              <w:left w:val="nil"/>
              <w:bottom w:val="nil"/>
              <w:right w:val="nil"/>
            </w:tcBorders>
          </w:tcPr>
          <w:p w:rsidR="00872A94" w:rsidRDefault="00872A94">
            <w:pPr>
              <w:pStyle w:val="ConsPlusNormal"/>
              <w:jc w:val="center"/>
            </w:pPr>
            <w:hyperlink r:id="rId800">
              <w:r>
                <w:rPr>
                  <w:color w:val="0000FF"/>
                </w:rPr>
                <w:t>29.20.23.130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211.</w:t>
            </w:r>
          </w:p>
        </w:tc>
        <w:tc>
          <w:tcPr>
            <w:tcW w:w="4095" w:type="dxa"/>
            <w:tcBorders>
              <w:top w:val="nil"/>
              <w:left w:val="nil"/>
              <w:bottom w:val="nil"/>
              <w:right w:val="nil"/>
            </w:tcBorders>
          </w:tcPr>
          <w:p w:rsidR="00872A94" w:rsidRDefault="00872A94">
            <w:pPr>
              <w:pStyle w:val="ConsPlusNormal"/>
            </w:pPr>
            <w:r>
              <w:t>Прицепы и полуприцепы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801">
              <w:r>
                <w:rPr>
                  <w:color w:val="0000FF"/>
                </w:rPr>
                <w:t>29.20.23.190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212.</w:t>
            </w:r>
          </w:p>
        </w:tc>
        <w:tc>
          <w:tcPr>
            <w:tcW w:w="4095" w:type="dxa"/>
            <w:tcBorders>
              <w:top w:val="nil"/>
              <w:left w:val="nil"/>
              <w:bottom w:val="nil"/>
              <w:right w:val="nil"/>
            </w:tcBorders>
          </w:tcPr>
          <w:p w:rsidR="00872A94" w:rsidRDefault="00872A94">
            <w:pPr>
              <w:pStyle w:val="ConsPlusNormal"/>
            </w:pPr>
            <w:r>
              <w:t>Суда круизные, суда экскурсионные и аналогичные плавучие средства для перевозки пассажиров; паромы всех типов</w:t>
            </w:r>
          </w:p>
        </w:tc>
        <w:tc>
          <w:tcPr>
            <w:tcW w:w="2275" w:type="dxa"/>
            <w:tcBorders>
              <w:top w:val="nil"/>
              <w:left w:val="nil"/>
              <w:bottom w:val="nil"/>
              <w:right w:val="nil"/>
            </w:tcBorders>
          </w:tcPr>
          <w:p w:rsidR="00872A94" w:rsidRDefault="00872A94">
            <w:pPr>
              <w:pStyle w:val="ConsPlusNormal"/>
              <w:jc w:val="center"/>
            </w:pPr>
            <w:r>
              <w:t>30.11.21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213.</w:t>
            </w:r>
          </w:p>
        </w:tc>
        <w:tc>
          <w:tcPr>
            <w:tcW w:w="4095" w:type="dxa"/>
            <w:tcBorders>
              <w:top w:val="nil"/>
              <w:left w:val="nil"/>
              <w:bottom w:val="nil"/>
              <w:right w:val="nil"/>
            </w:tcBorders>
          </w:tcPr>
          <w:p w:rsidR="00872A94" w:rsidRDefault="00872A94">
            <w:pPr>
              <w:pStyle w:val="ConsPlusNormal"/>
            </w:pPr>
            <w:r>
              <w:t>Танкеры для перевозки нефти, нефтепродуктов, химических продуктов, сжиженного газа</w:t>
            </w:r>
          </w:p>
        </w:tc>
        <w:tc>
          <w:tcPr>
            <w:tcW w:w="2275" w:type="dxa"/>
            <w:tcBorders>
              <w:top w:val="nil"/>
              <w:left w:val="nil"/>
              <w:bottom w:val="nil"/>
              <w:right w:val="nil"/>
            </w:tcBorders>
          </w:tcPr>
          <w:p w:rsidR="00872A94" w:rsidRDefault="00872A94">
            <w:pPr>
              <w:pStyle w:val="ConsPlusNormal"/>
              <w:jc w:val="center"/>
            </w:pPr>
            <w:r>
              <w:t>30.11.22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214.</w:t>
            </w:r>
          </w:p>
        </w:tc>
        <w:tc>
          <w:tcPr>
            <w:tcW w:w="4095" w:type="dxa"/>
            <w:tcBorders>
              <w:top w:val="nil"/>
              <w:left w:val="nil"/>
              <w:bottom w:val="nil"/>
              <w:right w:val="nil"/>
            </w:tcBorders>
          </w:tcPr>
          <w:p w:rsidR="00872A94" w:rsidRDefault="00872A94">
            <w:pPr>
              <w:pStyle w:val="ConsPlusNormal"/>
            </w:pPr>
            <w:r>
              <w:t>Суда рефрижераторные, кроме танкеров</w:t>
            </w:r>
          </w:p>
        </w:tc>
        <w:tc>
          <w:tcPr>
            <w:tcW w:w="2275" w:type="dxa"/>
            <w:tcBorders>
              <w:top w:val="nil"/>
              <w:left w:val="nil"/>
              <w:bottom w:val="nil"/>
              <w:right w:val="nil"/>
            </w:tcBorders>
          </w:tcPr>
          <w:p w:rsidR="00872A94" w:rsidRDefault="00872A94">
            <w:pPr>
              <w:pStyle w:val="ConsPlusNormal"/>
              <w:jc w:val="center"/>
            </w:pPr>
            <w:r>
              <w:t>30.11.23</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215.</w:t>
            </w:r>
          </w:p>
        </w:tc>
        <w:tc>
          <w:tcPr>
            <w:tcW w:w="4095" w:type="dxa"/>
            <w:tcBorders>
              <w:top w:val="nil"/>
              <w:left w:val="nil"/>
              <w:bottom w:val="nil"/>
              <w:right w:val="nil"/>
            </w:tcBorders>
          </w:tcPr>
          <w:p w:rsidR="00872A94" w:rsidRDefault="00872A94">
            <w:pPr>
              <w:pStyle w:val="ConsPlusNormal"/>
            </w:pPr>
            <w:r>
              <w:t>Суда сухогрузные</w:t>
            </w:r>
          </w:p>
        </w:tc>
        <w:tc>
          <w:tcPr>
            <w:tcW w:w="2275" w:type="dxa"/>
            <w:tcBorders>
              <w:top w:val="nil"/>
              <w:left w:val="nil"/>
              <w:bottom w:val="nil"/>
              <w:right w:val="nil"/>
            </w:tcBorders>
          </w:tcPr>
          <w:p w:rsidR="00872A94" w:rsidRDefault="00872A94">
            <w:pPr>
              <w:pStyle w:val="ConsPlusNormal"/>
              <w:jc w:val="center"/>
            </w:pPr>
            <w:r>
              <w:t>30.11.24</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216.</w:t>
            </w:r>
          </w:p>
        </w:tc>
        <w:tc>
          <w:tcPr>
            <w:tcW w:w="4095" w:type="dxa"/>
            <w:tcBorders>
              <w:top w:val="nil"/>
              <w:left w:val="nil"/>
              <w:bottom w:val="nil"/>
              <w:right w:val="nil"/>
            </w:tcBorders>
          </w:tcPr>
          <w:p w:rsidR="00872A94" w:rsidRDefault="00872A94">
            <w:pPr>
              <w:pStyle w:val="ConsPlusNormal"/>
            </w:pPr>
            <w:r>
              <w:t>Суда рыболовные; суда-рыбозаводы и прочие суда для переработки или консервирования рыбных продуктов</w:t>
            </w:r>
          </w:p>
        </w:tc>
        <w:tc>
          <w:tcPr>
            <w:tcW w:w="2275" w:type="dxa"/>
            <w:tcBorders>
              <w:top w:val="nil"/>
              <w:left w:val="nil"/>
              <w:bottom w:val="nil"/>
              <w:right w:val="nil"/>
            </w:tcBorders>
          </w:tcPr>
          <w:p w:rsidR="00872A94" w:rsidRDefault="00872A94">
            <w:pPr>
              <w:pStyle w:val="ConsPlusNormal"/>
              <w:jc w:val="center"/>
            </w:pPr>
            <w:r>
              <w:t>30.11.31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217.</w:t>
            </w:r>
          </w:p>
        </w:tc>
        <w:tc>
          <w:tcPr>
            <w:tcW w:w="4095" w:type="dxa"/>
            <w:tcBorders>
              <w:top w:val="nil"/>
              <w:left w:val="nil"/>
              <w:bottom w:val="nil"/>
              <w:right w:val="nil"/>
            </w:tcBorders>
          </w:tcPr>
          <w:p w:rsidR="00872A94" w:rsidRDefault="00872A94">
            <w:pPr>
              <w:pStyle w:val="ConsPlusNormal"/>
            </w:pPr>
            <w:r>
              <w:t>Буксиры и суда-толкачи</w:t>
            </w:r>
          </w:p>
        </w:tc>
        <w:tc>
          <w:tcPr>
            <w:tcW w:w="2275" w:type="dxa"/>
            <w:tcBorders>
              <w:top w:val="nil"/>
              <w:left w:val="nil"/>
              <w:bottom w:val="nil"/>
              <w:right w:val="nil"/>
            </w:tcBorders>
          </w:tcPr>
          <w:p w:rsidR="00872A94" w:rsidRDefault="00872A94">
            <w:pPr>
              <w:pStyle w:val="ConsPlusNormal"/>
              <w:jc w:val="center"/>
            </w:pPr>
            <w:r>
              <w:t>30.11.32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218.</w:t>
            </w:r>
          </w:p>
        </w:tc>
        <w:tc>
          <w:tcPr>
            <w:tcW w:w="4095" w:type="dxa"/>
            <w:tcBorders>
              <w:top w:val="nil"/>
              <w:left w:val="nil"/>
              <w:bottom w:val="nil"/>
              <w:right w:val="nil"/>
            </w:tcBorders>
          </w:tcPr>
          <w:p w:rsidR="00872A94" w:rsidRDefault="00872A94">
            <w:pPr>
              <w:pStyle w:val="ConsPlusNormal"/>
            </w:pPr>
            <w:r>
              <w:t>Земснаряды, плавучие маяки, плавучие краны, прочие суда</w:t>
            </w:r>
          </w:p>
        </w:tc>
        <w:tc>
          <w:tcPr>
            <w:tcW w:w="2275" w:type="dxa"/>
            <w:tcBorders>
              <w:top w:val="nil"/>
              <w:left w:val="nil"/>
              <w:bottom w:val="nil"/>
              <w:right w:val="nil"/>
            </w:tcBorders>
          </w:tcPr>
          <w:p w:rsidR="00872A94" w:rsidRDefault="00872A94">
            <w:pPr>
              <w:pStyle w:val="ConsPlusNormal"/>
              <w:jc w:val="center"/>
            </w:pPr>
            <w:r>
              <w:t>30.11.33</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219.</w:t>
            </w:r>
          </w:p>
        </w:tc>
        <w:tc>
          <w:tcPr>
            <w:tcW w:w="4095" w:type="dxa"/>
            <w:tcBorders>
              <w:top w:val="nil"/>
              <w:left w:val="nil"/>
              <w:bottom w:val="nil"/>
              <w:right w:val="nil"/>
            </w:tcBorders>
          </w:tcPr>
          <w:p w:rsidR="00872A94" w:rsidRDefault="00872A94">
            <w:pPr>
              <w:pStyle w:val="ConsPlusNormal"/>
            </w:pPr>
            <w:r>
              <w:t>Платформы плавучие или погружные и инфраструктура</w:t>
            </w:r>
          </w:p>
        </w:tc>
        <w:tc>
          <w:tcPr>
            <w:tcW w:w="2275" w:type="dxa"/>
            <w:tcBorders>
              <w:top w:val="nil"/>
              <w:left w:val="nil"/>
              <w:bottom w:val="nil"/>
              <w:right w:val="nil"/>
            </w:tcBorders>
          </w:tcPr>
          <w:p w:rsidR="00872A94" w:rsidRDefault="00872A94">
            <w:pPr>
              <w:pStyle w:val="ConsPlusNormal"/>
              <w:jc w:val="center"/>
            </w:pPr>
            <w:r>
              <w:t>30.11.40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220.</w:t>
            </w:r>
          </w:p>
        </w:tc>
        <w:tc>
          <w:tcPr>
            <w:tcW w:w="4095" w:type="dxa"/>
            <w:tcBorders>
              <w:top w:val="nil"/>
              <w:left w:val="nil"/>
              <w:bottom w:val="nil"/>
              <w:right w:val="nil"/>
            </w:tcBorders>
          </w:tcPr>
          <w:p w:rsidR="00872A94" w:rsidRDefault="00872A94">
            <w:pPr>
              <w:pStyle w:val="ConsPlusNormal"/>
            </w:pPr>
            <w:r>
              <w:t>Конструкции плавучие прочие (включая плоты, понтоны, кессоны, дебаркадеры, буи и бакены)</w:t>
            </w:r>
          </w:p>
        </w:tc>
        <w:tc>
          <w:tcPr>
            <w:tcW w:w="2275" w:type="dxa"/>
            <w:tcBorders>
              <w:top w:val="nil"/>
              <w:left w:val="nil"/>
              <w:bottom w:val="nil"/>
              <w:right w:val="nil"/>
            </w:tcBorders>
          </w:tcPr>
          <w:p w:rsidR="00872A94" w:rsidRDefault="00872A94">
            <w:pPr>
              <w:pStyle w:val="ConsPlusNormal"/>
              <w:jc w:val="center"/>
            </w:pPr>
            <w:r>
              <w:t>30.11.50</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221.</w:t>
            </w:r>
          </w:p>
        </w:tc>
        <w:tc>
          <w:tcPr>
            <w:tcW w:w="4095" w:type="dxa"/>
            <w:tcBorders>
              <w:top w:val="nil"/>
              <w:left w:val="nil"/>
              <w:bottom w:val="nil"/>
              <w:right w:val="nil"/>
            </w:tcBorders>
          </w:tcPr>
          <w:p w:rsidR="00872A94" w:rsidRDefault="00872A94">
            <w:pPr>
              <w:pStyle w:val="ConsPlusNormal"/>
            </w:pPr>
            <w:r>
              <w:t>Суда прогулочные</w:t>
            </w:r>
          </w:p>
        </w:tc>
        <w:tc>
          <w:tcPr>
            <w:tcW w:w="2275" w:type="dxa"/>
            <w:tcBorders>
              <w:top w:val="nil"/>
              <w:left w:val="nil"/>
              <w:bottom w:val="nil"/>
              <w:right w:val="nil"/>
            </w:tcBorders>
          </w:tcPr>
          <w:p w:rsidR="00872A94" w:rsidRDefault="00872A94">
            <w:pPr>
              <w:pStyle w:val="ConsPlusNormal"/>
              <w:jc w:val="center"/>
            </w:pPr>
            <w:r>
              <w:t>30.12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222.</w:t>
            </w:r>
          </w:p>
        </w:tc>
        <w:tc>
          <w:tcPr>
            <w:tcW w:w="4095" w:type="dxa"/>
            <w:tcBorders>
              <w:top w:val="nil"/>
              <w:left w:val="nil"/>
              <w:bottom w:val="nil"/>
              <w:right w:val="nil"/>
            </w:tcBorders>
          </w:tcPr>
          <w:p w:rsidR="00872A94" w:rsidRDefault="00872A94">
            <w:pPr>
              <w:pStyle w:val="ConsPlusNormal"/>
            </w:pPr>
            <w:r>
              <w:t>Локомотивы железнодорожные и тендеры локомотивов</w:t>
            </w:r>
          </w:p>
        </w:tc>
        <w:tc>
          <w:tcPr>
            <w:tcW w:w="2275" w:type="dxa"/>
            <w:tcBorders>
              <w:top w:val="nil"/>
              <w:left w:val="nil"/>
              <w:bottom w:val="nil"/>
              <w:right w:val="nil"/>
            </w:tcBorders>
          </w:tcPr>
          <w:p w:rsidR="00872A94" w:rsidRDefault="00872A94">
            <w:pPr>
              <w:pStyle w:val="ConsPlusNormal"/>
              <w:jc w:val="center"/>
            </w:pPr>
            <w:r>
              <w:t>30.20.1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223.</w:t>
            </w:r>
          </w:p>
        </w:tc>
        <w:tc>
          <w:tcPr>
            <w:tcW w:w="4095" w:type="dxa"/>
            <w:tcBorders>
              <w:top w:val="nil"/>
              <w:left w:val="nil"/>
              <w:bottom w:val="nil"/>
              <w:right w:val="nil"/>
            </w:tcBorders>
          </w:tcPr>
          <w:p w:rsidR="00872A94" w:rsidRDefault="00872A94">
            <w:pPr>
              <w:pStyle w:val="ConsPlusNormal"/>
            </w:pPr>
            <w: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w:t>
            </w:r>
            <w:r>
              <w:lastRenderedPageBreak/>
              <w:t>ремонта</w:t>
            </w:r>
          </w:p>
        </w:tc>
        <w:tc>
          <w:tcPr>
            <w:tcW w:w="2275" w:type="dxa"/>
            <w:tcBorders>
              <w:top w:val="nil"/>
              <w:left w:val="nil"/>
              <w:bottom w:val="nil"/>
              <w:right w:val="nil"/>
            </w:tcBorders>
          </w:tcPr>
          <w:p w:rsidR="00872A94" w:rsidRDefault="00872A94">
            <w:pPr>
              <w:pStyle w:val="ConsPlusNormal"/>
              <w:jc w:val="center"/>
            </w:pPr>
            <w:r>
              <w:lastRenderedPageBreak/>
              <w:t>30.20.2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224.</w:t>
            </w:r>
          </w:p>
        </w:tc>
        <w:tc>
          <w:tcPr>
            <w:tcW w:w="4095" w:type="dxa"/>
            <w:tcBorders>
              <w:top w:val="nil"/>
              <w:left w:val="nil"/>
              <w:bottom w:val="nil"/>
              <w:right w:val="nil"/>
            </w:tcBorders>
          </w:tcPr>
          <w:p w:rsidR="00872A94" w:rsidRDefault="00872A94">
            <w:pPr>
              <w:pStyle w:val="ConsPlusNormal"/>
            </w:pPr>
            <w:r>
              <w:t>Средства транспортные, предназначенные для технического обслуживания или ремонта железнодорожных или трамвайных путей</w:t>
            </w:r>
          </w:p>
        </w:tc>
        <w:tc>
          <w:tcPr>
            <w:tcW w:w="2275" w:type="dxa"/>
            <w:tcBorders>
              <w:top w:val="nil"/>
              <w:left w:val="nil"/>
              <w:bottom w:val="nil"/>
              <w:right w:val="nil"/>
            </w:tcBorders>
          </w:tcPr>
          <w:p w:rsidR="00872A94" w:rsidRDefault="00872A94">
            <w:pPr>
              <w:pStyle w:val="ConsPlusNormal"/>
              <w:jc w:val="center"/>
            </w:pPr>
            <w:r>
              <w:t>30.20.31</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225.</w:t>
            </w:r>
          </w:p>
        </w:tc>
        <w:tc>
          <w:tcPr>
            <w:tcW w:w="4095" w:type="dxa"/>
            <w:tcBorders>
              <w:top w:val="nil"/>
              <w:left w:val="nil"/>
              <w:bottom w:val="nil"/>
              <w:right w:val="nil"/>
            </w:tcBorders>
          </w:tcPr>
          <w:p w:rsidR="00872A94" w:rsidRDefault="00872A94">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c>
          <w:tcPr>
            <w:tcW w:w="2275" w:type="dxa"/>
            <w:tcBorders>
              <w:top w:val="nil"/>
              <w:left w:val="nil"/>
              <w:bottom w:val="nil"/>
              <w:right w:val="nil"/>
            </w:tcBorders>
          </w:tcPr>
          <w:p w:rsidR="00872A94" w:rsidRDefault="00872A94">
            <w:pPr>
              <w:pStyle w:val="ConsPlusNormal"/>
              <w:jc w:val="center"/>
            </w:pPr>
            <w:r>
              <w:t>30.20.32</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226.</w:t>
            </w:r>
          </w:p>
        </w:tc>
        <w:tc>
          <w:tcPr>
            <w:tcW w:w="4095" w:type="dxa"/>
            <w:tcBorders>
              <w:top w:val="nil"/>
              <w:left w:val="nil"/>
              <w:bottom w:val="nil"/>
              <w:right w:val="nil"/>
            </w:tcBorders>
          </w:tcPr>
          <w:p w:rsidR="00872A94" w:rsidRDefault="00872A94">
            <w:pPr>
              <w:pStyle w:val="ConsPlusNormal"/>
            </w:pPr>
            <w:r>
              <w:t>Вагоны железнодорожные или трамвайные грузовые и вагоны-платформы, несамоходные</w:t>
            </w:r>
          </w:p>
        </w:tc>
        <w:tc>
          <w:tcPr>
            <w:tcW w:w="2275" w:type="dxa"/>
            <w:tcBorders>
              <w:top w:val="nil"/>
              <w:left w:val="nil"/>
              <w:bottom w:val="nil"/>
              <w:right w:val="nil"/>
            </w:tcBorders>
          </w:tcPr>
          <w:p w:rsidR="00872A94" w:rsidRDefault="00872A94">
            <w:pPr>
              <w:pStyle w:val="ConsPlusNormal"/>
              <w:jc w:val="center"/>
            </w:pPr>
            <w:r>
              <w:t>30.20.33</w:t>
            </w:r>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227.</w:t>
            </w:r>
          </w:p>
        </w:tc>
        <w:tc>
          <w:tcPr>
            <w:tcW w:w="4095" w:type="dxa"/>
            <w:tcBorders>
              <w:top w:val="nil"/>
              <w:left w:val="nil"/>
              <w:bottom w:val="nil"/>
              <w:right w:val="nil"/>
            </w:tcBorders>
          </w:tcPr>
          <w:p w:rsidR="00872A94" w:rsidRDefault="00872A94">
            <w:pPr>
              <w:pStyle w:val="ConsPlusNormal"/>
            </w:pPr>
            <w:r>
              <w:t>Комплектующие (запасные части) железнодорожных локомотивов,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r>
              <w:t>30.20.40.110</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228.</w:t>
            </w:r>
          </w:p>
        </w:tc>
        <w:tc>
          <w:tcPr>
            <w:tcW w:w="4095" w:type="dxa"/>
            <w:tcBorders>
              <w:top w:val="nil"/>
              <w:left w:val="nil"/>
              <w:bottom w:val="nil"/>
              <w:right w:val="nil"/>
            </w:tcBorders>
          </w:tcPr>
          <w:p w:rsidR="00872A94" w:rsidRDefault="00872A94">
            <w:pPr>
              <w:pStyle w:val="ConsPlusNormal"/>
            </w:pPr>
            <w:r>
              <w:t>Комплектующие (запасные части) моторных трамвайных вагонов,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hyperlink r:id="rId802">
              <w:r>
                <w:rPr>
                  <w:color w:val="0000FF"/>
                </w:rPr>
                <w:t>30.20.40.120</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229.</w:t>
            </w:r>
          </w:p>
        </w:tc>
        <w:tc>
          <w:tcPr>
            <w:tcW w:w="4095" w:type="dxa"/>
            <w:tcBorders>
              <w:top w:val="nil"/>
              <w:left w:val="nil"/>
              <w:bottom w:val="nil"/>
              <w:right w:val="nil"/>
            </w:tcBorders>
          </w:tcPr>
          <w:p w:rsidR="00872A94" w:rsidRDefault="00872A94">
            <w:pPr>
              <w:pStyle w:val="ConsPlusNormal"/>
            </w:pPr>
            <w:r>
              <w:t>Комплектующие (запасные части) вагонов метрополитена,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hyperlink r:id="rId803">
              <w:r>
                <w:rPr>
                  <w:color w:val="0000FF"/>
                </w:rPr>
                <w:t>30.20.40.130</w:t>
              </w:r>
            </w:hyperlink>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230.</w:t>
            </w:r>
          </w:p>
        </w:tc>
        <w:tc>
          <w:tcPr>
            <w:tcW w:w="4095" w:type="dxa"/>
            <w:tcBorders>
              <w:top w:val="nil"/>
              <w:left w:val="nil"/>
              <w:bottom w:val="nil"/>
              <w:right w:val="nil"/>
            </w:tcBorders>
          </w:tcPr>
          <w:p w:rsidR="00872A94" w:rsidRDefault="00872A94">
            <w:pPr>
              <w:pStyle w:val="ConsPlusNormal"/>
            </w:pPr>
            <w:r>
              <w:t>Комплектующие (запасные части) прочего подвижного состава, не имеющие самостоятельных группировок</w:t>
            </w:r>
          </w:p>
        </w:tc>
        <w:tc>
          <w:tcPr>
            <w:tcW w:w="2275" w:type="dxa"/>
            <w:tcBorders>
              <w:top w:val="nil"/>
              <w:left w:val="nil"/>
              <w:bottom w:val="nil"/>
              <w:right w:val="nil"/>
            </w:tcBorders>
          </w:tcPr>
          <w:p w:rsidR="00872A94" w:rsidRDefault="00872A94">
            <w:pPr>
              <w:pStyle w:val="ConsPlusNormal"/>
              <w:jc w:val="center"/>
            </w:pPr>
            <w:r>
              <w:t>30.20.40.140</w:t>
            </w:r>
          </w:p>
        </w:tc>
        <w:tc>
          <w:tcPr>
            <w:tcW w:w="1867" w:type="dxa"/>
            <w:tcBorders>
              <w:top w:val="nil"/>
              <w:left w:val="nil"/>
              <w:bottom w:val="nil"/>
              <w:right w:val="nil"/>
            </w:tcBorders>
          </w:tcPr>
          <w:p w:rsidR="00872A94" w:rsidRDefault="00872A94">
            <w:pPr>
              <w:pStyle w:val="ConsPlusNormal"/>
              <w:jc w:val="center"/>
            </w:pPr>
            <w:r>
              <w:t>80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231.</w:t>
            </w:r>
          </w:p>
        </w:tc>
        <w:tc>
          <w:tcPr>
            <w:tcW w:w="4095" w:type="dxa"/>
            <w:tcBorders>
              <w:top w:val="nil"/>
              <w:left w:val="nil"/>
              <w:bottom w:val="nil"/>
              <w:right w:val="nil"/>
            </w:tcBorders>
          </w:tcPr>
          <w:p w:rsidR="00872A94" w:rsidRDefault="00872A94">
            <w:pPr>
              <w:pStyle w:val="ConsPlusNormal"/>
            </w:pPr>
            <w:r>
              <w:t>Мебель металлическая для офисов</w:t>
            </w:r>
          </w:p>
        </w:tc>
        <w:tc>
          <w:tcPr>
            <w:tcW w:w="2275" w:type="dxa"/>
            <w:tcBorders>
              <w:top w:val="nil"/>
              <w:left w:val="nil"/>
              <w:bottom w:val="nil"/>
              <w:right w:val="nil"/>
            </w:tcBorders>
          </w:tcPr>
          <w:p w:rsidR="00872A94" w:rsidRDefault="00872A94">
            <w:pPr>
              <w:pStyle w:val="ConsPlusNormal"/>
              <w:jc w:val="center"/>
            </w:pPr>
            <w:r>
              <w:t>31.01.11</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232.</w:t>
            </w:r>
          </w:p>
        </w:tc>
        <w:tc>
          <w:tcPr>
            <w:tcW w:w="4095" w:type="dxa"/>
            <w:tcBorders>
              <w:top w:val="nil"/>
              <w:left w:val="nil"/>
              <w:bottom w:val="nil"/>
              <w:right w:val="nil"/>
            </w:tcBorders>
          </w:tcPr>
          <w:p w:rsidR="00872A94" w:rsidRDefault="00872A94">
            <w:pPr>
              <w:pStyle w:val="ConsPlusNormal"/>
            </w:pPr>
            <w:r>
              <w:t>Мебель деревянная для офисов</w:t>
            </w:r>
          </w:p>
        </w:tc>
        <w:tc>
          <w:tcPr>
            <w:tcW w:w="2275" w:type="dxa"/>
            <w:tcBorders>
              <w:top w:val="nil"/>
              <w:left w:val="nil"/>
              <w:bottom w:val="nil"/>
              <w:right w:val="nil"/>
            </w:tcBorders>
          </w:tcPr>
          <w:p w:rsidR="00872A94" w:rsidRDefault="00872A94">
            <w:pPr>
              <w:pStyle w:val="ConsPlusNormal"/>
              <w:jc w:val="center"/>
            </w:pPr>
            <w:r>
              <w:t>31.01.12</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233.</w:t>
            </w:r>
          </w:p>
        </w:tc>
        <w:tc>
          <w:tcPr>
            <w:tcW w:w="4095" w:type="dxa"/>
            <w:tcBorders>
              <w:top w:val="nil"/>
              <w:left w:val="nil"/>
              <w:bottom w:val="nil"/>
              <w:right w:val="nil"/>
            </w:tcBorders>
          </w:tcPr>
          <w:p w:rsidR="00872A94" w:rsidRDefault="00872A94">
            <w:pPr>
              <w:pStyle w:val="ConsPlusNormal"/>
            </w:pPr>
            <w:r>
              <w:t>Мебель кухонная</w:t>
            </w:r>
          </w:p>
        </w:tc>
        <w:tc>
          <w:tcPr>
            <w:tcW w:w="2275" w:type="dxa"/>
            <w:tcBorders>
              <w:top w:val="nil"/>
              <w:left w:val="nil"/>
              <w:bottom w:val="nil"/>
              <w:right w:val="nil"/>
            </w:tcBorders>
          </w:tcPr>
          <w:p w:rsidR="00872A94" w:rsidRDefault="00872A94">
            <w:pPr>
              <w:pStyle w:val="ConsPlusNormal"/>
              <w:jc w:val="center"/>
            </w:pPr>
            <w:r>
              <w:t>31.02.10</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5" w:name="P3377"/>
            <w:bookmarkEnd w:id="195"/>
            <w:r>
              <w:t>234.</w:t>
            </w:r>
          </w:p>
        </w:tc>
        <w:tc>
          <w:tcPr>
            <w:tcW w:w="4095" w:type="dxa"/>
            <w:tcBorders>
              <w:top w:val="nil"/>
              <w:left w:val="nil"/>
              <w:bottom w:val="nil"/>
              <w:right w:val="nil"/>
            </w:tcBorders>
          </w:tcPr>
          <w:p w:rsidR="00872A94" w:rsidRDefault="00872A94">
            <w:pPr>
              <w:pStyle w:val="ConsPlusNormal"/>
            </w:pPr>
            <w:r>
              <w:t>Матрасы</w:t>
            </w:r>
          </w:p>
        </w:tc>
        <w:tc>
          <w:tcPr>
            <w:tcW w:w="2275" w:type="dxa"/>
            <w:tcBorders>
              <w:top w:val="nil"/>
              <w:left w:val="nil"/>
              <w:bottom w:val="nil"/>
              <w:right w:val="nil"/>
            </w:tcBorders>
          </w:tcPr>
          <w:p w:rsidR="00872A94" w:rsidRDefault="00872A94">
            <w:pPr>
              <w:pStyle w:val="ConsPlusNormal"/>
              <w:jc w:val="center"/>
            </w:pPr>
            <w:r>
              <w:t>31.03.1</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235.</w:t>
            </w:r>
          </w:p>
        </w:tc>
        <w:tc>
          <w:tcPr>
            <w:tcW w:w="4095" w:type="dxa"/>
            <w:tcBorders>
              <w:top w:val="nil"/>
              <w:left w:val="nil"/>
              <w:bottom w:val="nil"/>
              <w:right w:val="nil"/>
            </w:tcBorders>
          </w:tcPr>
          <w:p w:rsidR="00872A94" w:rsidRDefault="00872A94">
            <w:pPr>
              <w:pStyle w:val="ConsPlusNormal"/>
            </w:pPr>
            <w:r>
              <w:t>Мебель металлическая, не включенная в другие группировки</w:t>
            </w:r>
          </w:p>
        </w:tc>
        <w:tc>
          <w:tcPr>
            <w:tcW w:w="2275" w:type="dxa"/>
            <w:tcBorders>
              <w:top w:val="nil"/>
              <w:left w:val="nil"/>
              <w:bottom w:val="nil"/>
              <w:right w:val="nil"/>
            </w:tcBorders>
          </w:tcPr>
          <w:p w:rsidR="00872A94" w:rsidRDefault="00872A94">
            <w:pPr>
              <w:pStyle w:val="ConsPlusNormal"/>
              <w:jc w:val="center"/>
            </w:pPr>
            <w:r>
              <w:t>31.09.11</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236.</w:t>
            </w:r>
          </w:p>
        </w:tc>
        <w:tc>
          <w:tcPr>
            <w:tcW w:w="4095" w:type="dxa"/>
            <w:tcBorders>
              <w:top w:val="nil"/>
              <w:left w:val="nil"/>
              <w:bottom w:val="nil"/>
              <w:right w:val="nil"/>
            </w:tcBorders>
          </w:tcPr>
          <w:p w:rsidR="00872A94" w:rsidRDefault="00872A94">
            <w:pPr>
              <w:pStyle w:val="ConsPlusNormal"/>
            </w:pPr>
            <w:r>
              <w:t>Мебель деревянная для спальни, столовой и гостиной</w:t>
            </w:r>
          </w:p>
        </w:tc>
        <w:tc>
          <w:tcPr>
            <w:tcW w:w="2275" w:type="dxa"/>
            <w:tcBorders>
              <w:top w:val="nil"/>
              <w:left w:val="nil"/>
              <w:bottom w:val="nil"/>
              <w:right w:val="nil"/>
            </w:tcBorders>
          </w:tcPr>
          <w:p w:rsidR="00872A94" w:rsidRDefault="00872A94">
            <w:pPr>
              <w:pStyle w:val="ConsPlusNormal"/>
              <w:jc w:val="center"/>
            </w:pPr>
            <w:r>
              <w:t>31.09.12</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237.</w:t>
            </w:r>
          </w:p>
        </w:tc>
        <w:tc>
          <w:tcPr>
            <w:tcW w:w="4095" w:type="dxa"/>
            <w:tcBorders>
              <w:top w:val="nil"/>
              <w:left w:val="nil"/>
              <w:bottom w:val="nil"/>
              <w:right w:val="nil"/>
            </w:tcBorders>
          </w:tcPr>
          <w:p w:rsidR="00872A94" w:rsidRDefault="00872A94">
            <w:pPr>
              <w:pStyle w:val="ConsPlusNormal"/>
            </w:pPr>
            <w:r>
              <w:t>Мебель деревянная, не включенная в другие группировки</w:t>
            </w:r>
          </w:p>
        </w:tc>
        <w:tc>
          <w:tcPr>
            <w:tcW w:w="2275" w:type="dxa"/>
            <w:tcBorders>
              <w:top w:val="nil"/>
              <w:left w:val="nil"/>
              <w:bottom w:val="nil"/>
              <w:right w:val="nil"/>
            </w:tcBorders>
          </w:tcPr>
          <w:p w:rsidR="00872A94" w:rsidRDefault="00872A94">
            <w:pPr>
              <w:pStyle w:val="ConsPlusNormal"/>
              <w:jc w:val="center"/>
            </w:pPr>
            <w:r>
              <w:t>31.09.13</w:t>
            </w:r>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238.</w:t>
            </w:r>
          </w:p>
        </w:tc>
        <w:tc>
          <w:tcPr>
            <w:tcW w:w="4095" w:type="dxa"/>
            <w:tcBorders>
              <w:top w:val="nil"/>
              <w:left w:val="nil"/>
              <w:bottom w:val="nil"/>
              <w:right w:val="nil"/>
            </w:tcBorders>
          </w:tcPr>
          <w:p w:rsidR="00872A94" w:rsidRDefault="00872A94">
            <w:pPr>
              <w:pStyle w:val="ConsPlusNormal"/>
            </w:pPr>
            <w:r>
              <w:t>Мебель из пластмассовых материалов</w:t>
            </w:r>
          </w:p>
        </w:tc>
        <w:tc>
          <w:tcPr>
            <w:tcW w:w="2275" w:type="dxa"/>
            <w:tcBorders>
              <w:top w:val="nil"/>
              <w:left w:val="nil"/>
              <w:bottom w:val="nil"/>
              <w:right w:val="nil"/>
            </w:tcBorders>
          </w:tcPr>
          <w:p w:rsidR="00872A94" w:rsidRDefault="00872A94">
            <w:pPr>
              <w:pStyle w:val="ConsPlusNormal"/>
              <w:jc w:val="center"/>
            </w:pPr>
            <w:hyperlink r:id="rId804">
              <w:r>
                <w:rPr>
                  <w:color w:val="0000FF"/>
                </w:rPr>
                <w:t>31.09.14.110</w:t>
              </w:r>
            </w:hyperlink>
          </w:p>
        </w:tc>
        <w:tc>
          <w:tcPr>
            <w:tcW w:w="1867" w:type="dxa"/>
            <w:tcBorders>
              <w:top w:val="nil"/>
              <w:left w:val="nil"/>
              <w:bottom w:val="nil"/>
              <w:right w:val="nil"/>
            </w:tcBorders>
          </w:tcPr>
          <w:p w:rsidR="00872A94" w:rsidRDefault="00872A94">
            <w:pPr>
              <w:pStyle w:val="ConsPlusNormal"/>
              <w:jc w:val="center"/>
            </w:pPr>
            <w:r>
              <w:t>75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239.</w:t>
            </w:r>
          </w:p>
        </w:tc>
        <w:tc>
          <w:tcPr>
            <w:tcW w:w="4095" w:type="dxa"/>
            <w:tcBorders>
              <w:top w:val="nil"/>
              <w:left w:val="nil"/>
              <w:bottom w:val="nil"/>
              <w:right w:val="nil"/>
            </w:tcBorders>
          </w:tcPr>
          <w:p w:rsidR="00872A94" w:rsidRDefault="00872A94">
            <w:pPr>
              <w:pStyle w:val="ConsPlusNormal"/>
            </w:pPr>
            <w:r>
              <w:t>Пианино</w:t>
            </w:r>
          </w:p>
        </w:tc>
        <w:tc>
          <w:tcPr>
            <w:tcW w:w="2275" w:type="dxa"/>
            <w:tcBorders>
              <w:top w:val="nil"/>
              <w:left w:val="nil"/>
              <w:bottom w:val="nil"/>
              <w:right w:val="nil"/>
            </w:tcBorders>
          </w:tcPr>
          <w:p w:rsidR="00872A94" w:rsidRDefault="00872A94">
            <w:pPr>
              <w:pStyle w:val="ConsPlusNormal"/>
              <w:jc w:val="center"/>
            </w:pPr>
            <w:hyperlink r:id="rId805">
              <w:r>
                <w:rPr>
                  <w:color w:val="0000FF"/>
                </w:rPr>
                <w:t>32.20.11.120</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240.</w:t>
            </w:r>
          </w:p>
        </w:tc>
        <w:tc>
          <w:tcPr>
            <w:tcW w:w="4095" w:type="dxa"/>
            <w:tcBorders>
              <w:top w:val="nil"/>
              <w:left w:val="nil"/>
              <w:bottom w:val="nil"/>
              <w:right w:val="nil"/>
            </w:tcBorders>
          </w:tcPr>
          <w:p w:rsidR="00872A94" w:rsidRDefault="00872A94">
            <w:pPr>
              <w:pStyle w:val="ConsPlusNormal"/>
            </w:pPr>
            <w:r>
              <w:t>Рояли</w:t>
            </w:r>
          </w:p>
        </w:tc>
        <w:tc>
          <w:tcPr>
            <w:tcW w:w="2275" w:type="dxa"/>
            <w:tcBorders>
              <w:top w:val="nil"/>
              <w:left w:val="nil"/>
              <w:bottom w:val="nil"/>
              <w:right w:val="nil"/>
            </w:tcBorders>
          </w:tcPr>
          <w:p w:rsidR="00872A94" w:rsidRDefault="00872A94">
            <w:pPr>
              <w:pStyle w:val="ConsPlusNormal"/>
              <w:jc w:val="center"/>
            </w:pPr>
            <w:hyperlink r:id="rId806">
              <w:r>
                <w:rPr>
                  <w:color w:val="0000FF"/>
                </w:rPr>
                <w:t>32.20.11.130</w:t>
              </w:r>
            </w:hyperlink>
          </w:p>
        </w:tc>
        <w:tc>
          <w:tcPr>
            <w:tcW w:w="1867" w:type="dxa"/>
            <w:tcBorders>
              <w:top w:val="nil"/>
              <w:left w:val="nil"/>
              <w:bottom w:val="nil"/>
              <w:right w:val="nil"/>
            </w:tcBorders>
          </w:tcPr>
          <w:p w:rsidR="00872A94" w:rsidRDefault="00872A94">
            <w:pPr>
              <w:pStyle w:val="ConsPlusNormal"/>
              <w:jc w:val="center"/>
            </w:pPr>
            <w:r>
              <w:t>30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241.</w:t>
            </w:r>
          </w:p>
        </w:tc>
        <w:tc>
          <w:tcPr>
            <w:tcW w:w="4095" w:type="dxa"/>
            <w:tcBorders>
              <w:top w:val="nil"/>
              <w:left w:val="nil"/>
              <w:bottom w:val="nil"/>
              <w:right w:val="nil"/>
            </w:tcBorders>
          </w:tcPr>
          <w:p w:rsidR="00872A94" w:rsidRDefault="00872A94">
            <w:pPr>
              <w:pStyle w:val="ConsPlusNormal"/>
            </w:pPr>
            <w:r>
              <w:t>Скрипки</w:t>
            </w:r>
          </w:p>
        </w:tc>
        <w:tc>
          <w:tcPr>
            <w:tcW w:w="2275" w:type="dxa"/>
            <w:tcBorders>
              <w:top w:val="nil"/>
              <w:left w:val="nil"/>
              <w:bottom w:val="nil"/>
              <w:right w:val="nil"/>
            </w:tcBorders>
          </w:tcPr>
          <w:p w:rsidR="00872A94" w:rsidRDefault="00872A94">
            <w:pPr>
              <w:pStyle w:val="ConsPlusNormal"/>
              <w:jc w:val="center"/>
            </w:pPr>
            <w:hyperlink r:id="rId807">
              <w:r>
                <w:rPr>
                  <w:color w:val="0000FF"/>
                </w:rPr>
                <w:t>32.20.12.111</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242.</w:t>
            </w:r>
          </w:p>
        </w:tc>
        <w:tc>
          <w:tcPr>
            <w:tcW w:w="4095" w:type="dxa"/>
            <w:tcBorders>
              <w:top w:val="nil"/>
              <w:left w:val="nil"/>
              <w:bottom w:val="nil"/>
              <w:right w:val="nil"/>
            </w:tcBorders>
          </w:tcPr>
          <w:p w:rsidR="00872A94" w:rsidRDefault="00872A94">
            <w:pPr>
              <w:pStyle w:val="ConsPlusNormal"/>
            </w:pPr>
            <w:r>
              <w:t>Альты</w:t>
            </w:r>
          </w:p>
        </w:tc>
        <w:tc>
          <w:tcPr>
            <w:tcW w:w="2275" w:type="dxa"/>
            <w:tcBorders>
              <w:top w:val="nil"/>
              <w:left w:val="nil"/>
              <w:bottom w:val="nil"/>
              <w:right w:val="nil"/>
            </w:tcBorders>
          </w:tcPr>
          <w:p w:rsidR="00872A94" w:rsidRDefault="00872A94">
            <w:pPr>
              <w:pStyle w:val="ConsPlusNormal"/>
              <w:jc w:val="center"/>
            </w:pPr>
            <w:hyperlink r:id="rId808">
              <w:r>
                <w:rPr>
                  <w:color w:val="0000FF"/>
                </w:rPr>
                <w:t>32.20.12.112</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lastRenderedPageBreak/>
              <w:t>243.</w:t>
            </w:r>
          </w:p>
        </w:tc>
        <w:tc>
          <w:tcPr>
            <w:tcW w:w="4095" w:type="dxa"/>
            <w:tcBorders>
              <w:top w:val="nil"/>
              <w:left w:val="nil"/>
              <w:bottom w:val="nil"/>
              <w:right w:val="nil"/>
            </w:tcBorders>
          </w:tcPr>
          <w:p w:rsidR="00872A94" w:rsidRDefault="00872A94">
            <w:pPr>
              <w:pStyle w:val="ConsPlusNormal"/>
            </w:pPr>
            <w:r>
              <w:t>Виолончели</w:t>
            </w:r>
          </w:p>
        </w:tc>
        <w:tc>
          <w:tcPr>
            <w:tcW w:w="2275" w:type="dxa"/>
            <w:tcBorders>
              <w:top w:val="nil"/>
              <w:left w:val="nil"/>
              <w:bottom w:val="nil"/>
              <w:right w:val="nil"/>
            </w:tcBorders>
          </w:tcPr>
          <w:p w:rsidR="00872A94" w:rsidRDefault="00872A94">
            <w:pPr>
              <w:pStyle w:val="ConsPlusNormal"/>
              <w:jc w:val="center"/>
            </w:pPr>
            <w:hyperlink r:id="rId809">
              <w:r>
                <w:rPr>
                  <w:color w:val="0000FF"/>
                </w:rPr>
                <w:t>32.20.12.113</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244.</w:t>
            </w:r>
          </w:p>
        </w:tc>
        <w:tc>
          <w:tcPr>
            <w:tcW w:w="4095" w:type="dxa"/>
            <w:tcBorders>
              <w:top w:val="nil"/>
              <w:left w:val="nil"/>
              <w:bottom w:val="nil"/>
              <w:right w:val="nil"/>
            </w:tcBorders>
          </w:tcPr>
          <w:p w:rsidR="00872A94" w:rsidRDefault="00872A94">
            <w:pPr>
              <w:pStyle w:val="ConsPlusNormal"/>
            </w:pPr>
            <w:r>
              <w:t>Контрабасы</w:t>
            </w:r>
          </w:p>
        </w:tc>
        <w:tc>
          <w:tcPr>
            <w:tcW w:w="2275" w:type="dxa"/>
            <w:tcBorders>
              <w:top w:val="nil"/>
              <w:left w:val="nil"/>
              <w:bottom w:val="nil"/>
              <w:right w:val="nil"/>
            </w:tcBorders>
          </w:tcPr>
          <w:p w:rsidR="00872A94" w:rsidRDefault="00872A94">
            <w:pPr>
              <w:pStyle w:val="ConsPlusNormal"/>
              <w:jc w:val="center"/>
            </w:pPr>
            <w:hyperlink r:id="rId810">
              <w:r>
                <w:rPr>
                  <w:color w:val="0000FF"/>
                </w:rPr>
                <w:t>32.20.12.114</w:t>
              </w:r>
            </w:hyperlink>
          </w:p>
        </w:tc>
        <w:tc>
          <w:tcPr>
            <w:tcW w:w="1867" w:type="dxa"/>
            <w:tcBorders>
              <w:top w:val="nil"/>
              <w:left w:val="nil"/>
              <w:bottom w:val="nil"/>
              <w:right w:val="nil"/>
            </w:tcBorders>
          </w:tcPr>
          <w:p w:rsidR="00872A94" w:rsidRDefault="00872A94">
            <w:pPr>
              <w:pStyle w:val="ConsPlusNormal"/>
              <w:jc w:val="center"/>
            </w:pPr>
            <w:r>
              <w:t>30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245.</w:t>
            </w:r>
          </w:p>
        </w:tc>
        <w:tc>
          <w:tcPr>
            <w:tcW w:w="4095" w:type="dxa"/>
            <w:tcBorders>
              <w:top w:val="nil"/>
              <w:left w:val="nil"/>
              <w:bottom w:val="nil"/>
              <w:right w:val="nil"/>
            </w:tcBorders>
          </w:tcPr>
          <w:p w:rsidR="00872A94" w:rsidRDefault="00872A94">
            <w:pPr>
              <w:pStyle w:val="ConsPlusNormal"/>
            </w:pPr>
            <w:r>
              <w:t>Балалайки</w:t>
            </w:r>
          </w:p>
        </w:tc>
        <w:tc>
          <w:tcPr>
            <w:tcW w:w="2275" w:type="dxa"/>
            <w:tcBorders>
              <w:top w:val="nil"/>
              <w:left w:val="nil"/>
              <w:bottom w:val="nil"/>
              <w:right w:val="nil"/>
            </w:tcBorders>
          </w:tcPr>
          <w:p w:rsidR="00872A94" w:rsidRDefault="00872A94">
            <w:pPr>
              <w:pStyle w:val="ConsPlusNormal"/>
              <w:jc w:val="center"/>
            </w:pPr>
            <w:hyperlink r:id="rId811">
              <w:r>
                <w:rPr>
                  <w:color w:val="0000FF"/>
                </w:rPr>
                <w:t>32.20.12.121</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246.</w:t>
            </w:r>
          </w:p>
        </w:tc>
        <w:tc>
          <w:tcPr>
            <w:tcW w:w="4095" w:type="dxa"/>
            <w:tcBorders>
              <w:top w:val="nil"/>
              <w:left w:val="nil"/>
              <w:bottom w:val="nil"/>
              <w:right w:val="nil"/>
            </w:tcBorders>
          </w:tcPr>
          <w:p w:rsidR="00872A94" w:rsidRDefault="00872A94">
            <w:pPr>
              <w:pStyle w:val="ConsPlusNormal"/>
            </w:pPr>
            <w:r>
              <w:t>Гитары</w:t>
            </w:r>
          </w:p>
        </w:tc>
        <w:tc>
          <w:tcPr>
            <w:tcW w:w="2275" w:type="dxa"/>
            <w:tcBorders>
              <w:top w:val="nil"/>
              <w:left w:val="nil"/>
              <w:bottom w:val="nil"/>
              <w:right w:val="nil"/>
            </w:tcBorders>
          </w:tcPr>
          <w:p w:rsidR="00872A94" w:rsidRDefault="00872A94">
            <w:pPr>
              <w:pStyle w:val="ConsPlusNormal"/>
              <w:jc w:val="center"/>
            </w:pPr>
            <w:hyperlink r:id="rId812">
              <w:r>
                <w:rPr>
                  <w:color w:val="0000FF"/>
                </w:rPr>
                <w:t>32.20.12.122</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247.</w:t>
            </w:r>
          </w:p>
        </w:tc>
        <w:tc>
          <w:tcPr>
            <w:tcW w:w="4095" w:type="dxa"/>
            <w:tcBorders>
              <w:top w:val="nil"/>
              <w:left w:val="nil"/>
              <w:bottom w:val="nil"/>
              <w:right w:val="nil"/>
            </w:tcBorders>
          </w:tcPr>
          <w:p w:rsidR="00872A94" w:rsidRDefault="00872A94">
            <w:pPr>
              <w:pStyle w:val="ConsPlusNormal"/>
            </w:pPr>
            <w:r>
              <w:t>Домры</w:t>
            </w:r>
          </w:p>
        </w:tc>
        <w:tc>
          <w:tcPr>
            <w:tcW w:w="2275" w:type="dxa"/>
            <w:tcBorders>
              <w:top w:val="nil"/>
              <w:left w:val="nil"/>
              <w:bottom w:val="nil"/>
              <w:right w:val="nil"/>
            </w:tcBorders>
          </w:tcPr>
          <w:p w:rsidR="00872A94" w:rsidRDefault="00872A94">
            <w:pPr>
              <w:pStyle w:val="ConsPlusNormal"/>
              <w:jc w:val="center"/>
            </w:pPr>
            <w:hyperlink r:id="rId813">
              <w:r>
                <w:rPr>
                  <w:color w:val="0000FF"/>
                </w:rPr>
                <w:t>32.20.12.124</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248.</w:t>
            </w:r>
          </w:p>
        </w:tc>
        <w:tc>
          <w:tcPr>
            <w:tcW w:w="4095" w:type="dxa"/>
            <w:tcBorders>
              <w:top w:val="nil"/>
              <w:left w:val="nil"/>
              <w:bottom w:val="nil"/>
              <w:right w:val="nil"/>
            </w:tcBorders>
          </w:tcPr>
          <w:p w:rsidR="00872A94" w:rsidRDefault="00872A94">
            <w:pPr>
              <w:pStyle w:val="ConsPlusNormal"/>
            </w:pPr>
            <w:r>
              <w:t>Инструменты струнные щипковые национальные</w:t>
            </w:r>
          </w:p>
        </w:tc>
        <w:tc>
          <w:tcPr>
            <w:tcW w:w="2275" w:type="dxa"/>
            <w:tcBorders>
              <w:top w:val="nil"/>
              <w:left w:val="nil"/>
              <w:bottom w:val="nil"/>
              <w:right w:val="nil"/>
            </w:tcBorders>
          </w:tcPr>
          <w:p w:rsidR="00872A94" w:rsidRDefault="00872A94">
            <w:pPr>
              <w:pStyle w:val="ConsPlusNormal"/>
              <w:jc w:val="center"/>
            </w:pPr>
            <w:hyperlink r:id="rId814">
              <w:r>
                <w:rPr>
                  <w:color w:val="0000FF"/>
                </w:rPr>
                <w:t>32.20.12.126</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249.</w:t>
            </w:r>
          </w:p>
        </w:tc>
        <w:tc>
          <w:tcPr>
            <w:tcW w:w="4095" w:type="dxa"/>
            <w:tcBorders>
              <w:top w:val="nil"/>
              <w:left w:val="nil"/>
              <w:bottom w:val="nil"/>
              <w:right w:val="nil"/>
            </w:tcBorders>
          </w:tcPr>
          <w:p w:rsidR="00872A94" w:rsidRDefault="00872A94">
            <w:pPr>
              <w:pStyle w:val="ConsPlusNormal"/>
            </w:pPr>
            <w:r>
              <w:t>Аккордеоны</w:t>
            </w:r>
          </w:p>
        </w:tc>
        <w:tc>
          <w:tcPr>
            <w:tcW w:w="2275" w:type="dxa"/>
            <w:tcBorders>
              <w:top w:val="nil"/>
              <w:left w:val="nil"/>
              <w:bottom w:val="nil"/>
              <w:right w:val="nil"/>
            </w:tcBorders>
          </w:tcPr>
          <w:p w:rsidR="00872A94" w:rsidRDefault="00872A94">
            <w:pPr>
              <w:pStyle w:val="ConsPlusNormal"/>
              <w:jc w:val="center"/>
            </w:pPr>
            <w:hyperlink r:id="rId815">
              <w:r>
                <w:rPr>
                  <w:color w:val="0000FF"/>
                </w:rPr>
                <w:t>32.20.13.131</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250.</w:t>
            </w:r>
          </w:p>
        </w:tc>
        <w:tc>
          <w:tcPr>
            <w:tcW w:w="4095" w:type="dxa"/>
            <w:tcBorders>
              <w:top w:val="nil"/>
              <w:left w:val="nil"/>
              <w:bottom w:val="nil"/>
              <w:right w:val="nil"/>
            </w:tcBorders>
          </w:tcPr>
          <w:p w:rsidR="00872A94" w:rsidRDefault="00872A94">
            <w:pPr>
              <w:pStyle w:val="ConsPlusNormal"/>
            </w:pPr>
            <w:r>
              <w:t>Баяны</w:t>
            </w:r>
          </w:p>
        </w:tc>
        <w:tc>
          <w:tcPr>
            <w:tcW w:w="2275" w:type="dxa"/>
            <w:tcBorders>
              <w:top w:val="nil"/>
              <w:left w:val="nil"/>
              <w:bottom w:val="nil"/>
              <w:right w:val="nil"/>
            </w:tcBorders>
          </w:tcPr>
          <w:p w:rsidR="00872A94" w:rsidRDefault="00872A94">
            <w:pPr>
              <w:pStyle w:val="ConsPlusNormal"/>
              <w:jc w:val="center"/>
            </w:pPr>
            <w:hyperlink r:id="rId816">
              <w:r>
                <w:rPr>
                  <w:color w:val="0000FF"/>
                </w:rPr>
                <w:t>32.20.13.132</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251.</w:t>
            </w:r>
          </w:p>
        </w:tc>
        <w:tc>
          <w:tcPr>
            <w:tcW w:w="4095" w:type="dxa"/>
            <w:tcBorders>
              <w:top w:val="nil"/>
              <w:left w:val="nil"/>
              <w:bottom w:val="nil"/>
              <w:right w:val="nil"/>
            </w:tcBorders>
          </w:tcPr>
          <w:p w:rsidR="00872A94" w:rsidRDefault="00872A94">
            <w:pPr>
              <w:pStyle w:val="ConsPlusNormal"/>
            </w:pPr>
            <w:r>
              <w:t>Гармони</w:t>
            </w:r>
          </w:p>
        </w:tc>
        <w:tc>
          <w:tcPr>
            <w:tcW w:w="2275" w:type="dxa"/>
            <w:tcBorders>
              <w:top w:val="nil"/>
              <w:left w:val="nil"/>
              <w:bottom w:val="nil"/>
              <w:right w:val="nil"/>
            </w:tcBorders>
          </w:tcPr>
          <w:p w:rsidR="00872A94" w:rsidRDefault="00872A94">
            <w:pPr>
              <w:pStyle w:val="ConsPlusNormal"/>
              <w:jc w:val="center"/>
            </w:pPr>
            <w:hyperlink r:id="rId817">
              <w:r>
                <w:rPr>
                  <w:color w:val="0000FF"/>
                </w:rPr>
                <w:t>32.20.13.133</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252.</w:t>
            </w:r>
          </w:p>
        </w:tc>
        <w:tc>
          <w:tcPr>
            <w:tcW w:w="4095" w:type="dxa"/>
            <w:tcBorders>
              <w:top w:val="nil"/>
              <w:left w:val="nil"/>
              <w:bottom w:val="nil"/>
              <w:right w:val="nil"/>
            </w:tcBorders>
          </w:tcPr>
          <w:p w:rsidR="00872A94" w:rsidRDefault="00872A94">
            <w:pPr>
              <w:pStyle w:val="ConsPlusNormal"/>
            </w:pPr>
            <w:r>
              <w:t>Трубы</w:t>
            </w:r>
          </w:p>
        </w:tc>
        <w:tc>
          <w:tcPr>
            <w:tcW w:w="2275" w:type="dxa"/>
            <w:tcBorders>
              <w:top w:val="nil"/>
              <w:left w:val="nil"/>
              <w:bottom w:val="nil"/>
              <w:right w:val="nil"/>
            </w:tcBorders>
          </w:tcPr>
          <w:p w:rsidR="00872A94" w:rsidRDefault="00872A94">
            <w:pPr>
              <w:pStyle w:val="ConsPlusNormal"/>
              <w:jc w:val="center"/>
            </w:pPr>
            <w:hyperlink r:id="rId818">
              <w:r>
                <w:rPr>
                  <w:color w:val="0000FF"/>
                </w:rPr>
                <w:t>32.20.13.161</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253.</w:t>
            </w:r>
          </w:p>
        </w:tc>
        <w:tc>
          <w:tcPr>
            <w:tcW w:w="4095" w:type="dxa"/>
            <w:tcBorders>
              <w:top w:val="nil"/>
              <w:left w:val="nil"/>
              <w:bottom w:val="nil"/>
              <w:right w:val="nil"/>
            </w:tcBorders>
          </w:tcPr>
          <w:p w:rsidR="00872A94" w:rsidRDefault="00872A94">
            <w:pPr>
              <w:pStyle w:val="ConsPlusNormal"/>
            </w:pPr>
            <w:r>
              <w:t>Альты</w:t>
            </w:r>
          </w:p>
        </w:tc>
        <w:tc>
          <w:tcPr>
            <w:tcW w:w="2275" w:type="dxa"/>
            <w:tcBorders>
              <w:top w:val="nil"/>
              <w:left w:val="nil"/>
              <w:bottom w:val="nil"/>
              <w:right w:val="nil"/>
            </w:tcBorders>
          </w:tcPr>
          <w:p w:rsidR="00872A94" w:rsidRDefault="00872A94">
            <w:pPr>
              <w:pStyle w:val="ConsPlusNormal"/>
              <w:jc w:val="center"/>
            </w:pPr>
            <w:hyperlink r:id="rId819">
              <w:r>
                <w:rPr>
                  <w:color w:val="0000FF"/>
                </w:rPr>
                <w:t>32.20.13.163</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254.</w:t>
            </w:r>
          </w:p>
        </w:tc>
        <w:tc>
          <w:tcPr>
            <w:tcW w:w="4095" w:type="dxa"/>
            <w:tcBorders>
              <w:top w:val="nil"/>
              <w:left w:val="nil"/>
              <w:bottom w:val="nil"/>
              <w:right w:val="nil"/>
            </w:tcBorders>
          </w:tcPr>
          <w:p w:rsidR="00872A94" w:rsidRDefault="00872A94">
            <w:pPr>
              <w:pStyle w:val="ConsPlusNormal"/>
            </w:pPr>
            <w:r>
              <w:t>Теноры</w:t>
            </w:r>
          </w:p>
        </w:tc>
        <w:tc>
          <w:tcPr>
            <w:tcW w:w="2275" w:type="dxa"/>
            <w:tcBorders>
              <w:top w:val="nil"/>
              <w:left w:val="nil"/>
              <w:bottom w:val="nil"/>
              <w:right w:val="nil"/>
            </w:tcBorders>
          </w:tcPr>
          <w:p w:rsidR="00872A94" w:rsidRDefault="00872A94">
            <w:pPr>
              <w:pStyle w:val="ConsPlusNormal"/>
              <w:jc w:val="center"/>
            </w:pPr>
            <w:hyperlink r:id="rId820">
              <w:r>
                <w:rPr>
                  <w:color w:val="0000FF"/>
                </w:rPr>
                <w:t>32.20.13.164</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255.</w:t>
            </w:r>
          </w:p>
        </w:tc>
        <w:tc>
          <w:tcPr>
            <w:tcW w:w="4095" w:type="dxa"/>
            <w:tcBorders>
              <w:top w:val="nil"/>
              <w:left w:val="nil"/>
              <w:bottom w:val="nil"/>
              <w:right w:val="nil"/>
            </w:tcBorders>
          </w:tcPr>
          <w:p w:rsidR="00872A94" w:rsidRDefault="00872A94">
            <w:pPr>
              <w:pStyle w:val="ConsPlusNormal"/>
            </w:pPr>
            <w:r>
              <w:t>Баритоны</w:t>
            </w:r>
          </w:p>
        </w:tc>
        <w:tc>
          <w:tcPr>
            <w:tcW w:w="2275" w:type="dxa"/>
            <w:tcBorders>
              <w:top w:val="nil"/>
              <w:left w:val="nil"/>
              <w:bottom w:val="nil"/>
              <w:right w:val="nil"/>
            </w:tcBorders>
          </w:tcPr>
          <w:p w:rsidR="00872A94" w:rsidRDefault="00872A94">
            <w:pPr>
              <w:pStyle w:val="ConsPlusNormal"/>
              <w:jc w:val="center"/>
            </w:pPr>
            <w:hyperlink r:id="rId821">
              <w:r>
                <w:rPr>
                  <w:color w:val="0000FF"/>
                </w:rPr>
                <w:t>32.20.13.165</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256.</w:t>
            </w:r>
          </w:p>
        </w:tc>
        <w:tc>
          <w:tcPr>
            <w:tcW w:w="4095" w:type="dxa"/>
            <w:tcBorders>
              <w:top w:val="nil"/>
              <w:left w:val="nil"/>
              <w:bottom w:val="nil"/>
              <w:right w:val="nil"/>
            </w:tcBorders>
          </w:tcPr>
          <w:p w:rsidR="00872A94" w:rsidRDefault="00872A94">
            <w:pPr>
              <w:pStyle w:val="ConsPlusNormal"/>
            </w:pPr>
            <w:r>
              <w:t>Басы (включая тубы, геликоны, сузофоны)</w:t>
            </w:r>
          </w:p>
        </w:tc>
        <w:tc>
          <w:tcPr>
            <w:tcW w:w="2275" w:type="dxa"/>
            <w:tcBorders>
              <w:top w:val="nil"/>
              <w:left w:val="nil"/>
              <w:bottom w:val="nil"/>
              <w:right w:val="nil"/>
            </w:tcBorders>
          </w:tcPr>
          <w:p w:rsidR="00872A94" w:rsidRDefault="00872A94">
            <w:pPr>
              <w:pStyle w:val="ConsPlusNormal"/>
              <w:jc w:val="center"/>
            </w:pPr>
            <w:hyperlink r:id="rId822">
              <w:r>
                <w:rPr>
                  <w:color w:val="0000FF"/>
                </w:rPr>
                <w:t>32.20.13.166</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257.</w:t>
            </w:r>
          </w:p>
        </w:tc>
        <w:tc>
          <w:tcPr>
            <w:tcW w:w="4095" w:type="dxa"/>
            <w:tcBorders>
              <w:top w:val="nil"/>
              <w:left w:val="nil"/>
              <w:bottom w:val="nil"/>
              <w:right w:val="nil"/>
            </w:tcBorders>
          </w:tcPr>
          <w:p w:rsidR="00872A94" w:rsidRDefault="00872A94">
            <w:pPr>
              <w:pStyle w:val="ConsPlusNormal"/>
            </w:pPr>
            <w:r>
              <w:t>Валторны</w:t>
            </w:r>
          </w:p>
        </w:tc>
        <w:tc>
          <w:tcPr>
            <w:tcW w:w="2275" w:type="dxa"/>
            <w:tcBorders>
              <w:top w:val="nil"/>
              <w:left w:val="nil"/>
              <w:bottom w:val="nil"/>
              <w:right w:val="nil"/>
            </w:tcBorders>
          </w:tcPr>
          <w:p w:rsidR="00872A94" w:rsidRDefault="00872A94">
            <w:pPr>
              <w:pStyle w:val="ConsPlusNormal"/>
              <w:jc w:val="center"/>
            </w:pPr>
            <w:hyperlink r:id="rId823">
              <w:r>
                <w:rPr>
                  <w:color w:val="0000FF"/>
                </w:rPr>
                <w:t>32.20.13.167</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258.</w:t>
            </w:r>
          </w:p>
        </w:tc>
        <w:tc>
          <w:tcPr>
            <w:tcW w:w="4095" w:type="dxa"/>
            <w:tcBorders>
              <w:top w:val="nil"/>
              <w:left w:val="nil"/>
              <w:bottom w:val="nil"/>
              <w:right w:val="nil"/>
            </w:tcBorders>
          </w:tcPr>
          <w:p w:rsidR="00872A94" w:rsidRDefault="00872A94">
            <w:pPr>
              <w:pStyle w:val="ConsPlusNormal"/>
            </w:pPr>
            <w:r>
              <w:t>Тромбоны</w:t>
            </w:r>
          </w:p>
        </w:tc>
        <w:tc>
          <w:tcPr>
            <w:tcW w:w="2275" w:type="dxa"/>
            <w:tcBorders>
              <w:top w:val="nil"/>
              <w:left w:val="nil"/>
              <w:bottom w:val="nil"/>
              <w:right w:val="nil"/>
            </w:tcBorders>
          </w:tcPr>
          <w:p w:rsidR="00872A94" w:rsidRDefault="00872A94">
            <w:pPr>
              <w:pStyle w:val="ConsPlusNormal"/>
              <w:jc w:val="center"/>
            </w:pPr>
            <w:hyperlink r:id="rId824">
              <w:r>
                <w:rPr>
                  <w:color w:val="0000FF"/>
                </w:rPr>
                <w:t>32.20.13.168</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259.</w:t>
            </w:r>
          </w:p>
        </w:tc>
        <w:tc>
          <w:tcPr>
            <w:tcW w:w="4095" w:type="dxa"/>
            <w:tcBorders>
              <w:top w:val="nil"/>
              <w:left w:val="nil"/>
              <w:bottom w:val="nil"/>
              <w:right w:val="nil"/>
            </w:tcBorders>
          </w:tcPr>
          <w:p w:rsidR="00872A94" w:rsidRDefault="00872A94">
            <w:pPr>
              <w:pStyle w:val="ConsPlusNormal"/>
            </w:pPr>
            <w:r>
              <w:t>Флейты</w:t>
            </w:r>
          </w:p>
        </w:tc>
        <w:tc>
          <w:tcPr>
            <w:tcW w:w="2275" w:type="dxa"/>
            <w:tcBorders>
              <w:top w:val="nil"/>
              <w:left w:val="nil"/>
              <w:bottom w:val="nil"/>
              <w:right w:val="nil"/>
            </w:tcBorders>
          </w:tcPr>
          <w:p w:rsidR="00872A94" w:rsidRDefault="00872A94">
            <w:pPr>
              <w:pStyle w:val="ConsPlusNormal"/>
              <w:jc w:val="center"/>
            </w:pPr>
            <w:hyperlink r:id="rId825">
              <w:r>
                <w:rPr>
                  <w:color w:val="0000FF"/>
                </w:rPr>
                <w:t>32.20.13.173</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260.</w:t>
            </w:r>
          </w:p>
        </w:tc>
        <w:tc>
          <w:tcPr>
            <w:tcW w:w="4095" w:type="dxa"/>
            <w:tcBorders>
              <w:top w:val="nil"/>
              <w:left w:val="nil"/>
              <w:bottom w:val="nil"/>
              <w:right w:val="nil"/>
            </w:tcBorders>
          </w:tcPr>
          <w:p w:rsidR="00872A94" w:rsidRDefault="00872A94">
            <w:pPr>
              <w:pStyle w:val="ConsPlusNormal"/>
            </w:pPr>
            <w:r>
              <w:t>Кларнеты</w:t>
            </w:r>
          </w:p>
        </w:tc>
        <w:tc>
          <w:tcPr>
            <w:tcW w:w="2275" w:type="dxa"/>
            <w:tcBorders>
              <w:top w:val="nil"/>
              <w:left w:val="nil"/>
              <w:bottom w:val="nil"/>
              <w:right w:val="nil"/>
            </w:tcBorders>
          </w:tcPr>
          <w:p w:rsidR="00872A94" w:rsidRDefault="00872A94">
            <w:pPr>
              <w:pStyle w:val="ConsPlusNormal"/>
              <w:jc w:val="center"/>
            </w:pPr>
            <w:hyperlink r:id="rId826">
              <w:r>
                <w:rPr>
                  <w:color w:val="0000FF"/>
                </w:rPr>
                <w:t>32.20.13.174</w:t>
              </w:r>
            </w:hyperlink>
          </w:p>
        </w:tc>
        <w:tc>
          <w:tcPr>
            <w:tcW w:w="1867" w:type="dxa"/>
            <w:tcBorders>
              <w:top w:val="nil"/>
              <w:left w:val="nil"/>
              <w:bottom w:val="nil"/>
              <w:right w:val="nil"/>
            </w:tcBorders>
          </w:tcPr>
          <w:p w:rsidR="00872A94" w:rsidRDefault="00872A94">
            <w:pPr>
              <w:pStyle w:val="ConsPlusNormal"/>
              <w:jc w:val="center"/>
            </w:pPr>
            <w:r>
              <w:t>50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261.</w:t>
            </w:r>
          </w:p>
        </w:tc>
        <w:tc>
          <w:tcPr>
            <w:tcW w:w="4095" w:type="dxa"/>
            <w:tcBorders>
              <w:top w:val="nil"/>
              <w:left w:val="nil"/>
              <w:bottom w:val="nil"/>
              <w:right w:val="nil"/>
            </w:tcBorders>
          </w:tcPr>
          <w:p w:rsidR="00872A94" w:rsidRDefault="00872A94">
            <w:pPr>
              <w:pStyle w:val="ConsPlusNormal"/>
            </w:pPr>
            <w:r>
              <w:t>Саксофоны</w:t>
            </w:r>
          </w:p>
        </w:tc>
        <w:tc>
          <w:tcPr>
            <w:tcW w:w="2275" w:type="dxa"/>
            <w:tcBorders>
              <w:top w:val="nil"/>
              <w:left w:val="nil"/>
              <w:bottom w:val="nil"/>
              <w:right w:val="nil"/>
            </w:tcBorders>
          </w:tcPr>
          <w:p w:rsidR="00872A94" w:rsidRDefault="00872A94">
            <w:pPr>
              <w:pStyle w:val="ConsPlusNormal"/>
              <w:jc w:val="center"/>
            </w:pPr>
            <w:hyperlink r:id="rId827">
              <w:r>
                <w:rPr>
                  <w:color w:val="0000FF"/>
                </w:rPr>
                <w:t>32.20.13.175</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262.</w:t>
            </w:r>
          </w:p>
        </w:tc>
        <w:tc>
          <w:tcPr>
            <w:tcW w:w="4095" w:type="dxa"/>
            <w:tcBorders>
              <w:top w:val="nil"/>
              <w:left w:val="nil"/>
              <w:bottom w:val="nil"/>
              <w:right w:val="nil"/>
            </w:tcBorders>
          </w:tcPr>
          <w:p w:rsidR="00872A94" w:rsidRDefault="00872A94">
            <w:pPr>
              <w:pStyle w:val="ConsPlusNormal"/>
            </w:pPr>
            <w:r>
              <w:t>Гобои</w:t>
            </w:r>
          </w:p>
        </w:tc>
        <w:tc>
          <w:tcPr>
            <w:tcW w:w="2275" w:type="dxa"/>
            <w:tcBorders>
              <w:top w:val="nil"/>
              <w:left w:val="nil"/>
              <w:bottom w:val="nil"/>
              <w:right w:val="nil"/>
            </w:tcBorders>
          </w:tcPr>
          <w:p w:rsidR="00872A94" w:rsidRDefault="00872A94">
            <w:pPr>
              <w:pStyle w:val="ConsPlusNormal"/>
              <w:jc w:val="center"/>
            </w:pPr>
            <w:hyperlink r:id="rId828">
              <w:r>
                <w:rPr>
                  <w:color w:val="0000FF"/>
                </w:rPr>
                <w:t>32.20.13.176</w:t>
              </w:r>
            </w:hyperlink>
          </w:p>
        </w:tc>
        <w:tc>
          <w:tcPr>
            <w:tcW w:w="1867" w:type="dxa"/>
            <w:tcBorders>
              <w:top w:val="nil"/>
              <w:left w:val="nil"/>
              <w:bottom w:val="nil"/>
              <w:right w:val="nil"/>
            </w:tcBorders>
          </w:tcPr>
          <w:p w:rsidR="00872A94" w:rsidRDefault="00872A94">
            <w:pPr>
              <w:pStyle w:val="ConsPlusNormal"/>
              <w:jc w:val="center"/>
            </w:pPr>
            <w:r>
              <w:t>60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263.</w:t>
            </w:r>
          </w:p>
        </w:tc>
        <w:tc>
          <w:tcPr>
            <w:tcW w:w="4095" w:type="dxa"/>
            <w:tcBorders>
              <w:top w:val="nil"/>
              <w:left w:val="nil"/>
              <w:bottom w:val="nil"/>
              <w:right w:val="nil"/>
            </w:tcBorders>
          </w:tcPr>
          <w:p w:rsidR="00872A94" w:rsidRDefault="00872A94">
            <w:pPr>
              <w:pStyle w:val="ConsPlusNormal"/>
            </w:pPr>
            <w:r>
              <w:t>Фаготы</w:t>
            </w:r>
          </w:p>
        </w:tc>
        <w:tc>
          <w:tcPr>
            <w:tcW w:w="2275" w:type="dxa"/>
            <w:tcBorders>
              <w:top w:val="nil"/>
              <w:left w:val="nil"/>
              <w:bottom w:val="nil"/>
              <w:right w:val="nil"/>
            </w:tcBorders>
          </w:tcPr>
          <w:p w:rsidR="00872A94" w:rsidRDefault="00872A94">
            <w:pPr>
              <w:pStyle w:val="ConsPlusNormal"/>
              <w:jc w:val="center"/>
            </w:pPr>
            <w:hyperlink r:id="rId829">
              <w:r>
                <w:rPr>
                  <w:color w:val="0000FF"/>
                </w:rPr>
                <w:t>32.20.13.177</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264.</w:t>
            </w:r>
          </w:p>
        </w:tc>
        <w:tc>
          <w:tcPr>
            <w:tcW w:w="4095" w:type="dxa"/>
            <w:tcBorders>
              <w:top w:val="nil"/>
              <w:left w:val="nil"/>
              <w:bottom w:val="nil"/>
              <w:right w:val="nil"/>
            </w:tcBorders>
          </w:tcPr>
          <w:p w:rsidR="00872A94" w:rsidRDefault="00872A94">
            <w:pPr>
              <w:pStyle w:val="ConsPlusNormal"/>
            </w:pPr>
            <w:r>
              <w:t>Инструменты музыкальные ударные</w:t>
            </w:r>
          </w:p>
        </w:tc>
        <w:tc>
          <w:tcPr>
            <w:tcW w:w="2275" w:type="dxa"/>
            <w:tcBorders>
              <w:top w:val="nil"/>
              <w:left w:val="nil"/>
              <w:bottom w:val="nil"/>
              <w:right w:val="nil"/>
            </w:tcBorders>
          </w:tcPr>
          <w:p w:rsidR="00872A94" w:rsidRDefault="00872A94">
            <w:pPr>
              <w:pStyle w:val="ConsPlusNormal"/>
              <w:jc w:val="center"/>
            </w:pPr>
            <w:hyperlink r:id="rId830">
              <w:r>
                <w:rPr>
                  <w:color w:val="0000FF"/>
                </w:rPr>
                <w:t>32.20.15.110</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265.</w:t>
            </w:r>
          </w:p>
        </w:tc>
        <w:tc>
          <w:tcPr>
            <w:tcW w:w="4095" w:type="dxa"/>
            <w:tcBorders>
              <w:top w:val="nil"/>
              <w:left w:val="nil"/>
              <w:bottom w:val="nil"/>
              <w:right w:val="nil"/>
            </w:tcBorders>
          </w:tcPr>
          <w:p w:rsidR="00872A94" w:rsidRDefault="00872A94">
            <w:pPr>
              <w:pStyle w:val="ConsPlusNormal"/>
            </w:pPr>
            <w:r>
              <w:t>Лыжи</w:t>
            </w:r>
          </w:p>
        </w:tc>
        <w:tc>
          <w:tcPr>
            <w:tcW w:w="2275" w:type="dxa"/>
            <w:tcBorders>
              <w:top w:val="nil"/>
              <w:left w:val="nil"/>
              <w:bottom w:val="nil"/>
              <w:right w:val="nil"/>
            </w:tcBorders>
          </w:tcPr>
          <w:p w:rsidR="00872A94" w:rsidRDefault="00872A94">
            <w:pPr>
              <w:pStyle w:val="ConsPlusNormal"/>
              <w:jc w:val="center"/>
            </w:pPr>
            <w:r>
              <w:t>32.30.11.110</w:t>
            </w:r>
          </w:p>
        </w:tc>
        <w:tc>
          <w:tcPr>
            <w:tcW w:w="1867" w:type="dxa"/>
            <w:tcBorders>
              <w:top w:val="nil"/>
              <w:left w:val="nil"/>
              <w:bottom w:val="nil"/>
              <w:right w:val="nil"/>
            </w:tcBorders>
          </w:tcPr>
          <w:p w:rsidR="00872A94" w:rsidRDefault="00872A94">
            <w:pPr>
              <w:pStyle w:val="ConsPlusNormal"/>
              <w:jc w:val="center"/>
            </w:pPr>
            <w:r>
              <w:t>65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266.</w:t>
            </w:r>
          </w:p>
        </w:tc>
        <w:tc>
          <w:tcPr>
            <w:tcW w:w="4095" w:type="dxa"/>
            <w:tcBorders>
              <w:top w:val="nil"/>
              <w:left w:val="nil"/>
              <w:bottom w:val="nil"/>
              <w:right w:val="nil"/>
            </w:tcBorders>
          </w:tcPr>
          <w:p w:rsidR="00872A94" w:rsidRDefault="00872A94">
            <w:pPr>
              <w:pStyle w:val="ConsPlusNormal"/>
            </w:pPr>
            <w:r>
              <w:t>Снаряжение лыжное, кроме обуви</w:t>
            </w:r>
          </w:p>
        </w:tc>
        <w:tc>
          <w:tcPr>
            <w:tcW w:w="2275" w:type="dxa"/>
            <w:tcBorders>
              <w:top w:val="nil"/>
              <w:left w:val="nil"/>
              <w:bottom w:val="nil"/>
              <w:right w:val="nil"/>
            </w:tcBorders>
          </w:tcPr>
          <w:p w:rsidR="00872A94" w:rsidRDefault="00872A94">
            <w:pPr>
              <w:pStyle w:val="ConsPlusNormal"/>
              <w:jc w:val="center"/>
            </w:pPr>
            <w:r>
              <w:t>32.30.11.120</w:t>
            </w:r>
          </w:p>
        </w:tc>
        <w:tc>
          <w:tcPr>
            <w:tcW w:w="1867" w:type="dxa"/>
            <w:tcBorders>
              <w:top w:val="nil"/>
              <w:left w:val="nil"/>
              <w:bottom w:val="nil"/>
              <w:right w:val="nil"/>
            </w:tcBorders>
          </w:tcPr>
          <w:p w:rsidR="00872A94" w:rsidRDefault="00872A94">
            <w:pPr>
              <w:pStyle w:val="ConsPlusNormal"/>
              <w:jc w:val="center"/>
            </w:pPr>
            <w:r>
              <w:t>55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267.</w:t>
            </w:r>
          </w:p>
        </w:tc>
        <w:tc>
          <w:tcPr>
            <w:tcW w:w="4095" w:type="dxa"/>
            <w:tcBorders>
              <w:top w:val="nil"/>
              <w:left w:val="nil"/>
              <w:bottom w:val="nil"/>
              <w:right w:val="nil"/>
            </w:tcBorders>
          </w:tcPr>
          <w:p w:rsidR="00872A94" w:rsidRDefault="00872A94">
            <w:pPr>
              <w:pStyle w:val="ConsPlusNormal"/>
            </w:pPr>
            <w:r>
              <w:t>Коньки ледовые, включая коньки с ботинками</w:t>
            </w:r>
          </w:p>
        </w:tc>
        <w:tc>
          <w:tcPr>
            <w:tcW w:w="2275" w:type="dxa"/>
            <w:tcBorders>
              <w:top w:val="nil"/>
              <w:left w:val="nil"/>
              <w:bottom w:val="nil"/>
              <w:right w:val="nil"/>
            </w:tcBorders>
          </w:tcPr>
          <w:p w:rsidR="00872A94" w:rsidRDefault="00872A94">
            <w:pPr>
              <w:pStyle w:val="ConsPlusNormal"/>
              <w:jc w:val="center"/>
            </w:pPr>
            <w:hyperlink r:id="rId831">
              <w:r>
                <w:rPr>
                  <w:color w:val="0000FF"/>
                </w:rPr>
                <w:t>32.30.11.131</w:t>
              </w:r>
            </w:hyperlink>
          </w:p>
        </w:tc>
        <w:tc>
          <w:tcPr>
            <w:tcW w:w="1867" w:type="dxa"/>
            <w:tcBorders>
              <w:top w:val="nil"/>
              <w:left w:val="nil"/>
              <w:bottom w:val="nil"/>
              <w:right w:val="nil"/>
            </w:tcBorders>
          </w:tcPr>
          <w:p w:rsidR="00872A94" w:rsidRDefault="00872A94">
            <w:pPr>
              <w:pStyle w:val="ConsPlusNormal"/>
              <w:jc w:val="center"/>
            </w:pPr>
            <w:r>
              <w:t>65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268.</w:t>
            </w:r>
          </w:p>
        </w:tc>
        <w:tc>
          <w:tcPr>
            <w:tcW w:w="4095" w:type="dxa"/>
            <w:tcBorders>
              <w:top w:val="nil"/>
              <w:left w:val="nil"/>
              <w:bottom w:val="nil"/>
              <w:right w:val="nil"/>
            </w:tcBorders>
          </w:tcPr>
          <w:p w:rsidR="00872A94" w:rsidRDefault="00872A94">
            <w:pPr>
              <w:pStyle w:val="ConsPlusNormal"/>
            </w:pPr>
            <w:r>
              <w:t>Ботинки лыжные</w:t>
            </w:r>
          </w:p>
        </w:tc>
        <w:tc>
          <w:tcPr>
            <w:tcW w:w="2275" w:type="dxa"/>
            <w:tcBorders>
              <w:top w:val="nil"/>
              <w:left w:val="nil"/>
              <w:bottom w:val="nil"/>
              <w:right w:val="nil"/>
            </w:tcBorders>
          </w:tcPr>
          <w:p w:rsidR="00872A94" w:rsidRDefault="00872A94">
            <w:pPr>
              <w:pStyle w:val="ConsPlusNormal"/>
              <w:jc w:val="center"/>
            </w:pPr>
            <w:hyperlink r:id="rId832">
              <w:r>
                <w:rPr>
                  <w:color w:val="0000FF"/>
                </w:rPr>
                <w:t>32.30.12.110</w:t>
              </w:r>
            </w:hyperlink>
          </w:p>
        </w:tc>
        <w:tc>
          <w:tcPr>
            <w:tcW w:w="1867" w:type="dxa"/>
            <w:tcBorders>
              <w:top w:val="nil"/>
              <w:left w:val="nil"/>
              <w:bottom w:val="nil"/>
              <w:right w:val="nil"/>
            </w:tcBorders>
          </w:tcPr>
          <w:p w:rsidR="00872A94" w:rsidRDefault="00872A94">
            <w:pPr>
              <w:pStyle w:val="ConsPlusNormal"/>
              <w:jc w:val="center"/>
            </w:pPr>
            <w:r>
              <w:t>65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269.</w:t>
            </w:r>
          </w:p>
        </w:tc>
        <w:tc>
          <w:tcPr>
            <w:tcW w:w="4095" w:type="dxa"/>
            <w:tcBorders>
              <w:top w:val="nil"/>
              <w:left w:val="nil"/>
              <w:bottom w:val="nil"/>
              <w:right w:val="nil"/>
            </w:tcBorders>
          </w:tcPr>
          <w:p w:rsidR="00872A94" w:rsidRDefault="00872A94">
            <w:pPr>
              <w:pStyle w:val="ConsPlusNormal"/>
            </w:pPr>
            <w:r>
              <w:t>Инвентарь и оборудование для занятий физкультурой, гимнастикой и атлетикой</w:t>
            </w:r>
          </w:p>
        </w:tc>
        <w:tc>
          <w:tcPr>
            <w:tcW w:w="2275" w:type="dxa"/>
            <w:tcBorders>
              <w:top w:val="nil"/>
              <w:left w:val="nil"/>
              <w:bottom w:val="nil"/>
              <w:right w:val="nil"/>
            </w:tcBorders>
          </w:tcPr>
          <w:p w:rsidR="00872A94" w:rsidRDefault="00872A94">
            <w:pPr>
              <w:pStyle w:val="ConsPlusNormal"/>
              <w:jc w:val="center"/>
            </w:pPr>
            <w:r>
              <w:t>32.30.14.110</w:t>
            </w:r>
          </w:p>
        </w:tc>
        <w:tc>
          <w:tcPr>
            <w:tcW w:w="1867" w:type="dxa"/>
            <w:tcBorders>
              <w:top w:val="nil"/>
              <w:left w:val="nil"/>
              <w:bottom w:val="nil"/>
              <w:right w:val="nil"/>
            </w:tcBorders>
          </w:tcPr>
          <w:p w:rsidR="00872A94" w:rsidRDefault="00872A94">
            <w:pPr>
              <w:pStyle w:val="ConsPlusNormal"/>
              <w:jc w:val="center"/>
            </w:pPr>
            <w:r>
              <w:t>28</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270.</w:t>
            </w:r>
          </w:p>
        </w:tc>
        <w:tc>
          <w:tcPr>
            <w:tcW w:w="4095" w:type="dxa"/>
            <w:tcBorders>
              <w:top w:val="nil"/>
              <w:left w:val="nil"/>
              <w:bottom w:val="nil"/>
              <w:right w:val="nil"/>
            </w:tcBorders>
          </w:tcPr>
          <w:p w:rsidR="00872A94" w:rsidRDefault="00872A94">
            <w:pPr>
              <w:pStyle w:val="ConsPlusNormal"/>
            </w:pPr>
            <w:r>
              <w:t>Инвентарь для игры в хоккей с шайбой и мячом</w:t>
            </w:r>
          </w:p>
        </w:tc>
        <w:tc>
          <w:tcPr>
            <w:tcW w:w="2275" w:type="dxa"/>
            <w:tcBorders>
              <w:top w:val="nil"/>
              <w:left w:val="nil"/>
              <w:bottom w:val="nil"/>
              <w:right w:val="nil"/>
            </w:tcBorders>
          </w:tcPr>
          <w:p w:rsidR="00872A94" w:rsidRDefault="00872A94">
            <w:pPr>
              <w:pStyle w:val="ConsPlusNormal"/>
              <w:jc w:val="center"/>
            </w:pPr>
            <w:hyperlink r:id="rId833">
              <w:r>
                <w:rPr>
                  <w:color w:val="0000FF"/>
                </w:rPr>
                <w:t>32.30.15.117</w:t>
              </w:r>
            </w:hyperlink>
          </w:p>
        </w:tc>
        <w:tc>
          <w:tcPr>
            <w:tcW w:w="1867" w:type="dxa"/>
            <w:tcBorders>
              <w:top w:val="nil"/>
              <w:left w:val="nil"/>
              <w:bottom w:val="nil"/>
              <w:right w:val="nil"/>
            </w:tcBorders>
          </w:tcPr>
          <w:p w:rsidR="00872A94" w:rsidRDefault="00872A94">
            <w:pPr>
              <w:pStyle w:val="ConsPlusNormal"/>
              <w:jc w:val="center"/>
            </w:pPr>
            <w:r>
              <w:t>65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6" w:name="P3525"/>
            <w:bookmarkEnd w:id="196"/>
            <w:r>
              <w:lastRenderedPageBreak/>
              <w:t>271.</w:t>
            </w:r>
          </w:p>
        </w:tc>
        <w:tc>
          <w:tcPr>
            <w:tcW w:w="4095" w:type="dxa"/>
            <w:tcBorders>
              <w:top w:val="nil"/>
              <w:left w:val="nil"/>
              <w:bottom w:val="nil"/>
              <w:right w:val="nil"/>
            </w:tcBorders>
          </w:tcPr>
          <w:p w:rsidR="00872A94" w:rsidRDefault="00872A94">
            <w:pPr>
              <w:pStyle w:val="ConsPlusNormal"/>
            </w:pPr>
            <w:r>
              <w:t>Инструменты и приспособления, применяемые в медицинских целях, прочие, не включенные в другие группировки</w:t>
            </w:r>
          </w:p>
        </w:tc>
        <w:tc>
          <w:tcPr>
            <w:tcW w:w="2275" w:type="dxa"/>
            <w:tcBorders>
              <w:top w:val="nil"/>
              <w:left w:val="nil"/>
              <w:bottom w:val="nil"/>
              <w:right w:val="nil"/>
            </w:tcBorders>
          </w:tcPr>
          <w:p w:rsidR="00872A94" w:rsidRDefault="00872A94">
            <w:pPr>
              <w:pStyle w:val="ConsPlusNormal"/>
              <w:jc w:val="center"/>
            </w:pPr>
            <w:hyperlink r:id="rId834">
              <w:r>
                <w:rPr>
                  <w:color w:val="0000FF"/>
                </w:rPr>
                <w:t>32.50.13.190</w:t>
              </w:r>
            </w:hyperlink>
          </w:p>
        </w:tc>
        <w:tc>
          <w:tcPr>
            <w:tcW w:w="1867" w:type="dxa"/>
            <w:tcBorders>
              <w:top w:val="nil"/>
              <w:left w:val="nil"/>
              <w:bottom w:val="nil"/>
              <w:right w:val="nil"/>
            </w:tcBorders>
          </w:tcPr>
          <w:p w:rsidR="00872A94" w:rsidRDefault="00872A94">
            <w:pPr>
              <w:pStyle w:val="ConsPlusNormal"/>
              <w:jc w:val="center"/>
            </w:pPr>
            <w:r>
              <w:t>40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7" w:name="P3529"/>
            <w:bookmarkEnd w:id="197"/>
            <w:r>
              <w:t>272.</w:t>
            </w:r>
          </w:p>
        </w:tc>
        <w:tc>
          <w:tcPr>
            <w:tcW w:w="4095" w:type="dxa"/>
            <w:tcBorders>
              <w:top w:val="nil"/>
              <w:left w:val="nil"/>
              <w:bottom w:val="nil"/>
              <w:right w:val="nil"/>
            </w:tcBorders>
          </w:tcPr>
          <w:p w:rsidR="00872A94" w:rsidRDefault="00872A94">
            <w:pPr>
              <w:pStyle w:val="ConsPlusNormal"/>
            </w:pPr>
            <w:r>
              <w:t>Стерилизаторы воздушные; стерилизаторы паровые</w:t>
            </w:r>
          </w:p>
        </w:tc>
        <w:tc>
          <w:tcPr>
            <w:tcW w:w="2275" w:type="dxa"/>
            <w:tcBorders>
              <w:top w:val="nil"/>
              <w:left w:val="nil"/>
              <w:bottom w:val="nil"/>
              <w:right w:val="nil"/>
            </w:tcBorders>
          </w:tcPr>
          <w:p w:rsidR="00872A94" w:rsidRDefault="00872A94">
            <w:pPr>
              <w:pStyle w:val="ConsPlusNormal"/>
              <w:jc w:val="center"/>
            </w:pPr>
            <w:r>
              <w:t>32.50.12</w:t>
            </w:r>
          </w:p>
        </w:tc>
        <w:tc>
          <w:tcPr>
            <w:tcW w:w="1867" w:type="dxa"/>
            <w:tcBorders>
              <w:top w:val="nil"/>
              <w:left w:val="nil"/>
              <w:bottom w:val="nil"/>
              <w:right w:val="nil"/>
            </w:tcBorders>
          </w:tcPr>
          <w:p w:rsidR="00872A94" w:rsidRDefault="00872A94">
            <w:pPr>
              <w:pStyle w:val="ConsPlusNormal"/>
              <w:jc w:val="center"/>
            </w:pPr>
            <w:r>
              <w:t>95</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273.</w:t>
            </w:r>
          </w:p>
        </w:tc>
        <w:tc>
          <w:tcPr>
            <w:tcW w:w="4095" w:type="dxa"/>
            <w:tcBorders>
              <w:top w:val="nil"/>
              <w:left w:val="nil"/>
              <w:bottom w:val="nil"/>
              <w:right w:val="nil"/>
            </w:tcBorders>
          </w:tcPr>
          <w:p w:rsidR="00872A94" w:rsidRDefault="00872A94">
            <w:pPr>
              <w:pStyle w:val="ConsPlusNormal"/>
            </w:pPr>
            <w:r>
              <w:t>Инкубаторы для новорожденных</w:t>
            </w:r>
          </w:p>
        </w:tc>
        <w:tc>
          <w:tcPr>
            <w:tcW w:w="2275" w:type="dxa"/>
            <w:tcBorders>
              <w:top w:val="nil"/>
              <w:left w:val="nil"/>
              <w:bottom w:val="nil"/>
              <w:right w:val="nil"/>
            </w:tcBorders>
          </w:tcPr>
          <w:p w:rsidR="00872A94" w:rsidRDefault="00872A94">
            <w:pPr>
              <w:pStyle w:val="ConsPlusNormal"/>
              <w:jc w:val="center"/>
            </w:pPr>
            <w:hyperlink r:id="rId835">
              <w:r>
                <w:rPr>
                  <w:color w:val="0000FF"/>
                </w:rPr>
                <w:t>32.50.21.160</w:t>
              </w:r>
            </w:hyperlink>
          </w:p>
        </w:tc>
        <w:tc>
          <w:tcPr>
            <w:tcW w:w="1867" w:type="dxa"/>
            <w:tcBorders>
              <w:top w:val="nil"/>
              <w:left w:val="nil"/>
              <w:bottom w:val="nil"/>
              <w:right w:val="nil"/>
            </w:tcBorders>
          </w:tcPr>
          <w:p w:rsidR="00872A94" w:rsidRDefault="00872A94">
            <w:pPr>
              <w:pStyle w:val="ConsPlusNormal"/>
              <w:jc w:val="center"/>
            </w:pPr>
            <w:r>
              <w:t>30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274.</w:t>
            </w:r>
          </w:p>
        </w:tc>
        <w:tc>
          <w:tcPr>
            <w:tcW w:w="4095" w:type="dxa"/>
            <w:tcBorders>
              <w:top w:val="nil"/>
              <w:left w:val="nil"/>
              <w:bottom w:val="nil"/>
              <w:right w:val="nil"/>
            </w:tcBorders>
          </w:tcPr>
          <w:p w:rsidR="00872A94" w:rsidRDefault="00872A94">
            <w:pPr>
              <w:pStyle w:val="ConsPlusNormal"/>
            </w:pPr>
            <w:r>
              <w:t>Аппараты для ингаляционного наркоза</w:t>
            </w:r>
          </w:p>
        </w:tc>
        <w:tc>
          <w:tcPr>
            <w:tcW w:w="2275" w:type="dxa"/>
            <w:tcBorders>
              <w:top w:val="nil"/>
              <w:left w:val="nil"/>
              <w:bottom w:val="nil"/>
              <w:right w:val="nil"/>
            </w:tcBorders>
          </w:tcPr>
          <w:p w:rsidR="00872A94" w:rsidRDefault="00872A94">
            <w:pPr>
              <w:pStyle w:val="ConsPlusNormal"/>
              <w:jc w:val="center"/>
            </w:pPr>
            <w:hyperlink r:id="rId836">
              <w:r>
                <w:rPr>
                  <w:color w:val="0000FF"/>
                </w:rPr>
                <w:t>32.50.21.121</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bookmarkStart w:id="198" w:name="P3541"/>
            <w:bookmarkEnd w:id="198"/>
            <w:r>
              <w:t>275.</w:t>
            </w:r>
          </w:p>
        </w:tc>
        <w:tc>
          <w:tcPr>
            <w:tcW w:w="4095" w:type="dxa"/>
            <w:tcBorders>
              <w:top w:val="nil"/>
              <w:left w:val="nil"/>
              <w:bottom w:val="nil"/>
              <w:right w:val="nil"/>
            </w:tcBorders>
          </w:tcPr>
          <w:p w:rsidR="00872A94" w:rsidRDefault="00872A94">
            <w:pPr>
              <w:pStyle w:val="ConsPlusNormal"/>
            </w:pPr>
            <w:r>
              <w:t>Аппараты искусственной вентиляции легких</w:t>
            </w:r>
          </w:p>
        </w:tc>
        <w:tc>
          <w:tcPr>
            <w:tcW w:w="2275" w:type="dxa"/>
            <w:tcBorders>
              <w:top w:val="nil"/>
              <w:left w:val="nil"/>
              <w:bottom w:val="nil"/>
              <w:right w:val="nil"/>
            </w:tcBorders>
          </w:tcPr>
          <w:p w:rsidR="00872A94" w:rsidRDefault="00872A94">
            <w:pPr>
              <w:pStyle w:val="ConsPlusNormal"/>
              <w:jc w:val="center"/>
            </w:pPr>
            <w:hyperlink r:id="rId837">
              <w:r>
                <w:rPr>
                  <w:color w:val="0000FF"/>
                </w:rPr>
                <w:t>32.50.21.121</w:t>
              </w:r>
            </w:hyperlink>
          </w:p>
          <w:p w:rsidR="00872A94" w:rsidRDefault="00872A94">
            <w:pPr>
              <w:pStyle w:val="ConsPlusNormal"/>
              <w:jc w:val="center"/>
            </w:pPr>
            <w:hyperlink r:id="rId838">
              <w:r>
                <w:rPr>
                  <w:color w:val="0000FF"/>
                </w:rPr>
                <w:t>32.50.21.122</w:t>
              </w:r>
            </w:hyperlink>
          </w:p>
        </w:tc>
        <w:tc>
          <w:tcPr>
            <w:tcW w:w="1867" w:type="dxa"/>
            <w:tcBorders>
              <w:top w:val="nil"/>
              <w:left w:val="nil"/>
              <w:bottom w:val="nil"/>
              <w:right w:val="nil"/>
            </w:tcBorders>
          </w:tcPr>
          <w:p w:rsidR="00872A94" w:rsidRDefault="00872A94">
            <w:pPr>
              <w:pStyle w:val="ConsPlusNormal"/>
              <w:jc w:val="center"/>
            </w:pPr>
            <w:r>
              <w:t>70</w:t>
            </w:r>
          </w:p>
        </w:tc>
      </w:tr>
      <w:tr w:rsidR="00872A94">
        <w:tblPrEx>
          <w:tblBorders>
            <w:insideH w:val="none" w:sz="0" w:space="0" w:color="auto"/>
            <w:insideV w:val="none" w:sz="0" w:space="0" w:color="auto"/>
          </w:tblBorders>
        </w:tblPrEx>
        <w:tc>
          <w:tcPr>
            <w:tcW w:w="810" w:type="dxa"/>
            <w:tcBorders>
              <w:top w:val="nil"/>
              <w:left w:val="nil"/>
              <w:bottom w:val="nil"/>
              <w:right w:val="nil"/>
            </w:tcBorders>
          </w:tcPr>
          <w:p w:rsidR="00872A94" w:rsidRDefault="00872A94">
            <w:pPr>
              <w:pStyle w:val="ConsPlusNormal"/>
              <w:jc w:val="center"/>
            </w:pPr>
            <w:r>
              <w:t>276.</w:t>
            </w:r>
          </w:p>
        </w:tc>
        <w:tc>
          <w:tcPr>
            <w:tcW w:w="4095" w:type="dxa"/>
            <w:tcBorders>
              <w:top w:val="nil"/>
              <w:left w:val="nil"/>
              <w:bottom w:val="nil"/>
              <w:right w:val="nil"/>
            </w:tcBorders>
          </w:tcPr>
          <w:p w:rsidR="00872A94" w:rsidRDefault="00872A94">
            <w:pPr>
              <w:pStyle w:val="ConsPlusNormal"/>
            </w:pPr>
            <w:r>
              <w:t>Одежда защитная огнестойкая</w:t>
            </w:r>
          </w:p>
        </w:tc>
        <w:tc>
          <w:tcPr>
            <w:tcW w:w="2275" w:type="dxa"/>
            <w:tcBorders>
              <w:top w:val="nil"/>
              <w:left w:val="nil"/>
              <w:bottom w:val="nil"/>
              <w:right w:val="nil"/>
            </w:tcBorders>
          </w:tcPr>
          <w:p w:rsidR="00872A94" w:rsidRDefault="00872A94">
            <w:pPr>
              <w:pStyle w:val="ConsPlusNormal"/>
              <w:jc w:val="center"/>
            </w:pPr>
            <w:hyperlink r:id="rId839">
              <w:r>
                <w:rPr>
                  <w:color w:val="0000FF"/>
                </w:rPr>
                <w:t>32.99.11.140</w:t>
              </w:r>
            </w:hyperlink>
          </w:p>
        </w:tc>
        <w:tc>
          <w:tcPr>
            <w:tcW w:w="1867" w:type="dxa"/>
            <w:tcBorders>
              <w:top w:val="nil"/>
              <w:left w:val="nil"/>
              <w:bottom w:val="nil"/>
              <w:right w:val="nil"/>
            </w:tcBorders>
          </w:tcPr>
          <w:p w:rsidR="00872A94" w:rsidRDefault="00872A94">
            <w:pPr>
              <w:pStyle w:val="ConsPlusNormal"/>
              <w:jc w:val="center"/>
            </w:pPr>
            <w:r>
              <w:t>90</w:t>
            </w:r>
          </w:p>
        </w:tc>
      </w:tr>
      <w:tr w:rsidR="00872A94">
        <w:tblPrEx>
          <w:tblBorders>
            <w:insideH w:val="none" w:sz="0" w:space="0" w:color="auto"/>
            <w:insideV w:val="none" w:sz="0" w:space="0" w:color="auto"/>
          </w:tblBorders>
        </w:tblPrEx>
        <w:tc>
          <w:tcPr>
            <w:tcW w:w="810" w:type="dxa"/>
            <w:tcBorders>
              <w:top w:val="nil"/>
              <w:left w:val="nil"/>
              <w:bottom w:val="single" w:sz="4" w:space="0" w:color="auto"/>
              <w:right w:val="nil"/>
            </w:tcBorders>
          </w:tcPr>
          <w:p w:rsidR="00872A94" w:rsidRDefault="00872A94">
            <w:pPr>
              <w:pStyle w:val="ConsPlusNormal"/>
              <w:jc w:val="center"/>
            </w:pPr>
            <w:r>
              <w:t>277.</w:t>
            </w:r>
          </w:p>
        </w:tc>
        <w:tc>
          <w:tcPr>
            <w:tcW w:w="4095" w:type="dxa"/>
            <w:tcBorders>
              <w:top w:val="nil"/>
              <w:left w:val="nil"/>
              <w:bottom w:val="single" w:sz="4" w:space="0" w:color="auto"/>
              <w:right w:val="nil"/>
            </w:tcBorders>
          </w:tcPr>
          <w:p w:rsidR="00872A94" w:rsidRDefault="00872A94">
            <w:pPr>
              <w:pStyle w:val="ConsPlusNormal"/>
            </w:pPr>
            <w:r>
              <w:t>Площадки спортивные для спортивных игр на открытом воздухе</w:t>
            </w:r>
          </w:p>
        </w:tc>
        <w:tc>
          <w:tcPr>
            <w:tcW w:w="2275" w:type="dxa"/>
            <w:tcBorders>
              <w:top w:val="nil"/>
              <w:left w:val="nil"/>
              <w:bottom w:val="single" w:sz="4" w:space="0" w:color="auto"/>
              <w:right w:val="nil"/>
            </w:tcBorders>
          </w:tcPr>
          <w:p w:rsidR="00872A94" w:rsidRDefault="00872A94">
            <w:pPr>
              <w:pStyle w:val="ConsPlusNormal"/>
              <w:jc w:val="center"/>
            </w:pPr>
            <w:hyperlink r:id="rId840">
              <w:r>
                <w:rPr>
                  <w:color w:val="0000FF"/>
                </w:rPr>
                <w:t>42.99.12.110</w:t>
              </w:r>
            </w:hyperlink>
          </w:p>
        </w:tc>
        <w:tc>
          <w:tcPr>
            <w:tcW w:w="1867" w:type="dxa"/>
            <w:tcBorders>
              <w:top w:val="nil"/>
              <w:left w:val="nil"/>
              <w:bottom w:val="single" w:sz="4" w:space="0" w:color="auto"/>
              <w:right w:val="nil"/>
            </w:tcBorders>
          </w:tcPr>
          <w:p w:rsidR="00872A94" w:rsidRDefault="00872A94">
            <w:pPr>
              <w:pStyle w:val="ConsPlusNormal"/>
              <w:jc w:val="center"/>
            </w:pPr>
            <w:r>
              <w:t>55</w:t>
            </w:r>
          </w:p>
        </w:tc>
      </w:tr>
    </w:tbl>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Приложение N 4</w:t>
      </w:r>
    </w:p>
    <w:p w:rsidR="00872A94" w:rsidRDefault="00872A94">
      <w:pPr>
        <w:pStyle w:val="ConsPlusNormal"/>
        <w:jc w:val="right"/>
      </w:pPr>
      <w:r>
        <w:t>к постановлению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pPr>
    </w:p>
    <w:p w:rsidR="00872A94" w:rsidRDefault="00872A94">
      <w:pPr>
        <w:pStyle w:val="ConsPlusTitle"/>
        <w:jc w:val="center"/>
      </w:pPr>
      <w:bookmarkStart w:id="199" w:name="P3564"/>
      <w:bookmarkEnd w:id="199"/>
      <w:r>
        <w:t>ПРЕДЕЛЬНЫЕ ЗНАЧЕНИЯ</w:t>
      </w:r>
    </w:p>
    <w:p w:rsidR="00872A94" w:rsidRDefault="00872A94">
      <w:pPr>
        <w:pStyle w:val="ConsPlusTitle"/>
        <w:jc w:val="center"/>
      </w:pPr>
      <w:r>
        <w:t>ДОЛИ СТОИМОСТИ ИСПОЛЬЗУЕМЫХ ДЛЯ ПРОИЗВОДСТВА ОДНОЙ ЕДИНИЦЫ</w:t>
      </w:r>
    </w:p>
    <w:p w:rsidR="00872A94" w:rsidRDefault="00872A94">
      <w:pPr>
        <w:pStyle w:val="ConsPlusTitle"/>
        <w:jc w:val="center"/>
      </w:pPr>
      <w:r>
        <w:t>ОТДЕЛЬНЫХ МЕДИЦИНСКИХ ИЗДЕЛИЙ ИНОСТРАННЫХ МАТЕРИАЛОВ (СЫРЬЯ)</w:t>
      </w:r>
    </w:p>
    <w:p w:rsidR="00872A94" w:rsidRDefault="00872A94">
      <w:pPr>
        <w:pStyle w:val="ConsPlusTitle"/>
        <w:jc w:val="center"/>
      </w:pPr>
      <w:r>
        <w:t>В ЦЕНЕ КОНЕЧНОЙ ПРОДУКЦИИ</w:t>
      </w:r>
    </w:p>
    <w:p w:rsidR="00872A94" w:rsidRDefault="00872A9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
        <w:gridCol w:w="1935"/>
        <w:gridCol w:w="2554"/>
        <w:gridCol w:w="3776"/>
      </w:tblGrid>
      <w:tr w:rsidR="00872A94">
        <w:tc>
          <w:tcPr>
            <w:tcW w:w="2700" w:type="dxa"/>
            <w:gridSpan w:val="2"/>
            <w:tcBorders>
              <w:top w:val="single" w:sz="4" w:space="0" w:color="auto"/>
              <w:left w:val="nil"/>
              <w:bottom w:val="single" w:sz="4" w:space="0" w:color="auto"/>
            </w:tcBorders>
          </w:tcPr>
          <w:p w:rsidR="00872A94" w:rsidRDefault="00872A94">
            <w:pPr>
              <w:pStyle w:val="ConsPlusNormal"/>
              <w:jc w:val="center"/>
            </w:pPr>
            <w:r>
              <w:t>Наименование медицинского изделия</w:t>
            </w:r>
          </w:p>
        </w:tc>
        <w:tc>
          <w:tcPr>
            <w:tcW w:w="2554" w:type="dxa"/>
            <w:tcBorders>
              <w:top w:val="single" w:sz="4" w:space="0" w:color="auto"/>
              <w:bottom w:val="single" w:sz="4" w:space="0" w:color="auto"/>
            </w:tcBorders>
          </w:tcPr>
          <w:p w:rsidR="00872A94" w:rsidRDefault="00872A94">
            <w:pPr>
              <w:pStyle w:val="ConsPlusNormal"/>
              <w:jc w:val="center"/>
            </w:pPr>
            <w:r>
              <w:t>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3776" w:type="dxa"/>
            <w:tcBorders>
              <w:top w:val="single" w:sz="4" w:space="0" w:color="auto"/>
              <w:bottom w:val="single" w:sz="4" w:space="0" w:color="auto"/>
              <w:right w:val="nil"/>
            </w:tcBorders>
          </w:tcPr>
          <w:p w:rsidR="00872A94" w:rsidRDefault="00872A94">
            <w:pPr>
              <w:pStyle w:val="ConsPlusNormal"/>
              <w:jc w:val="center"/>
            </w:pPr>
            <w:r>
              <w:t>Подтверждающий документ</w:t>
            </w:r>
          </w:p>
        </w:tc>
      </w:tr>
      <w:tr w:rsidR="00872A94">
        <w:tblPrEx>
          <w:tblBorders>
            <w:insideH w:val="none" w:sz="0" w:space="0" w:color="auto"/>
            <w:insideV w:val="none" w:sz="0" w:space="0" w:color="auto"/>
          </w:tblBorders>
        </w:tblPrEx>
        <w:tc>
          <w:tcPr>
            <w:tcW w:w="765" w:type="dxa"/>
            <w:tcBorders>
              <w:top w:val="single" w:sz="4" w:space="0" w:color="auto"/>
              <w:left w:val="nil"/>
              <w:bottom w:val="nil"/>
              <w:right w:val="nil"/>
            </w:tcBorders>
          </w:tcPr>
          <w:p w:rsidR="00872A94" w:rsidRDefault="00872A94">
            <w:pPr>
              <w:pStyle w:val="ConsPlusNormal"/>
              <w:jc w:val="center"/>
            </w:pPr>
            <w:r>
              <w:t>1.</w:t>
            </w:r>
          </w:p>
        </w:tc>
        <w:tc>
          <w:tcPr>
            <w:tcW w:w="1935" w:type="dxa"/>
            <w:tcBorders>
              <w:top w:val="single" w:sz="4" w:space="0" w:color="auto"/>
              <w:left w:val="nil"/>
              <w:bottom w:val="nil"/>
              <w:right w:val="nil"/>
            </w:tcBorders>
          </w:tcPr>
          <w:p w:rsidR="00872A94" w:rsidRDefault="00872A94">
            <w:pPr>
              <w:pStyle w:val="ConsPlusNormal"/>
            </w:pPr>
            <w:r>
              <w:t>Устройства для переливания крови, кровезаменителей и инфузионных растворов</w:t>
            </w:r>
          </w:p>
        </w:tc>
        <w:tc>
          <w:tcPr>
            <w:tcW w:w="2554" w:type="dxa"/>
            <w:tcBorders>
              <w:top w:val="single" w:sz="4" w:space="0" w:color="auto"/>
              <w:left w:val="nil"/>
              <w:bottom w:val="nil"/>
              <w:right w:val="nil"/>
            </w:tcBorders>
          </w:tcPr>
          <w:p w:rsidR="00872A94" w:rsidRDefault="00872A94">
            <w:pPr>
              <w:pStyle w:val="ConsPlusNormal"/>
              <w:jc w:val="center"/>
            </w:pPr>
            <w:r>
              <w:t>не более 20</w:t>
            </w:r>
          </w:p>
        </w:tc>
        <w:tc>
          <w:tcPr>
            <w:tcW w:w="3776" w:type="dxa"/>
            <w:tcBorders>
              <w:top w:val="single" w:sz="4" w:space="0" w:color="auto"/>
              <w:left w:val="nil"/>
              <w:bottom w:val="nil"/>
              <w:right w:val="nil"/>
            </w:tcBorders>
          </w:tcPr>
          <w:p w:rsidR="00872A94" w:rsidRDefault="00872A94">
            <w:pPr>
              <w:pStyle w:val="ConsPlusNormal"/>
            </w:pPr>
            <w:r>
              <w:t xml:space="preserve">сертификат по </w:t>
            </w:r>
            <w:hyperlink r:id="rId84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rsidR="00872A94">
        <w:tblPrEx>
          <w:tblBorders>
            <w:insideH w:val="none" w:sz="0" w:space="0" w:color="auto"/>
            <w:insideV w:val="none" w:sz="0" w:space="0" w:color="auto"/>
          </w:tblBorders>
        </w:tblPrEx>
        <w:tc>
          <w:tcPr>
            <w:tcW w:w="765" w:type="dxa"/>
            <w:tcBorders>
              <w:top w:val="nil"/>
              <w:left w:val="nil"/>
              <w:bottom w:val="nil"/>
              <w:right w:val="nil"/>
            </w:tcBorders>
          </w:tcPr>
          <w:p w:rsidR="00872A94" w:rsidRDefault="00872A94">
            <w:pPr>
              <w:pStyle w:val="ConsPlusNormal"/>
              <w:jc w:val="center"/>
            </w:pPr>
            <w:r>
              <w:t>2.</w:t>
            </w:r>
          </w:p>
        </w:tc>
        <w:tc>
          <w:tcPr>
            <w:tcW w:w="1935" w:type="dxa"/>
            <w:tcBorders>
              <w:top w:val="nil"/>
              <w:left w:val="nil"/>
              <w:bottom w:val="nil"/>
              <w:right w:val="nil"/>
            </w:tcBorders>
          </w:tcPr>
          <w:p w:rsidR="00872A94" w:rsidRDefault="00872A94">
            <w:pPr>
              <w:pStyle w:val="ConsPlusNormal"/>
            </w:pPr>
            <w:r>
              <w:t xml:space="preserve">Контейнеры для </w:t>
            </w:r>
            <w:r>
              <w:lastRenderedPageBreak/>
              <w:t>заготовки, хранения и транспортирования донорской крови и ее компонентов</w:t>
            </w:r>
          </w:p>
        </w:tc>
        <w:tc>
          <w:tcPr>
            <w:tcW w:w="2554" w:type="dxa"/>
            <w:tcBorders>
              <w:top w:val="nil"/>
              <w:left w:val="nil"/>
              <w:bottom w:val="nil"/>
              <w:right w:val="nil"/>
            </w:tcBorders>
          </w:tcPr>
          <w:p w:rsidR="00872A94" w:rsidRDefault="00872A94">
            <w:pPr>
              <w:pStyle w:val="ConsPlusNormal"/>
              <w:jc w:val="center"/>
            </w:pPr>
            <w:r>
              <w:lastRenderedPageBreak/>
              <w:t>не более 10</w:t>
            </w:r>
          </w:p>
        </w:tc>
        <w:tc>
          <w:tcPr>
            <w:tcW w:w="3776" w:type="dxa"/>
            <w:tcBorders>
              <w:top w:val="nil"/>
              <w:left w:val="nil"/>
              <w:bottom w:val="nil"/>
              <w:right w:val="nil"/>
            </w:tcBorders>
          </w:tcPr>
          <w:p w:rsidR="00872A94" w:rsidRDefault="00872A94">
            <w:pPr>
              <w:pStyle w:val="ConsPlusNormal"/>
            </w:pPr>
            <w:r>
              <w:t xml:space="preserve">сертификат по </w:t>
            </w:r>
            <w:hyperlink r:id="rId842">
              <w:r>
                <w:rPr>
                  <w:color w:val="0000FF"/>
                </w:rPr>
                <w:t>форме СТ-1</w:t>
              </w:r>
            </w:hyperlink>
            <w:r>
              <w:t xml:space="preserve"> и </w:t>
            </w:r>
            <w:r>
              <w:lastRenderedPageBreak/>
              <w:t>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872A94">
        <w:tblPrEx>
          <w:tblBorders>
            <w:insideH w:val="none" w:sz="0" w:space="0" w:color="auto"/>
            <w:insideV w:val="none" w:sz="0" w:space="0" w:color="auto"/>
          </w:tblBorders>
        </w:tblPrEx>
        <w:tc>
          <w:tcPr>
            <w:tcW w:w="765" w:type="dxa"/>
            <w:tcBorders>
              <w:top w:val="nil"/>
              <w:left w:val="nil"/>
              <w:bottom w:val="nil"/>
              <w:right w:val="nil"/>
            </w:tcBorders>
          </w:tcPr>
          <w:p w:rsidR="00872A94" w:rsidRDefault="00872A94">
            <w:pPr>
              <w:pStyle w:val="ConsPlusNormal"/>
              <w:jc w:val="center"/>
            </w:pPr>
            <w:r>
              <w:lastRenderedPageBreak/>
              <w:t>3.</w:t>
            </w:r>
          </w:p>
        </w:tc>
        <w:tc>
          <w:tcPr>
            <w:tcW w:w="1935" w:type="dxa"/>
            <w:tcBorders>
              <w:top w:val="nil"/>
              <w:left w:val="nil"/>
              <w:bottom w:val="nil"/>
              <w:right w:val="nil"/>
            </w:tcBorders>
          </w:tcPr>
          <w:p w:rsidR="00872A94" w:rsidRDefault="00872A94">
            <w:pPr>
              <w:pStyle w:val="ConsPlusNormal"/>
            </w:pPr>
            <w:r>
              <w:t>Расходные материалы для аппаратов искусственной вентиляции легких</w:t>
            </w:r>
          </w:p>
        </w:tc>
        <w:tc>
          <w:tcPr>
            <w:tcW w:w="2554" w:type="dxa"/>
            <w:tcBorders>
              <w:top w:val="nil"/>
              <w:left w:val="nil"/>
              <w:bottom w:val="nil"/>
              <w:right w:val="nil"/>
            </w:tcBorders>
          </w:tcPr>
          <w:p w:rsidR="00872A94" w:rsidRDefault="00872A94">
            <w:pPr>
              <w:pStyle w:val="ConsPlusNormal"/>
              <w:jc w:val="center"/>
            </w:pPr>
            <w:r>
              <w:t>не более 10</w:t>
            </w:r>
          </w:p>
        </w:tc>
        <w:tc>
          <w:tcPr>
            <w:tcW w:w="3776" w:type="dxa"/>
            <w:tcBorders>
              <w:top w:val="nil"/>
              <w:left w:val="nil"/>
              <w:bottom w:val="nil"/>
              <w:right w:val="nil"/>
            </w:tcBorders>
          </w:tcPr>
          <w:p w:rsidR="00872A94" w:rsidRDefault="00872A94">
            <w:pPr>
              <w:pStyle w:val="ConsPlusNormal"/>
            </w:pPr>
            <w:r>
              <w:t xml:space="preserve">сертификат по </w:t>
            </w:r>
            <w:hyperlink r:id="rId843">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872A94">
        <w:tblPrEx>
          <w:tblBorders>
            <w:insideH w:val="none" w:sz="0" w:space="0" w:color="auto"/>
            <w:insideV w:val="none" w:sz="0" w:space="0" w:color="auto"/>
          </w:tblBorders>
        </w:tblPrEx>
        <w:tc>
          <w:tcPr>
            <w:tcW w:w="765" w:type="dxa"/>
            <w:tcBorders>
              <w:top w:val="nil"/>
              <w:left w:val="nil"/>
              <w:bottom w:val="nil"/>
              <w:right w:val="nil"/>
            </w:tcBorders>
          </w:tcPr>
          <w:p w:rsidR="00872A94" w:rsidRDefault="00872A94">
            <w:pPr>
              <w:pStyle w:val="ConsPlusNormal"/>
              <w:jc w:val="center"/>
            </w:pPr>
            <w:r>
              <w:t>4.</w:t>
            </w:r>
          </w:p>
        </w:tc>
        <w:tc>
          <w:tcPr>
            <w:tcW w:w="1935" w:type="dxa"/>
            <w:tcBorders>
              <w:top w:val="nil"/>
              <w:left w:val="nil"/>
              <w:bottom w:val="nil"/>
              <w:right w:val="nil"/>
            </w:tcBorders>
          </w:tcPr>
          <w:p w:rsidR="00872A94" w:rsidRDefault="00872A94">
            <w:pPr>
              <w:pStyle w:val="ConsPlusNormal"/>
            </w:pPr>
            <w:r>
              <w:t>Расходные материалы для аппаратов донорского плазмафереза/тромбоцитафереза</w:t>
            </w:r>
          </w:p>
        </w:tc>
        <w:tc>
          <w:tcPr>
            <w:tcW w:w="2554" w:type="dxa"/>
            <w:tcBorders>
              <w:top w:val="nil"/>
              <w:left w:val="nil"/>
              <w:bottom w:val="nil"/>
              <w:right w:val="nil"/>
            </w:tcBorders>
          </w:tcPr>
          <w:p w:rsidR="00872A94" w:rsidRDefault="00872A94">
            <w:pPr>
              <w:pStyle w:val="ConsPlusNormal"/>
              <w:jc w:val="center"/>
            </w:pPr>
            <w:r>
              <w:t>не более 40</w:t>
            </w:r>
          </w:p>
        </w:tc>
        <w:tc>
          <w:tcPr>
            <w:tcW w:w="3776" w:type="dxa"/>
            <w:tcBorders>
              <w:top w:val="nil"/>
              <w:left w:val="nil"/>
              <w:bottom w:val="nil"/>
              <w:right w:val="nil"/>
            </w:tcBorders>
          </w:tcPr>
          <w:p w:rsidR="00872A94" w:rsidRDefault="00872A94">
            <w:pPr>
              <w:pStyle w:val="ConsPlusNormal"/>
            </w:pPr>
            <w:r>
              <w:t xml:space="preserve">сертификат по </w:t>
            </w:r>
            <w:hyperlink r:id="rId84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872A94">
        <w:tblPrEx>
          <w:tblBorders>
            <w:insideH w:val="none" w:sz="0" w:space="0" w:color="auto"/>
            <w:insideV w:val="none" w:sz="0" w:space="0" w:color="auto"/>
          </w:tblBorders>
        </w:tblPrEx>
        <w:tc>
          <w:tcPr>
            <w:tcW w:w="765" w:type="dxa"/>
            <w:tcBorders>
              <w:top w:val="nil"/>
              <w:left w:val="nil"/>
              <w:bottom w:val="nil"/>
              <w:right w:val="nil"/>
            </w:tcBorders>
          </w:tcPr>
          <w:p w:rsidR="00872A94" w:rsidRDefault="00872A94">
            <w:pPr>
              <w:pStyle w:val="ConsPlusNormal"/>
              <w:jc w:val="center"/>
            </w:pPr>
            <w:r>
              <w:t>5.</w:t>
            </w:r>
          </w:p>
        </w:tc>
        <w:tc>
          <w:tcPr>
            <w:tcW w:w="1935" w:type="dxa"/>
            <w:tcBorders>
              <w:top w:val="nil"/>
              <w:left w:val="nil"/>
              <w:bottom w:val="nil"/>
              <w:right w:val="nil"/>
            </w:tcBorders>
          </w:tcPr>
          <w:p w:rsidR="00872A94" w:rsidRDefault="00872A94">
            <w:pPr>
              <w:pStyle w:val="ConsPlusNormal"/>
            </w:pPr>
            <w:r>
              <w:t>Расходные материалы для аппаратов искусственного (экстракорпорального) кровообращения</w:t>
            </w:r>
          </w:p>
        </w:tc>
        <w:tc>
          <w:tcPr>
            <w:tcW w:w="2554" w:type="dxa"/>
            <w:tcBorders>
              <w:top w:val="nil"/>
              <w:left w:val="nil"/>
              <w:bottom w:val="nil"/>
              <w:right w:val="nil"/>
            </w:tcBorders>
          </w:tcPr>
          <w:p w:rsidR="00872A94" w:rsidRDefault="00872A94">
            <w:pPr>
              <w:pStyle w:val="ConsPlusNormal"/>
              <w:jc w:val="center"/>
            </w:pPr>
            <w:r>
              <w:t>не более 40</w:t>
            </w:r>
          </w:p>
        </w:tc>
        <w:tc>
          <w:tcPr>
            <w:tcW w:w="3776" w:type="dxa"/>
            <w:tcBorders>
              <w:top w:val="nil"/>
              <w:left w:val="nil"/>
              <w:bottom w:val="nil"/>
              <w:right w:val="nil"/>
            </w:tcBorders>
          </w:tcPr>
          <w:p w:rsidR="00872A94" w:rsidRDefault="00872A94">
            <w:pPr>
              <w:pStyle w:val="ConsPlusNormal"/>
            </w:pPr>
            <w:r>
              <w:t xml:space="preserve">сертификат по </w:t>
            </w:r>
            <w:hyperlink r:id="rId84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872A94">
        <w:tblPrEx>
          <w:tblBorders>
            <w:insideH w:val="none" w:sz="0" w:space="0" w:color="auto"/>
            <w:insideV w:val="none" w:sz="0" w:space="0" w:color="auto"/>
          </w:tblBorders>
        </w:tblPrEx>
        <w:tc>
          <w:tcPr>
            <w:tcW w:w="765" w:type="dxa"/>
            <w:tcBorders>
              <w:top w:val="nil"/>
              <w:left w:val="nil"/>
              <w:bottom w:val="single" w:sz="4" w:space="0" w:color="auto"/>
              <w:right w:val="nil"/>
            </w:tcBorders>
          </w:tcPr>
          <w:p w:rsidR="00872A94" w:rsidRDefault="00872A94">
            <w:pPr>
              <w:pStyle w:val="ConsPlusNormal"/>
              <w:jc w:val="center"/>
            </w:pPr>
            <w:r>
              <w:t>6.</w:t>
            </w:r>
          </w:p>
        </w:tc>
        <w:tc>
          <w:tcPr>
            <w:tcW w:w="1935" w:type="dxa"/>
            <w:tcBorders>
              <w:top w:val="nil"/>
              <w:left w:val="nil"/>
              <w:bottom w:val="single" w:sz="4" w:space="0" w:color="auto"/>
              <w:right w:val="nil"/>
            </w:tcBorders>
          </w:tcPr>
          <w:p w:rsidR="00872A94" w:rsidRDefault="00872A94">
            <w:pPr>
              <w:pStyle w:val="ConsPlusNormal"/>
            </w:pPr>
            <w:r>
              <w:t>Мочеприемники и калоприемники</w:t>
            </w:r>
          </w:p>
        </w:tc>
        <w:tc>
          <w:tcPr>
            <w:tcW w:w="2554" w:type="dxa"/>
            <w:tcBorders>
              <w:top w:val="nil"/>
              <w:left w:val="nil"/>
              <w:bottom w:val="single" w:sz="4" w:space="0" w:color="auto"/>
              <w:right w:val="nil"/>
            </w:tcBorders>
          </w:tcPr>
          <w:p w:rsidR="00872A94" w:rsidRDefault="00872A94">
            <w:pPr>
              <w:pStyle w:val="ConsPlusNormal"/>
              <w:jc w:val="center"/>
            </w:pPr>
            <w:r>
              <w:t>не более 20</w:t>
            </w:r>
          </w:p>
        </w:tc>
        <w:tc>
          <w:tcPr>
            <w:tcW w:w="3776" w:type="dxa"/>
            <w:tcBorders>
              <w:top w:val="nil"/>
              <w:left w:val="nil"/>
              <w:bottom w:val="single" w:sz="4" w:space="0" w:color="auto"/>
              <w:right w:val="nil"/>
            </w:tcBorders>
          </w:tcPr>
          <w:p w:rsidR="00872A94" w:rsidRDefault="00872A94">
            <w:pPr>
              <w:pStyle w:val="ConsPlusNormal"/>
            </w:pPr>
            <w:r>
              <w:t xml:space="preserve">сертификат по </w:t>
            </w:r>
            <w:hyperlink r:id="rId84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Утверждено</w:t>
      </w:r>
    </w:p>
    <w:p w:rsidR="00872A94" w:rsidRDefault="00872A94">
      <w:pPr>
        <w:pStyle w:val="ConsPlusNormal"/>
        <w:jc w:val="right"/>
      </w:pPr>
      <w:r>
        <w:t>постановлением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jc w:val="both"/>
      </w:pPr>
    </w:p>
    <w:p w:rsidR="00872A94" w:rsidRDefault="00872A94">
      <w:pPr>
        <w:pStyle w:val="ConsPlusTitle"/>
        <w:jc w:val="center"/>
      </w:pPr>
      <w:bookmarkStart w:id="200" w:name="P3606"/>
      <w:bookmarkEnd w:id="200"/>
      <w:r>
        <w:t>ПОЛОЖЕНИЕ</w:t>
      </w:r>
    </w:p>
    <w:p w:rsidR="00872A94" w:rsidRDefault="00872A94">
      <w:pPr>
        <w:pStyle w:val="ConsPlusTitle"/>
        <w:jc w:val="center"/>
      </w:pPr>
      <w:r>
        <w:lastRenderedPageBreak/>
        <w:t>О ТРЕБОВАНИЯХ К ФОРМЕ И СОДЕРЖАНИЮ ОТЧЕТА</w:t>
      </w:r>
    </w:p>
    <w:p w:rsidR="00872A94" w:rsidRDefault="00872A94">
      <w:pPr>
        <w:pStyle w:val="ConsPlusTitle"/>
        <w:jc w:val="center"/>
      </w:pPr>
      <w:r>
        <w:t>ОБ ОБЪЕМЕ ЗАКУПОК ТОВАРОВ РОССИЙСКОГО ПРОИСХОЖДЕНИЯ,</w:t>
      </w:r>
    </w:p>
    <w:p w:rsidR="00872A94" w:rsidRDefault="00872A94">
      <w:pPr>
        <w:pStyle w:val="ConsPlusTitle"/>
        <w:jc w:val="center"/>
      </w:pPr>
      <w:r>
        <w:t>РАБОТ, УСЛУГ, СООТВЕТСТВЕННО ВЫПОЛНЯЕМЫХ, ОКАЗЫВАЕМЫХ</w:t>
      </w:r>
    </w:p>
    <w:p w:rsidR="00872A94" w:rsidRDefault="00872A94">
      <w:pPr>
        <w:pStyle w:val="ConsPlusTitle"/>
        <w:jc w:val="center"/>
      </w:pPr>
      <w:r>
        <w:t>РОССИЙСКИМИ ГРАЖДАНАМИ, РОССИЙСКИМИ ЮРИДИЧЕСКИМИ</w:t>
      </w:r>
    </w:p>
    <w:p w:rsidR="00872A94" w:rsidRDefault="00872A94">
      <w:pPr>
        <w:pStyle w:val="ConsPlusTitle"/>
        <w:jc w:val="center"/>
      </w:pPr>
      <w:r>
        <w:t>ЛИЦАМИ, О ПОРЯДКЕ ФОРМИРОВАНИЯ И РАЗМЕЩЕНИЯ ТАКОГО</w:t>
      </w:r>
    </w:p>
    <w:p w:rsidR="00872A94" w:rsidRDefault="00872A94">
      <w:pPr>
        <w:pStyle w:val="ConsPlusTitle"/>
        <w:jc w:val="center"/>
      </w:pPr>
      <w:r>
        <w:t>ОТЧЕТА В ЕДИНОЙ ИНФОРМАЦИОННОЙ СИСТЕМЕ В СФЕРЕ ЗАКУПОК</w:t>
      </w:r>
    </w:p>
    <w:p w:rsidR="00872A94" w:rsidRDefault="00872A94">
      <w:pPr>
        <w:pStyle w:val="ConsPlusTitle"/>
        <w:jc w:val="center"/>
      </w:pPr>
      <w:r>
        <w:t>ТОВАРОВ, РАБОТ, УСЛУГ ДЛЯ ОБЕСПЕЧЕНИЯ ГОСУДАРСТВЕННЫХ</w:t>
      </w:r>
    </w:p>
    <w:p w:rsidR="00872A94" w:rsidRDefault="00872A94">
      <w:pPr>
        <w:pStyle w:val="ConsPlusTitle"/>
        <w:jc w:val="center"/>
      </w:pPr>
      <w:r>
        <w:t>И МУНИЦИПАЛЬНЫХ НУЖД, НА ОФИЦИАЛЬНОМ САЙТЕ ЕДИНОЙ</w:t>
      </w:r>
    </w:p>
    <w:p w:rsidR="00872A94" w:rsidRDefault="00872A94">
      <w:pPr>
        <w:pStyle w:val="ConsPlusTitle"/>
        <w:jc w:val="center"/>
      </w:pPr>
      <w:r>
        <w:t>ИНФОРМАЦИОННОЙ СИСТЕМЫ В СФЕРЕ ЗАКУПОК ТОВАРОВ, РАБОТ,</w:t>
      </w:r>
    </w:p>
    <w:p w:rsidR="00872A94" w:rsidRDefault="00872A94">
      <w:pPr>
        <w:pStyle w:val="ConsPlusTitle"/>
        <w:jc w:val="center"/>
      </w:pPr>
      <w:r>
        <w:t>УСЛУГ ДЛЯ ОБЕСПЕЧЕНИЯ ГОСУДАРСТВЕННЫХ И МУНИЦИПАЛЬНЫХ НУЖД</w:t>
      </w:r>
    </w:p>
    <w:p w:rsidR="00872A94" w:rsidRDefault="00872A94">
      <w:pPr>
        <w:pStyle w:val="ConsPlusTitle"/>
        <w:jc w:val="center"/>
      </w:pPr>
      <w:r>
        <w:t>В ИНФОРМАЦИОННО-ТЕЛЕКОММУНИКАЦИОННОЙ СЕТИ "ИНТЕРНЕТ",</w:t>
      </w:r>
    </w:p>
    <w:p w:rsidR="00872A94" w:rsidRDefault="00872A94">
      <w:pPr>
        <w:pStyle w:val="ConsPlusTitle"/>
        <w:jc w:val="center"/>
      </w:pPr>
      <w:r>
        <w:t>О ПОРЯДКЕ ПРЕДОСТАВЛЕНИЯ ФЕДЕРАЛЬНОМУ ОРГАНУ ИСПОЛНИТЕЛЬНОЙ</w:t>
      </w:r>
    </w:p>
    <w:p w:rsidR="00872A94" w:rsidRDefault="00872A94">
      <w:pPr>
        <w:pStyle w:val="ConsPlusTitle"/>
        <w:jc w:val="center"/>
      </w:pPr>
      <w:r>
        <w:t>ВЛАСТИ, УКАЗАННОМУ В ЧАСТИ 7 СТАТЬИ 14 ФЕДЕРАЛЬНОГО ЗАКОНА</w:t>
      </w:r>
    </w:p>
    <w:p w:rsidR="00872A94" w:rsidRDefault="00872A94">
      <w:pPr>
        <w:pStyle w:val="ConsPlusTitle"/>
        <w:jc w:val="center"/>
      </w:pPr>
      <w:r>
        <w:t>"О КОНТРАКТНОЙ СИСТЕМЕ В СФЕРЕ ЗАКУПОК ТОВАРОВ, РАБОТ,</w:t>
      </w:r>
    </w:p>
    <w:p w:rsidR="00872A94" w:rsidRDefault="00872A94">
      <w:pPr>
        <w:pStyle w:val="ConsPlusTitle"/>
        <w:jc w:val="center"/>
      </w:pPr>
      <w:r>
        <w:t>УСЛУГ ДЛЯ ОБЕСПЕЧЕНИЯ ГОСУДАРСТВЕННЫХ И МУНИЦИПАЛЬНЫХ НУЖД"</w:t>
      </w:r>
    </w:p>
    <w:p w:rsidR="00872A94" w:rsidRDefault="00872A94">
      <w:pPr>
        <w:pStyle w:val="ConsPlusTitle"/>
        <w:jc w:val="center"/>
      </w:pPr>
      <w:r>
        <w:t>И ЧАСТИ 7 СТАТЬИ 3.1-4 ФЕДЕРАЛЬНОГО ЗАКОНА "О ЗАКУПКАХ</w:t>
      </w:r>
    </w:p>
    <w:p w:rsidR="00872A94" w:rsidRDefault="00872A94">
      <w:pPr>
        <w:pStyle w:val="ConsPlusTitle"/>
        <w:jc w:val="center"/>
      </w:pPr>
      <w:r>
        <w:t>ТОВАРОВ, РАБОТ, УСЛУГ ОТДЕЛЬНЫМИ ВИДАМИ ЮРИДИЧЕСКИХ ЛИЦ",</w:t>
      </w:r>
    </w:p>
    <w:p w:rsidR="00872A94" w:rsidRDefault="00872A94">
      <w:pPr>
        <w:pStyle w:val="ConsPlusTitle"/>
        <w:jc w:val="center"/>
      </w:pPr>
      <w:r>
        <w:t>ДОСТУПА К ИНФОРМАЦИИ, СОДЕРЖАЩЕЙСЯ В ТАКИХ ОТЧЕТАХ,</w:t>
      </w:r>
    </w:p>
    <w:p w:rsidR="00872A94" w:rsidRDefault="00872A94">
      <w:pPr>
        <w:pStyle w:val="ConsPlusTitle"/>
        <w:jc w:val="center"/>
      </w:pPr>
      <w:r>
        <w:t>РАЗМЕЩЕННЫХ В ЕДИНОЙ ИНФОРМАЦИОННОЙ СИСТЕМЕ В СФЕРЕ</w:t>
      </w:r>
    </w:p>
    <w:p w:rsidR="00872A94" w:rsidRDefault="00872A94">
      <w:pPr>
        <w:pStyle w:val="ConsPlusTitle"/>
        <w:jc w:val="center"/>
      </w:pPr>
      <w:r>
        <w:t>ЗАКУПОК ТОВАРОВ, РАБОТ, УСЛУГ ДЛЯ ОБЕСПЕЧЕНИЯ</w:t>
      </w:r>
    </w:p>
    <w:p w:rsidR="00872A94" w:rsidRDefault="00872A94">
      <w:pPr>
        <w:pStyle w:val="ConsPlusTitle"/>
        <w:jc w:val="center"/>
      </w:pPr>
      <w:r>
        <w:t>ГОСУДАРСТВЕННЫХ И МУНИЦИПАЛЬНЫХ НУЖД, О ПОРЯДКЕ</w:t>
      </w:r>
    </w:p>
    <w:p w:rsidR="00872A94" w:rsidRDefault="00872A94">
      <w:pPr>
        <w:pStyle w:val="ConsPlusTitle"/>
        <w:jc w:val="center"/>
      </w:pPr>
      <w:r>
        <w:t>РАССМОТРЕНИЯ ТАКИХ ОТЧЕТОВ И ОЦЕНКИ РЕЗУЛЬТАТОВ</w:t>
      </w:r>
    </w:p>
    <w:p w:rsidR="00872A94" w:rsidRDefault="00872A94">
      <w:pPr>
        <w:pStyle w:val="ConsPlusTitle"/>
        <w:jc w:val="center"/>
      </w:pPr>
      <w:r>
        <w:t>ОСУЩЕСТВЛЕНИЯ В ОТЧЕТНОМ ГОДУ УКАЗАННЫХ</w:t>
      </w:r>
    </w:p>
    <w:p w:rsidR="00872A94" w:rsidRDefault="00872A94">
      <w:pPr>
        <w:pStyle w:val="ConsPlusTitle"/>
        <w:jc w:val="center"/>
      </w:pPr>
      <w:r>
        <w:t>ЗАКУПОК ЭТИМ ФЕДЕРАЛЬНЫМ ОРГАНОМ</w:t>
      </w:r>
    </w:p>
    <w:p w:rsidR="00872A94" w:rsidRDefault="00872A94">
      <w:pPr>
        <w:pStyle w:val="ConsPlusTitle"/>
        <w:jc w:val="center"/>
      </w:pPr>
      <w:r>
        <w:t>ИСПОЛНИТЕЛЬНОЙ ВЛАСТИ</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center"/>
            </w:pPr>
            <w:r>
              <w:rPr>
                <w:color w:val="392C69"/>
              </w:rPr>
              <w:t>Список изменяющих документов</w:t>
            </w:r>
          </w:p>
          <w:p w:rsidR="00872A94" w:rsidRDefault="00872A94">
            <w:pPr>
              <w:pStyle w:val="ConsPlusNormal"/>
              <w:jc w:val="center"/>
            </w:pPr>
            <w:r>
              <w:rPr>
                <w:color w:val="392C69"/>
              </w:rPr>
              <w:t xml:space="preserve">(в ред. </w:t>
            </w:r>
            <w:hyperlink r:id="rId847">
              <w:r>
                <w:rPr>
                  <w:color w:val="0000FF"/>
                </w:rPr>
                <w:t>Постановления</w:t>
              </w:r>
            </w:hyperlink>
            <w:r>
              <w:rPr>
                <w:color w:val="392C69"/>
              </w:rPr>
              <w:t xml:space="preserve"> Правительства РФ от 10.06.2025 N 879)</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jc w:val="center"/>
      </w:pPr>
    </w:p>
    <w:p w:rsidR="00872A94" w:rsidRDefault="00872A94">
      <w:pPr>
        <w:pStyle w:val="ConsPlusTitle"/>
        <w:jc w:val="center"/>
        <w:outlineLvl w:val="1"/>
      </w:pPr>
      <w:r>
        <w:t>I. Общие положения</w:t>
      </w:r>
    </w:p>
    <w:p w:rsidR="00872A94" w:rsidRDefault="00872A94">
      <w:pPr>
        <w:pStyle w:val="ConsPlusNormal"/>
        <w:jc w:val="both"/>
      </w:pPr>
    </w:p>
    <w:p w:rsidR="00872A94" w:rsidRDefault="00872A94">
      <w:pPr>
        <w:pStyle w:val="ConsPlusNormal"/>
        <w:ind w:firstLine="540"/>
        <w:jc w:val="both"/>
      </w:pPr>
      <w: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r:id="rId848">
        <w:r>
          <w:rPr>
            <w:color w:val="0000FF"/>
          </w:rPr>
          <w:t>части 7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r:id="rId849">
        <w:r>
          <w:rPr>
            <w:color w:val="0000FF"/>
          </w:rPr>
          <w:t>части 7 статьи 3.1-4</w:t>
        </w:r>
      </w:hyperlink>
      <w: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rsidR="00872A94" w:rsidRDefault="00872A94">
      <w:pPr>
        <w:pStyle w:val="ConsPlusNormal"/>
        <w:spacing w:before="220"/>
        <w:ind w:firstLine="540"/>
        <w:jc w:val="both"/>
      </w:pPr>
      <w:r>
        <w:t>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rsidR="00872A94" w:rsidRDefault="00872A94">
      <w:pPr>
        <w:pStyle w:val="ConsPlusNormal"/>
        <w:ind w:firstLine="540"/>
        <w:jc w:val="both"/>
      </w:pPr>
    </w:p>
    <w:p w:rsidR="00872A94" w:rsidRDefault="00872A94">
      <w:pPr>
        <w:pStyle w:val="ConsPlusTitle"/>
        <w:jc w:val="center"/>
        <w:outlineLvl w:val="1"/>
      </w:pPr>
      <w:r>
        <w:t>II. Требования к форме и содержанию отчета</w:t>
      </w:r>
    </w:p>
    <w:p w:rsidR="00872A94" w:rsidRDefault="00872A94">
      <w:pPr>
        <w:pStyle w:val="ConsPlusNormal"/>
        <w:jc w:val="both"/>
      </w:pPr>
    </w:p>
    <w:p w:rsidR="00872A94" w:rsidRDefault="00872A94">
      <w:pPr>
        <w:pStyle w:val="ConsPlusNormal"/>
        <w:ind w:firstLine="540"/>
        <w:jc w:val="both"/>
      </w:pPr>
      <w:r>
        <w:t xml:space="preserve">3. Отчет формируется в соответствии с настоящим Положением по </w:t>
      </w:r>
      <w:hyperlink w:anchor="P3759">
        <w:r>
          <w:rPr>
            <w:color w:val="0000FF"/>
          </w:rPr>
          <w:t>форме</w:t>
        </w:r>
      </w:hyperlink>
      <w:r>
        <w:t xml:space="preserve"> согласно </w:t>
      </w:r>
      <w:r>
        <w:lastRenderedPageBreak/>
        <w:t>приложению N 1.</w:t>
      </w:r>
    </w:p>
    <w:p w:rsidR="00872A94" w:rsidRDefault="00872A94">
      <w:pPr>
        <w:pStyle w:val="ConsPlusNormal"/>
        <w:spacing w:before="220"/>
        <w:ind w:firstLine="540"/>
        <w:jc w:val="both"/>
      </w:pPr>
      <w:bookmarkStart w:id="201" w:name="P3643"/>
      <w:bookmarkEnd w:id="201"/>
      <w:r>
        <w:t xml:space="preserve">4. В </w:t>
      </w:r>
      <w:hyperlink w:anchor="P3762">
        <w:r>
          <w:rPr>
            <w:color w:val="0000FF"/>
          </w:rPr>
          <w:t>разделе 1</w:t>
        </w:r>
      </w:hyperlink>
      <w:r>
        <w:t xml:space="preserve"> приложения N 1 к настоящему Положению указывается следующая информация о заказчике:</w:t>
      </w:r>
    </w:p>
    <w:p w:rsidR="00872A94" w:rsidRDefault="00872A94">
      <w:pPr>
        <w:pStyle w:val="ConsPlusNormal"/>
        <w:spacing w:before="220"/>
        <w:ind w:firstLine="540"/>
        <w:jc w:val="both"/>
      </w:pPr>
      <w:r>
        <w:t>а) полное наименование;</w:t>
      </w:r>
    </w:p>
    <w:p w:rsidR="00872A94" w:rsidRDefault="00872A94">
      <w:pPr>
        <w:pStyle w:val="ConsPlusNormal"/>
        <w:spacing w:before="220"/>
        <w:ind w:firstLine="540"/>
        <w:jc w:val="both"/>
      </w:pPr>
      <w:r>
        <w:t>б) идентификационный номер налогоплательщика;</w:t>
      </w:r>
    </w:p>
    <w:p w:rsidR="00872A94" w:rsidRDefault="00872A94">
      <w:pPr>
        <w:pStyle w:val="ConsPlusNormal"/>
        <w:spacing w:before="220"/>
        <w:ind w:firstLine="540"/>
        <w:jc w:val="both"/>
      </w:pPr>
      <w:r>
        <w:t>в) код причины постановки на учет в налоговом органе;</w:t>
      </w:r>
    </w:p>
    <w:p w:rsidR="00872A94" w:rsidRDefault="00872A94">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850">
        <w:r>
          <w:rPr>
            <w:color w:val="0000FF"/>
          </w:rPr>
          <w:t>классификатором</w:t>
        </w:r>
      </w:hyperlink>
      <w:r>
        <w:t xml:space="preserve"> организационно-правовых форм;</w:t>
      </w:r>
    </w:p>
    <w:p w:rsidR="00872A94" w:rsidRDefault="00872A94">
      <w:pPr>
        <w:pStyle w:val="ConsPlusNormal"/>
        <w:spacing w:before="220"/>
        <w:ind w:firstLine="540"/>
        <w:jc w:val="both"/>
      </w:pPr>
      <w:r>
        <w:t xml:space="preserve">д) форма собственности с указанием кода формы собственности в соответствии с Общероссийским </w:t>
      </w:r>
      <w:hyperlink r:id="rId851">
        <w:r>
          <w:rPr>
            <w:color w:val="0000FF"/>
          </w:rPr>
          <w:t>классификатором</w:t>
        </w:r>
      </w:hyperlink>
      <w:r>
        <w:t xml:space="preserve"> форм собственности;</w:t>
      </w:r>
    </w:p>
    <w:p w:rsidR="00872A94" w:rsidRDefault="00872A94">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852">
        <w:r>
          <w:rPr>
            <w:color w:val="0000FF"/>
          </w:rPr>
          <w:t>классификатором</w:t>
        </w:r>
      </w:hyperlink>
      <w:r>
        <w:t xml:space="preserve"> территорий муниципальных образований, телефон и адрес электронной почты;</w:t>
      </w:r>
    </w:p>
    <w:p w:rsidR="00872A94" w:rsidRDefault="00872A94">
      <w:pPr>
        <w:pStyle w:val="ConsPlusNormal"/>
        <w:spacing w:before="220"/>
        <w:ind w:firstLine="540"/>
        <w:jc w:val="both"/>
      </w:pPr>
      <w: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853">
        <w:r>
          <w:rPr>
            <w:color w:val="0000FF"/>
          </w:rPr>
          <w:t>классификатором</w:t>
        </w:r>
      </w:hyperlink>
      <w:r>
        <w:t xml:space="preserve">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rsidR="00872A94" w:rsidRDefault="00872A94">
      <w:pPr>
        <w:pStyle w:val="ConsPlusNormal"/>
        <w:spacing w:before="220"/>
        <w:ind w:firstLine="540"/>
        <w:jc w:val="both"/>
      </w:pPr>
      <w:r>
        <w:t>з) код вида формируемого документа, принимающий значения "01 - основной документ" или "02 - изменения к документу".</w:t>
      </w:r>
    </w:p>
    <w:p w:rsidR="00872A94" w:rsidRDefault="00872A94">
      <w:pPr>
        <w:pStyle w:val="ConsPlusNormal"/>
        <w:spacing w:before="220"/>
        <w:ind w:firstLine="540"/>
        <w:jc w:val="both"/>
      </w:pPr>
      <w:r>
        <w:t xml:space="preserve">5. В </w:t>
      </w:r>
      <w:hyperlink w:anchor="P3807">
        <w:r>
          <w:rPr>
            <w:color w:val="0000FF"/>
          </w:rPr>
          <w:t>разделе 2</w:t>
        </w:r>
      </w:hyperlink>
      <w:r>
        <w:t xml:space="preserve"> приложения N 1 к настоящему Положению:</w:t>
      </w:r>
    </w:p>
    <w:p w:rsidR="00872A94" w:rsidRDefault="00872A94">
      <w:pPr>
        <w:pStyle w:val="ConsPlusNormal"/>
        <w:spacing w:before="220"/>
        <w:ind w:firstLine="540"/>
        <w:jc w:val="both"/>
      </w:pPr>
      <w:bookmarkStart w:id="202" w:name="P3653"/>
      <w:bookmarkEnd w:id="202"/>
      <w:r>
        <w:t xml:space="preserve">а) в </w:t>
      </w:r>
      <w:hyperlink w:anchor="P3821">
        <w:r>
          <w:rPr>
            <w:color w:val="0000FF"/>
          </w:rPr>
          <w:t>графах 2</w:t>
        </w:r>
      </w:hyperlink>
      <w:r>
        <w:t xml:space="preserve"> и </w:t>
      </w:r>
      <w:hyperlink w:anchor="P3822">
        <w:r>
          <w:rPr>
            <w:color w:val="0000FF"/>
          </w:rPr>
          <w:t>3</w:t>
        </w:r>
      </w:hyperlink>
      <w:r>
        <w:t xml:space="preserve"> с учетом </w:t>
      </w:r>
      <w:hyperlink w:anchor="P3666">
        <w:r>
          <w:rPr>
            <w:color w:val="0000FF"/>
          </w:rPr>
          <w:t>подпунктов "а"</w:t>
        </w:r>
      </w:hyperlink>
      <w:r>
        <w:t xml:space="preserve"> и </w:t>
      </w:r>
      <w:hyperlink w:anchor="P3667">
        <w:r>
          <w:rPr>
            <w:color w:val="0000FF"/>
          </w:rPr>
          <w:t>"б" пункта 7</w:t>
        </w:r>
      </w:hyperlink>
      <w:r>
        <w:t xml:space="preserve"> настоящего Положения указываются наименование товара и его код по Общероссийскому </w:t>
      </w:r>
      <w:hyperlink r:id="rId854">
        <w:r>
          <w:rPr>
            <w:color w:val="0000FF"/>
          </w:rPr>
          <w:t>классификатору</w:t>
        </w:r>
      </w:hyperlink>
      <w: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rsidR="00872A94" w:rsidRDefault="00872A94">
      <w:pPr>
        <w:pStyle w:val="ConsPlusNormal"/>
        <w:spacing w:before="220"/>
        <w:ind w:firstLine="540"/>
        <w:jc w:val="both"/>
      </w:pPr>
      <w:bookmarkStart w:id="203" w:name="P3654"/>
      <w:bookmarkEnd w:id="203"/>
      <w:r>
        <w:t xml:space="preserve">б) в </w:t>
      </w:r>
      <w:hyperlink w:anchor="P3823">
        <w:r>
          <w:rPr>
            <w:color w:val="0000FF"/>
          </w:rPr>
          <w:t>графе 4</w:t>
        </w:r>
      </w:hyperlink>
      <w:r>
        <w:t xml:space="preserve"> указывается стоимостной объем поставленного товара, указываемого в </w:t>
      </w:r>
      <w:hyperlink w:anchor="P3821">
        <w:r>
          <w:rPr>
            <w:color w:val="0000FF"/>
          </w:rPr>
          <w:t>графе 2</w:t>
        </w:r>
      </w:hyperlink>
      <w: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rsidR="00872A94" w:rsidRDefault="00872A94">
      <w:pPr>
        <w:pStyle w:val="ConsPlusNormal"/>
        <w:spacing w:before="220"/>
        <w:ind w:firstLine="540"/>
        <w:jc w:val="both"/>
      </w:pPr>
      <w:r>
        <w:t xml:space="preserve">в) в </w:t>
      </w:r>
      <w:hyperlink w:anchor="P3824">
        <w:r>
          <w:rPr>
            <w:color w:val="0000FF"/>
          </w:rPr>
          <w:t>графе 5</w:t>
        </w:r>
      </w:hyperlink>
      <w:r>
        <w:t xml:space="preserve">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rsidR="00872A94" w:rsidRDefault="00872A94">
      <w:pPr>
        <w:pStyle w:val="ConsPlusNormal"/>
        <w:spacing w:before="220"/>
        <w:ind w:firstLine="540"/>
        <w:jc w:val="both"/>
      </w:pPr>
      <w:bookmarkStart w:id="204" w:name="P3656"/>
      <w:bookmarkEnd w:id="204"/>
      <w:r>
        <w:t xml:space="preserve">г) в </w:t>
      </w:r>
      <w:hyperlink w:anchor="P3825">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w:t>
      </w:r>
      <w:r>
        <w:lastRenderedPageBreak/>
        <w:t xml:space="preserve">указанного в </w:t>
      </w:r>
      <w:hyperlink w:anchor="P3821">
        <w:r>
          <w:rPr>
            <w:color w:val="0000FF"/>
          </w:rPr>
          <w:t>графе 2</w:t>
        </w:r>
      </w:hyperlink>
      <w:r>
        <w:t>;</w:t>
      </w:r>
    </w:p>
    <w:p w:rsidR="00872A94" w:rsidRDefault="00872A94">
      <w:pPr>
        <w:pStyle w:val="ConsPlusNormal"/>
        <w:spacing w:before="220"/>
        <w:ind w:firstLine="540"/>
        <w:jc w:val="both"/>
      </w:pPr>
      <w:r>
        <w:t xml:space="preserve">д) в </w:t>
      </w:r>
      <w:hyperlink w:anchor="P3826">
        <w:r>
          <w:rPr>
            <w:color w:val="0000FF"/>
          </w:rPr>
          <w:t>графе 7</w:t>
        </w:r>
      </w:hyperlink>
      <w:r>
        <w:t xml:space="preserve"> в отношении товара, указанного в </w:t>
      </w:r>
      <w:hyperlink w:anchor="P3822">
        <w:r>
          <w:rPr>
            <w:color w:val="0000FF"/>
          </w:rPr>
          <w:t>графе 3</w:t>
        </w:r>
      </w:hyperlink>
      <w:r>
        <w:t xml:space="preserve">, указывается размер установленной минимальной обязательной доли закупок товаров российского происхождения в соответствии с </w:t>
      </w:r>
      <w:hyperlink w:anchor="P2407">
        <w:r>
          <w:rPr>
            <w:color w:val="0000FF"/>
          </w:rPr>
          <w:t>приложением N 3</w:t>
        </w:r>
      </w:hyperlink>
      <w: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p>
    <w:p w:rsidR="00872A94" w:rsidRDefault="00872A94">
      <w:pPr>
        <w:pStyle w:val="ConsPlusNormal"/>
        <w:spacing w:before="220"/>
        <w:ind w:firstLine="540"/>
        <w:jc w:val="both"/>
      </w:pPr>
      <w:r>
        <w:t xml:space="preserve">е) в </w:t>
      </w:r>
      <w:hyperlink w:anchor="P3827">
        <w:r>
          <w:rPr>
            <w:color w:val="0000FF"/>
          </w:rPr>
          <w:t>графе 8</w:t>
        </w:r>
      </w:hyperlink>
      <w: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anchor="P3824">
        <w:r>
          <w:rPr>
            <w:color w:val="0000FF"/>
          </w:rPr>
          <w:t>графе 5</w:t>
        </w:r>
      </w:hyperlink>
      <w:r>
        <w:t xml:space="preserve">, на стоимостной объем поставленного товара, указанный в </w:t>
      </w:r>
      <w:hyperlink w:anchor="P3823">
        <w:r>
          <w:rPr>
            <w:color w:val="0000FF"/>
          </w:rPr>
          <w:t>графе 4</w:t>
        </w:r>
      </w:hyperlink>
      <w:r>
        <w:t xml:space="preserve">, и последующего умножения на 100. Если в </w:t>
      </w:r>
      <w:hyperlink w:anchor="P3825">
        <w:r>
          <w:rPr>
            <w:color w:val="0000FF"/>
          </w:rPr>
          <w:t>графе 6</w:t>
        </w:r>
      </w:hyperlink>
      <w: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anchor="P3824">
        <w:r>
          <w:rPr>
            <w:color w:val="0000FF"/>
          </w:rPr>
          <w:t>графе 5</w:t>
        </w:r>
      </w:hyperlink>
      <w:r>
        <w:t xml:space="preserve"> по всем договорам, уникальные реестровые номера которых указаны в </w:t>
      </w:r>
      <w:hyperlink w:anchor="P3825">
        <w:r>
          <w:rPr>
            <w:color w:val="0000FF"/>
          </w:rPr>
          <w:t>графе 6</w:t>
        </w:r>
      </w:hyperlink>
      <w:r>
        <w:t xml:space="preserve">, на сумму стоимостных объемов поставленного товара, указанных в </w:t>
      </w:r>
      <w:hyperlink w:anchor="P3823">
        <w:r>
          <w:rPr>
            <w:color w:val="0000FF"/>
          </w:rPr>
          <w:t>графе 4</w:t>
        </w:r>
      </w:hyperlink>
      <w:r>
        <w:t xml:space="preserve"> по всем таким договорам.</w:t>
      </w:r>
    </w:p>
    <w:p w:rsidR="00872A94" w:rsidRDefault="00872A94">
      <w:pPr>
        <w:pStyle w:val="ConsPlusNormal"/>
        <w:spacing w:before="220"/>
        <w:ind w:firstLine="540"/>
        <w:jc w:val="both"/>
      </w:pPr>
      <w:bookmarkStart w:id="205" w:name="P3659"/>
      <w:bookmarkEnd w:id="205"/>
      <w:r>
        <w:t xml:space="preserve">6. В </w:t>
      </w:r>
      <w:hyperlink w:anchor="P3853">
        <w:r>
          <w:rPr>
            <w:color w:val="0000FF"/>
          </w:rPr>
          <w:t>разделе 3</w:t>
        </w:r>
      </w:hyperlink>
      <w:r>
        <w:t xml:space="preserve"> приложения N 1 к настоящему Положению:</w:t>
      </w:r>
    </w:p>
    <w:p w:rsidR="00872A94" w:rsidRDefault="00872A94">
      <w:pPr>
        <w:pStyle w:val="ConsPlusNormal"/>
        <w:spacing w:before="220"/>
        <w:ind w:firstLine="540"/>
        <w:jc w:val="both"/>
      </w:pPr>
      <w:r>
        <w:t xml:space="preserve">а) в </w:t>
      </w:r>
      <w:hyperlink w:anchor="P3862">
        <w:r>
          <w:rPr>
            <w:color w:val="0000FF"/>
          </w:rPr>
          <w:t>графе 1</w:t>
        </w:r>
      </w:hyperlink>
      <w:r>
        <w:t xml:space="preserve"> указывается номер по порядку;</w:t>
      </w:r>
    </w:p>
    <w:p w:rsidR="00872A94" w:rsidRDefault="00872A94">
      <w:pPr>
        <w:pStyle w:val="ConsPlusNormal"/>
        <w:spacing w:before="220"/>
        <w:ind w:firstLine="540"/>
        <w:jc w:val="both"/>
      </w:pPr>
      <w:bookmarkStart w:id="206" w:name="P3661"/>
      <w:bookmarkEnd w:id="206"/>
      <w:r>
        <w:t xml:space="preserve">б) в </w:t>
      </w:r>
      <w:hyperlink w:anchor="P3863">
        <w:r>
          <w:rPr>
            <w:color w:val="0000FF"/>
          </w:rPr>
          <w:t>графах 2</w:t>
        </w:r>
      </w:hyperlink>
      <w:r>
        <w:t xml:space="preserve"> и </w:t>
      </w:r>
      <w:hyperlink w:anchor="P3864">
        <w:r>
          <w:rPr>
            <w:color w:val="0000FF"/>
          </w:rPr>
          <w:t>3</w:t>
        </w:r>
      </w:hyperlink>
      <w:r>
        <w:t xml:space="preserve"> с учетом </w:t>
      </w:r>
      <w:hyperlink w:anchor="P3666">
        <w:r>
          <w:rPr>
            <w:color w:val="0000FF"/>
          </w:rPr>
          <w:t>подпунктов "а"</w:t>
        </w:r>
      </w:hyperlink>
      <w:r>
        <w:t xml:space="preserve"> и </w:t>
      </w:r>
      <w:hyperlink w:anchor="P3667">
        <w:r>
          <w:rPr>
            <w:color w:val="0000FF"/>
          </w:rPr>
          <w:t>"б" пункта 7</w:t>
        </w:r>
      </w:hyperlink>
      <w:r>
        <w:t xml:space="preserve"> настоящего Положения указываются наименование работы, услуги и их код по Общероссийскому </w:t>
      </w:r>
      <w:hyperlink r:id="rId855">
        <w:r>
          <w:rPr>
            <w:color w:val="0000FF"/>
          </w:rPr>
          <w:t>классификатору</w:t>
        </w:r>
      </w:hyperlink>
      <w:r>
        <w:t xml:space="preserve"> продукции по видам экономической деятельности ОК 034-2014 (КПЕС 2008) в отношении работ, услуг, приемка которых осуществлена в отчетном году;</w:t>
      </w:r>
    </w:p>
    <w:p w:rsidR="00872A94" w:rsidRDefault="00872A94">
      <w:pPr>
        <w:pStyle w:val="ConsPlusNormal"/>
        <w:spacing w:before="220"/>
        <w:ind w:firstLine="540"/>
        <w:jc w:val="both"/>
      </w:pPr>
      <w:r>
        <w:t xml:space="preserve">в) в </w:t>
      </w:r>
      <w:hyperlink w:anchor="P3865">
        <w:r>
          <w:rPr>
            <w:color w:val="0000FF"/>
          </w:rPr>
          <w:t>графе 4</w:t>
        </w:r>
      </w:hyperlink>
      <w:r>
        <w:t xml:space="preserve"> указывается стоимостной объем выполненных работ, оказанных услуг, указываемых в </w:t>
      </w:r>
      <w:hyperlink w:anchor="P3863">
        <w:r>
          <w:rPr>
            <w:color w:val="0000FF"/>
          </w:rPr>
          <w:t>графе 2</w:t>
        </w:r>
      </w:hyperlink>
      <w:r>
        <w:t xml:space="preserve">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rsidR="00872A94" w:rsidRDefault="00872A94">
      <w:pPr>
        <w:pStyle w:val="ConsPlusNormal"/>
        <w:spacing w:before="220"/>
        <w:ind w:firstLine="540"/>
        <w:jc w:val="both"/>
      </w:pPr>
      <w:r>
        <w:t xml:space="preserve">г) в </w:t>
      </w:r>
      <w:hyperlink w:anchor="P3866">
        <w:r>
          <w:rPr>
            <w:color w:val="0000FF"/>
          </w:rPr>
          <w:t>графе 5</w:t>
        </w:r>
      </w:hyperlink>
      <w:r>
        <w:t xml:space="preserve"> указывается стоимостной объем работ, услуг, выполненных, оказанных 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rsidR="00872A94" w:rsidRDefault="00872A94">
      <w:pPr>
        <w:pStyle w:val="ConsPlusNormal"/>
        <w:spacing w:before="220"/>
        <w:ind w:firstLine="540"/>
        <w:jc w:val="both"/>
      </w:pPr>
      <w:r>
        <w:t xml:space="preserve">д) в </w:t>
      </w:r>
      <w:hyperlink w:anchor="P3867">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anchor="P3863">
        <w:r>
          <w:rPr>
            <w:color w:val="0000FF"/>
          </w:rPr>
          <w:t>графе 2</w:t>
        </w:r>
      </w:hyperlink>
      <w:r>
        <w:t>.</w:t>
      </w:r>
    </w:p>
    <w:p w:rsidR="00872A94" w:rsidRDefault="00872A94">
      <w:pPr>
        <w:pStyle w:val="ConsPlusNormal"/>
        <w:spacing w:before="220"/>
        <w:ind w:firstLine="540"/>
        <w:jc w:val="both"/>
      </w:pPr>
      <w:r>
        <w:t xml:space="preserve">7. Информация, предусмотренная </w:t>
      </w:r>
      <w:hyperlink w:anchor="P3643">
        <w:r>
          <w:rPr>
            <w:color w:val="0000FF"/>
          </w:rPr>
          <w:t>пунктами 4</w:t>
        </w:r>
      </w:hyperlink>
      <w:r>
        <w:t xml:space="preserve"> - </w:t>
      </w:r>
      <w:hyperlink w:anchor="P3659">
        <w:r>
          <w:rPr>
            <w:color w:val="0000FF"/>
          </w:rPr>
          <w:t>6</w:t>
        </w:r>
      </w:hyperlink>
      <w:r>
        <w:t xml:space="preserve"> настоящего Положения, формируется в соответствии со следующими требованиями:</w:t>
      </w:r>
    </w:p>
    <w:p w:rsidR="00872A94" w:rsidRDefault="00872A94">
      <w:pPr>
        <w:pStyle w:val="ConsPlusNormal"/>
        <w:spacing w:before="220"/>
        <w:ind w:firstLine="540"/>
        <w:jc w:val="both"/>
      </w:pPr>
      <w:bookmarkStart w:id="207" w:name="P3666"/>
      <w:bookmarkEnd w:id="207"/>
      <w:r>
        <w:t>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p w:rsidR="00872A94" w:rsidRDefault="00872A94">
      <w:pPr>
        <w:pStyle w:val="ConsPlusNormal"/>
        <w:spacing w:before="220"/>
        <w:ind w:firstLine="540"/>
        <w:jc w:val="both"/>
      </w:pPr>
      <w:bookmarkStart w:id="208" w:name="P3667"/>
      <w:bookmarkEnd w:id="208"/>
      <w:r>
        <w:t xml:space="preserve">б) при формировании отчета заказчика, осуществлявшего в отчетном году закупки в соответствии с Федеральным </w:t>
      </w:r>
      <w:hyperlink r:id="rId85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anchor="P3643">
        <w:r>
          <w:rPr>
            <w:color w:val="0000FF"/>
          </w:rPr>
          <w:t>пунктом 4</w:t>
        </w:r>
      </w:hyperlink>
      <w:r>
        <w:t xml:space="preserve"> настоящего Положения, формируется автоматически в соответствии со сведениями, </w:t>
      </w:r>
      <w:r>
        <w:lastRenderedPageBreak/>
        <w:t>включенными в реестр участников бюджетного процесса, а также юридических лиц, не являющихся участниками бюджетного процесса;</w:t>
      </w:r>
    </w:p>
    <w:p w:rsidR="00872A94" w:rsidRDefault="00872A94">
      <w:pPr>
        <w:pStyle w:val="ConsPlusNormal"/>
        <w:spacing w:before="220"/>
        <w:ind w:firstLine="540"/>
        <w:jc w:val="both"/>
      </w:pPr>
      <w:r>
        <w:t xml:space="preserve">в) при формировании отчета заказчика, осуществлявшего в отчетном году закупки в соответствии с Федеральным </w:t>
      </w:r>
      <w:hyperlink r:id="rId857">
        <w:r>
          <w:rPr>
            <w:color w:val="0000FF"/>
          </w:rPr>
          <w:t>законом</w:t>
        </w:r>
      </w:hyperlink>
      <w:r>
        <w:t xml:space="preserve"> "О закупках товаров, работ, услуг отдельными видами юридических лиц", информация, предусмотренная </w:t>
      </w:r>
      <w:hyperlink w:anchor="P3643">
        <w:r>
          <w:rPr>
            <w:color w:val="0000FF"/>
          </w:rPr>
          <w:t>пунктом 4</w:t>
        </w:r>
      </w:hyperlink>
      <w: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rsidR="00872A94" w:rsidRDefault="00872A94">
      <w:pPr>
        <w:pStyle w:val="ConsPlusNormal"/>
        <w:spacing w:before="220"/>
        <w:ind w:firstLine="540"/>
        <w:jc w:val="both"/>
      </w:pPr>
      <w:r>
        <w:t xml:space="preserve">г) в случае возложения в соответствии со </w:t>
      </w:r>
      <w:hyperlink r:id="rId858">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p w:rsidR="00872A94" w:rsidRDefault="00872A94">
      <w:pPr>
        <w:pStyle w:val="ConsPlusNormal"/>
        <w:spacing w:before="220"/>
        <w:ind w:firstLine="540"/>
        <w:jc w:val="both"/>
      </w:pPr>
      <w:bookmarkStart w:id="209" w:name="P3670"/>
      <w:bookmarkEnd w:id="209"/>
      <w:r>
        <w:t xml:space="preserve">д) в случае передачи в соответствии с Бюджетным </w:t>
      </w:r>
      <w:hyperlink r:id="rId859">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p w:rsidR="00872A94" w:rsidRDefault="00872A94">
      <w:pPr>
        <w:pStyle w:val="ConsPlusNormal"/>
        <w:spacing w:before="220"/>
        <w:ind w:firstLine="540"/>
        <w:jc w:val="both"/>
      </w:pPr>
      <w:bookmarkStart w:id="210" w:name="P3671"/>
      <w:bookmarkEnd w:id="210"/>
      <w:r>
        <w:t xml:space="preserve">е) если заказчиком в отчетном году осуществлялись закупки как в соответствии с Федеральным </w:t>
      </w:r>
      <w:hyperlink r:id="rId86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hyperlink r:id="rId861">
        <w:r>
          <w:rPr>
            <w:color w:val="0000FF"/>
          </w:rPr>
          <w:t>законом</w:t>
        </w:r>
      </w:hyperlink>
      <w: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hyperlink r:id="rId86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hyperlink r:id="rId863">
        <w:r>
          <w:rPr>
            <w:color w:val="0000FF"/>
          </w:rPr>
          <w:t>законом</w:t>
        </w:r>
      </w:hyperlink>
      <w:r>
        <w:t xml:space="preserve"> "О закупках товаров, работ, услуг отдельными видами юридических лиц";</w:t>
      </w:r>
    </w:p>
    <w:p w:rsidR="00872A94" w:rsidRDefault="00872A94">
      <w:pPr>
        <w:pStyle w:val="ConsPlusNormal"/>
        <w:spacing w:before="220"/>
        <w:ind w:firstLine="540"/>
        <w:jc w:val="both"/>
      </w:pPr>
      <w:r>
        <w:t xml:space="preserve">ж) предусмотренные </w:t>
      </w:r>
      <w:hyperlink w:anchor="P3653">
        <w:r>
          <w:rPr>
            <w:color w:val="0000FF"/>
          </w:rPr>
          <w:t>подпунктом "а" пункта 5</w:t>
        </w:r>
      </w:hyperlink>
      <w:r>
        <w:t xml:space="preserve">, </w:t>
      </w:r>
      <w:hyperlink w:anchor="P3661">
        <w:r>
          <w:rPr>
            <w:color w:val="0000FF"/>
          </w:rPr>
          <w:t>подпунктом "б" пункта 6</w:t>
        </w:r>
      </w:hyperlink>
      <w:r>
        <w:t xml:space="preserve"> настоящего Положения наименование и код указываются в соответствии с наименованием товара, работы, услуги и их кодом по Общероссийскому </w:t>
      </w:r>
      <w:hyperlink r:id="rId864">
        <w:r>
          <w:rPr>
            <w:color w:val="0000FF"/>
          </w:rPr>
          <w:t>классификатору</w:t>
        </w:r>
      </w:hyperlink>
      <w:r>
        <w:t xml:space="preserve"> продукции по видам экономической деятельности ОК 034-2014 (КПЕС 2008), содержащимися в </w:t>
      </w:r>
      <w:hyperlink w:anchor="P249">
        <w:r>
          <w:rPr>
            <w:color w:val="0000FF"/>
          </w:rPr>
          <w:t>приложениях N 1</w:t>
        </w:r>
      </w:hyperlink>
      <w:r>
        <w:t xml:space="preserve"> и </w:t>
      </w:r>
      <w:hyperlink w:anchor="P741">
        <w:r>
          <w:rPr>
            <w:color w:val="0000FF"/>
          </w:rPr>
          <w:t>2</w:t>
        </w:r>
      </w:hyperlink>
      <w:r>
        <w:t xml:space="preserve"> к постановлению Правительства Российской Федерации от 23 декабря 2024 г. N 1875, за исключением случаев, предусмотренных </w:t>
      </w:r>
      <w:hyperlink w:anchor="P3670">
        <w:r>
          <w:rPr>
            <w:color w:val="0000FF"/>
          </w:rPr>
          <w:t>подпунктами "д"</w:t>
        </w:r>
      </w:hyperlink>
      <w:r>
        <w:t xml:space="preserve"> и </w:t>
      </w:r>
      <w:hyperlink w:anchor="P3671">
        <w:r>
          <w:rPr>
            <w:color w:val="0000FF"/>
          </w:rPr>
          <w:t>"е"</w:t>
        </w:r>
      </w:hyperlink>
      <w:r>
        <w:t xml:space="preserve"> настоящего пункта;</w:t>
      </w:r>
    </w:p>
    <w:p w:rsidR="00872A94" w:rsidRDefault="00872A94">
      <w:pPr>
        <w:pStyle w:val="ConsPlusNormal"/>
        <w:spacing w:before="220"/>
        <w:ind w:firstLine="540"/>
        <w:jc w:val="both"/>
      </w:pPr>
      <w:bookmarkStart w:id="211" w:name="P3673"/>
      <w:bookmarkEnd w:id="211"/>
      <w:r>
        <w:t xml:space="preserve">з) предусмотренные </w:t>
      </w:r>
      <w:hyperlink w:anchor="P3653">
        <w:r>
          <w:rPr>
            <w:color w:val="0000FF"/>
          </w:rPr>
          <w:t>подпунктом "а" пункта 5</w:t>
        </w:r>
      </w:hyperlink>
      <w: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hyperlink r:id="rId865">
        <w:r>
          <w:rPr>
            <w:color w:val="0000FF"/>
          </w:rPr>
          <w:t>пунктах 1</w:t>
        </w:r>
      </w:hyperlink>
      <w:r>
        <w:t xml:space="preserve"> - </w:t>
      </w:r>
      <w:hyperlink r:id="rId866">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867">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anchor="P2407">
        <w:r>
          <w:rPr>
            <w:color w:val="0000FF"/>
          </w:rPr>
          <w:t>приложении N 3</w:t>
        </w:r>
      </w:hyperlink>
      <w:r>
        <w:t xml:space="preserve"> к постановлению Правительства Российской Федерации от 23 декабря 2024 г. N 1875;</w:t>
      </w:r>
    </w:p>
    <w:p w:rsidR="00872A94" w:rsidRDefault="00872A94">
      <w:pPr>
        <w:pStyle w:val="ConsPlusNormal"/>
        <w:spacing w:before="220"/>
        <w:ind w:firstLine="540"/>
        <w:jc w:val="both"/>
      </w:pPr>
      <w:r>
        <w:t xml:space="preserve">и) если информация и документы о контракте или договоре не подлежат включению в </w:t>
      </w:r>
      <w:r>
        <w:lastRenderedPageBreak/>
        <w:t xml:space="preserve">реестр контрактов, заключенных заказчиками, или реестр договоров, заключенных заказчиками, в </w:t>
      </w:r>
      <w:hyperlink w:anchor="P3825">
        <w:r>
          <w:rPr>
            <w:color w:val="0000FF"/>
          </w:rPr>
          <w:t>графе 6 раздела 2</w:t>
        </w:r>
      </w:hyperlink>
      <w:r>
        <w:t xml:space="preserve">, </w:t>
      </w:r>
      <w:hyperlink w:anchor="P3867">
        <w:r>
          <w:rPr>
            <w:color w:val="0000FF"/>
          </w:rPr>
          <w:t>графе 6 раздела 3</w:t>
        </w:r>
      </w:hyperlink>
      <w:r>
        <w:t xml:space="preserve"> приложения N 1 к настоящему Положению указываются номер контракта или договора и дата его заключения;</w:t>
      </w:r>
    </w:p>
    <w:p w:rsidR="00872A94" w:rsidRDefault="00872A94">
      <w:pPr>
        <w:pStyle w:val="ConsPlusNormal"/>
        <w:spacing w:before="220"/>
        <w:ind w:firstLine="540"/>
        <w:jc w:val="both"/>
      </w:pPr>
      <w:r>
        <w:t xml:space="preserve">к) если в </w:t>
      </w:r>
      <w:hyperlink w:anchor="P3825">
        <w:r>
          <w:rPr>
            <w:color w:val="0000FF"/>
          </w:rPr>
          <w:t>графе 6 раздела 2</w:t>
        </w:r>
      </w:hyperlink>
      <w:r>
        <w:t xml:space="preserve">, </w:t>
      </w:r>
      <w:hyperlink w:anchor="P3867">
        <w:r>
          <w:rPr>
            <w:color w:val="0000FF"/>
          </w:rPr>
          <w:t>графе 6 раздела 3</w:t>
        </w:r>
      </w:hyperlink>
      <w: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anchor="P3823">
        <w:r>
          <w:rPr>
            <w:color w:val="0000FF"/>
          </w:rPr>
          <w:t>графах 4</w:t>
        </w:r>
      </w:hyperlink>
      <w:r>
        <w:t xml:space="preserve"> и </w:t>
      </w:r>
      <w:hyperlink w:anchor="P3824">
        <w:r>
          <w:rPr>
            <w:color w:val="0000FF"/>
          </w:rPr>
          <w:t>5 раздела 2</w:t>
        </w:r>
      </w:hyperlink>
      <w:r>
        <w:t xml:space="preserve"> и в </w:t>
      </w:r>
      <w:hyperlink w:anchor="P3865">
        <w:r>
          <w:rPr>
            <w:color w:val="0000FF"/>
          </w:rPr>
          <w:t>графах 4</w:t>
        </w:r>
      </w:hyperlink>
      <w:r>
        <w:t xml:space="preserve"> и </w:t>
      </w:r>
      <w:hyperlink w:anchor="P3866">
        <w:r>
          <w:rPr>
            <w:color w:val="0000FF"/>
          </w:rPr>
          <w:t>5 раздела 3</w:t>
        </w:r>
      </w:hyperlink>
      <w:r>
        <w:t xml:space="preserve"> приложения N 1 к настоящему Положению указывается общий объем по таким контрактам или договорам;</w:t>
      </w:r>
    </w:p>
    <w:p w:rsidR="00872A94" w:rsidRDefault="00872A94">
      <w:pPr>
        <w:pStyle w:val="ConsPlusNormal"/>
        <w:spacing w:before="220"/>
        <w:ind w:firstLine="540"/>
        <w:jc w:val="both"/>
      </w:pPr>
      <w:r>
        <w:t xml:space="preserve">л) </w:t>
      </w:r>
      <w:hyperlink w:anchor="P3826">
        <w:r>
          <w:rPr>
            <w:color w:val="0000FF"/>
          </w:rPr>
          <w:t>графы 7</w:t>
        </w:r>
      </w:hyperlink>
      <w:r>
        <w:t xml:space="preserve"> и </w:t>
      </w:r>
      <w:hyperlink w:anchor="P3827">
        <w:r>
          <w:rPr>
            <w:color w:val="0000FF"/>
          </w:rPr>
          <w:t>8 раздела 2</w:t>
        </w:r>
      </w:hyperlink>
      <w:r>
        <w:t xml:space="preserve"> приложения N 1 к настоящему Положению не включаются в отчет заказчика, не относящегося к числу отдельных заказчиков, указанных в </w:t>
      </w:r>
      <w:hyperlink w:anchor="P3673">
        <w:r>
          <w:rPr>
            <w:color w:val="0000FF"/>
          </w:rPr>
          <w:t>подпункте "з"</w:t>
        </w:r>
      </w:hyperlink>
      <w:r>
        <w:t xml:space="preserve"> настоящего пункта;</w:t>
      </w:r>
    </w:p>
    <w:p w:rsidR="00872A94" w:rsidRDefault="00872A94">
      <w:pPr>
        <w:pStyle w:val="ConsPlusNormal"/>
        <w:spacing w:before="220"/>
        <w:ind w:firstLine="540"/>
        <w:jc w:val="both"/>
      </w:pPr>
      <w:r>
        <w:t xml:space="preserve">м) </w:t>
      </w:r>
      <w:hyperlink w:anchor="P3853">
        <w:r>
          <w:rPr>
            <w:color w:val="0000FF"/>
          </w:rPr>
          <w:t>раздел 3</w:t>
        </w:r>
      </w:hyperlink>
      <w:r>
        <w:t xml:space="preserve"> приложения N 1 в отчет заказчика из числа отдельных заказчиков, указанных в </w:t>
      </w:r>
      <w:hyperlink w:anchor="P3673">
        <w:r>
          <w:rPr>
            <w:color w:val="0000FF"/>
          </w:rPr>
          <w:t>подпункте "з"</w:t>
        </w:r>
      </w:hyperlink>
      <w:r>
        <w:t xml:space="preserve"> настоящего пункта, не включается;</w:t>
      </w:r>
    </w:p>
    <w:p w:rsidR="00872A94" w:rsidRDefault="00872A94">
      <w:pPr>
        <w:pStyle w:val="ConsPlusNormal"/>
        <w:spacing w:before="220"/>
        <w:ind w:firstLine="540"/>
        <w:jc w:val="both"/>
      </w:pPr>
      <w:r>
        <w:t xml:space="preserve">н) в </w:t>
      </w:r>
      <w:hyperlink w:anchor="P3823">
        <w:r>
          <w:rPr>
            <w:color w:val="0000FF"/>
          </w:rPr>
          <w:t>графах 4</w:t>
        </w:r>
      </w:hyperlink>
      <w:r>
        <w:t xml:space="preserve"> - </w:t>
      </w:r>
      <w:hyperlink w:anchor="P3825">
        <w:r>
          <w:rPr>
            <w:color w:val="0000FF"/>
          </w:rPr>
          <w:t>6 раздела 2</w:t>
        </w:r>
      </w:hyperlink>
      <w:r>
        <w:t xml:space="preserve"> приложения N 1 к настоящему Положению не учитываются в отчете заказчика из числа отдельных заказчиков, указанных в </w:t>
      </w:r>
      <w:hyperlink w:anchor="P3673">
        <w:r>
          <w:rPr>
            <w:color w:val="0000FF"/>
          </w:rPr>
          <w:t>подпункте "з"</w:t>
        </w:r>
      </w:hyperlink>
      <w:r>
        <w:t xml:space="preserve"> настоящего пункта, указанные в </w:t>
      </w:r>
      <w:hyperlink w:anchor="P3654">
        <w:r>
          <w:rPr>
            <w:color w:val="0000FF"/>
          </w:rPr>
          <w:t>подпунктах "б"</w:t>
        </w:r>
      </w:hyperlink>
      <w:r>
        <w:t xml:space="preserve"> - </w:t>
      </w:r>
      <w:hyperlink w:anchor="P3656">
        <w:r>
          <w:rPr>
            <w:color w:val="0000FF"/>
          </w:rPr>
          <w:t>"г" пункта 5</w:t>
        </w:r>
      </w:hyperlink>
      <w:r>
        <w:t xml:space="preserve"> настоящего Положения стоимостные объемы и номер (номера) реестровой записи (реестровых записей) в отношении:</w:t>
      </w:r>
    </w:p>
    <w:p w:rsidR="00872A94" w:rsidRDefault="00872A94">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в целях исполнения контракта (договора), содержащего условие о поставке или использовании такого товара и заключенного с лицом, которое не является заказчиком в соответствии с Федеральным </w:t>
      </w:r>
      <w:hyperlink r:id="rId86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869">
        <w:r>
          <w:rPr>
            <w:color w:val="0000FF"/>
          </w:rPr>
          <w:t>законом</w:t>
        </w:r>
      </w:hyperlink>
      <w:r>
        <w:t xml:space="preserve"> "О закупках товаров, работ, услуг отдельными видами юридических лиц", либо заключенного с лицом, которое относится к числу таких заказчиков и при осуществлении закупки которым не применены в случаях, предусмотренных указанными федеральными законами, постановлением Правительства Российской Федерации от 23 декабря 2024 г. N 1875, запрет, ограничение или преимущество, либо заключенного до 1 января 2025 г. с лицом, которое относится к числу таких заказчиков;</w:t>
      </w:r>
    </w:p>
    <w:p w:rsidR="00872A94" w:rsidRDefault="00872A94">
      <w:pPr>
        <w:pStyle w:val="ConsPlusNormal"/>
        <w:spacing w:before="220"/>
        <w:ind w:firstLine="540"/>
        <w:jc w:val="both"/>
      </w:pPr>
      <w:r>
        <w:t>закупки товара (в том числе поставляемого при выполнении закупаемых работ, оказании закупаемых услуг) в целях изготовления, ремонта, модернизации, технического и сервисного обслуживания вооружения, военной и специальной техники (их составных частей), изготавливаемых по нормативно-технической документации (или указанных в такой документации), утвержденной (согласованной) в установленном порядке (государственным заказчиком государственного оборонного заказа либо военным представительством Министерства обороны Российской Федерации или иного государственного заказчика, уполномоченным осуществлять деятельность в организации, осуществляющей закупку такого товара) и (или) передаваемой заказчику, осуществляющему закупку такого товара, государственным заказчиком государственного оборонного заказа,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том числе для целей выполнения закупаемых работ, оказания закупаемых услуг);</w:t>
      </w:r>
    </w:p>
    <w:p w:rsidR="00872A94" w:rsidRDefault="00872A94">
      <w:pPr>
        <w:pStyle w:val="ConsPlusNormal"/>
        <w:spacing w:before="220"/>
        <w:ind w:firstLine="540"/>
        <w:jc w:val="both"/>
      </w:pPr>
      <w:r>
        <w:t>для служебного пользования;</w:t>
      </w:r>
    </w:p>
    <w:p w:rsidR="00872A94" w:rsidRDefault="00872A94">
      <w:pPr>
        <w:pStyle w:val="ConsPlusNormal"/>
        <w:spacing w:before="220"/>
        <w:ind w:firstLine="540"/>
        <w:jc w:val="both"/>
      </w:pPr>
      <w:r>
        <w:t>для служебного пользования;</w:t>
      </w:r>
    </w:p>
    <w:p w:rsidR="00872A94" w:rsidRDefault="00872A94">
      <w:pPr>
        <w:pStyle w:val="ConsPlusNormal"/>
        <w:spacing w:before="220"/>
        <w:ind w:firstLine="540"/>
        <w:jc w:val="both"/>
      </w:pPr>
      <w:r>
        <w:t xml:space="preserve">закупки товара (в том числе поставляемого при выполнении закупаемых работ, оказании закупаемых услуг), не относящегося к товарам, указанным в </w:t>
      </w:r>
      <w:hyperlink w:anchor="P2421">
        <w:r>
          <w:rPr>
            <w:color w:val="0000FF"/>
          </w:rPr>
          <w:t>позициях 2</w:t>
        </w:r>
      </w:hyperlink>
      <w:r>
        <w:t xml:space="preserve">, </w:t>
      </w:r>
      <w:hyperlink w:anchor="P2433">
        <w:r>
          <w:rPr>
            <w:color w:val="0000FF"/>
          </w:rPr>
          <w:t>5</w:t>
        </w:r>
      </w:hyperlink>
      <w:r>
        <w:t xml:space="preserve">, </w:t>
      </w:r>
      <w:hyperlink w:anchor="P2437">
        <w:r>
          <w:rPr>
            <w:color w:val="0000FF"/>
          </w:rPr>
          <w:t>6</w:t>
        </w:r>
      </w:hyperlink>
      <w:r>
        <w:t xml:space="preserve">, </w:t>
      </w:r>
      <w:hyperlink w:anchor="P2468">
        <w:r>
          <w:rPr>
            <w:color w:val="0000FF"/>
          </w:rPr>
          <w:t>13</w:t>
        </w:r>
      </w:hyperlink>
      <w:r>
        <w:t xml:space="preserve">, </w:t>
      </w:r>
      <w:hyperlink w:anchor="P2472">
        <w:r>
          <w:rPr>
            <w:color w:val="0000FF"/>
          </w:rPr>
          <w:t>14</w:t>
        </w:r>
      </w:hyperlink>
      <w:r>
        <w:t xml:space="preserve">, </w:t>
      </w:r>
      <w:hyperlink w:anchor="P2480">
        <w:r>
          <w:rPr>
            <w:color w:val="0000FF"/>
          </w:rPr>
          <w:t>16</w:t>
        </w:r>
      </w:hyperlink>
      <w:r>
        <w:t xml:space="preserve">, </w:t>
      </w:r>
      <w:hyperlink w:anchor="P2488">
        <w:r>
          <w:rPr>
            <w:color w:val="0000FF"/>
          </w:rPr>
          <w:t>18</w:t>
        </w:r>
      </w:hyperlink>
      <w:r>
        <w:t xml:space="preserve">, </w:t>
      </w:r>
      <w:hyperlink w:anchor="P2492">
        <w:r>
          <w:rPr>
            <w:color w:val="0000FF"/>
          </w:rPr>
          <w:t>19</w:t>
        </w:r>
      </w:hyperlink>
      <w:r>
        <w:t xml:space="preserve">, </w:t>
      </w:r>
      <w:hyperlink w:anchor="P3377">
        <w:r>
          <w:rPr>
            <w:color w:val="0000FF"/>
          </w:rPr>
          <w:t>234</w:t>
        </w:r>
      </w:hyperlink>
      <w:r>
        <w:t xml:space="preserve"> и </w:t>
      </w:r>
      <w:hyperlink w:anchor="P3525">
        <w:r>
          <w:rPr>
            <w:color w:val="0000FF"/>
          </w:rPr>
          <w:t>271</w:t>
        </w:r>
      </w:hyperlink>
      <w:r>
        <w:t xml:space="preserve"> приложения N 3 к постановлению Правительства Российской Федерации от 23 декабря 2024 </w:t>
      </w:r>
      <w:r>
        <w:lastRenderedPageBreak/>
        <w:t xml:space="preserve">г. N 1875, в целях исполнения таким отдельным заказчиком в соответствии с Федеральным </w:t>
      </w:r>
      <w:hyperlink r:id="rId87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871">
        <w:r>
          <w:rPr>
            <w:color w:val="0000FF"/>
          </w:rPr>
          <w:t>законом</w:t>
        </w:r>
      </w:hyperlink>
      <w:r>
        <w:t xml:space="preserve"> "О закупках товаров, работ, услуг отдельными видами юридических лиц" обязательств, предусмотренных специальным инвестиционным контрактом, стороной которого является такой отдельный заказчик;</w:t>
      </w:r>
    </w:p>
    <w:p w:rsidR="00872A94" w:rsidRDefault="00872A94">
      <w:pPr>
        <w:pStyle w:val="ConsPlusNormal"/>
        <w:spacing w:before="220"/>
        <w:ind w:firstLine="540"/>
        <w:jc w:val="both"/>
      </w:pPr>
      <w:r>
        <w:t>закупки товара, поставляемого при выполнении закупаемых работ, оказании закупаемых услуг по изготовлению такого товара по индивидуальному заказу такого отдельного заказчика, осуществляющего закупку;</w:t>
      </w:r>
    </w:p>
    <w:p w:rsidR="00872A94" w:rsidRDefault="00872A94">
      <w:pPr>
        <w:pStyle w:val="ConsPlusNormal"/>
        <w:spacing w:before="220"/>
        <w:ind w:firstLine="540"/>
        <w:jc w:val="both"/>
      </w:pPr>
      <w:r>
        <w:t>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rsidR="00872A94" w:rsidRDefault="00872A94">
      <w:pPr>
        <w:pStyle w:val="ConsPlusNormal"/>
        <w:jc w:val="both"/>
      </w:pPr>
      <w:r>
        <w:t xml:space="preserve">(пп. "н" введен </w:t>
      </w:r>
      <w:hyperlink r:id="rId872">
        <w:r>
          <w:rPr>
            <w:color w:val="0000FF"/>
          </w:rPr>
          <w:t>Постановлением</w:t>
        </w:r>
      </w:hyperlink>
      <w:r>
        <w:t xml:space="preserve"> Правительства РФ от 10.06.2025 N 879)</w:t>
      </w:r>
    </w:p>
    <w:p w:rsidR="00872A94" w:rsidRDefault="00872A94">
      <w:pPr>
        <w:pStyle w:val="ConsPlusNormal"/>
        <w:ind w:firstLine="540"/>
        <w:jc w:val="both"/>
      </w:pPr>
    </w:p>
    <w:p w:rsidR="00872A94" w:rsidRDefault="00872A94">
      <w:pPr>
        <w:pStyle w:val="ConsPlusTitle"/>
        <w:jc w:val="center"/>
        <w:outlineLvl w:val="1"/>
      </w:pPr>
      <w:r>
        <w:t>III. Формирование и размещение отчета в единой</w:t>
      </w:r>
    </w:p>
    <w:p w:rsidR="00872A94" w:rsidRDefault="00872A94">
      <w:pPr>
        <w:pStyle w:val="ConsPlusTitle"/>
        <w:jc w:val="center"/>
      </w:pPr>
      <w:r>
        <w:t>информационной системе, на официальном сайте</w:t>
      </w:r>
    </w:p>
    <w:p w:rsidR="00872A94" w:rsidRDefault="00872A94">
      <w:pPr>
        <w:pStyle w:val="ConsPlusNormal"/>
        <w:jc w:val="both"/>
      </w:pPr>
    </w:p>
    <w:p w:rsidR="00872A94" w:rsidRDefault="00872A94">
      <w:pPr>
        <w:pStyle w:val="ConsPlusNormal"/>
        <w:ind w:firstLine="540"/>
        <w:jc w:val="both"/>
      </w:pPr>
      <w:r>
        <w:t xml:space="preserve">8. </w:t>
      </w:r>
      <w:hyperlink w:anchor="P3759">
        <w:r>
          <w:rPr>
            <w:color w:val="0000FF"/>
          </w:rPr>
          <w:t>Отчет</w:t>
        </w:r>
      </w:hyperlink>
      <w:r>
        <w:t xml:space="preserve">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rsidR="00872A94" w:rsidRDefault="00872A94">
      <w:pPr>
        <w:pStyle w:val="ConsPlusNormal"/>
        <w:spacing w:before="220"/>
        <w:ind w:firstLine="540"/>
        <w:jc w:val="both"/>
      </w:pPr>
      <w:r>
        <w:t>9. Заказчик не позднее 31 января года, следующего за отчетным:</w:t>
      </w:r>
    </w:p>
    <w:p w:rsidR="00872A94" w:rsidRDefault="00872A94">
      <w:pPr>
        <w:pStyle w:val="ConsPlusNormal"/>
        <w:spacing w:before="220"/>
        <w:ind w:firstLine="540"/>
        <w:jc w:val="both"/>
      </w:pPr>
      <w:r>
        <w:t>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rsidR="00872A94" w:rsidRDefault="00872A94">
      <w:pPr>
        <w:pStyle w:val="ConsPlusNormal"/>
        <w:spacing w:before="220"/>
        <w:ind w:firstLine="540"/>
        <w:jc w:val="both"/>
      </w:pPr>
      <w:r>
        <w:t>б) подписывает отчет усиленной квалифицированной электронной подписью лица, имеющего право действовать от имени заказчика.</w:t>
      </w:r>
    </w:p>
    <w:p w:rsidR="00872A94" w:rsidRDefault="00872A94">
      <w:pPr>
        <w:pStyle w:val="ConsPlusNormal"/>
        <w:spacing w:before="220"/>
        <w:ind w:firstLine="540"/>
        <w:jc w:val="both"/>
      </w:pPr>
      <w:r>
        <w:t>10. Размещение отчета в единой информационной системе осуществляется автоматически не позднее одного часа с момента его подписания.</w:t>
      </w:r>
    </w:p>
    <w:p w:rsidR="00872A94" w:rsidRDefault="00872A94">
      <w:pPr>
        <w:pStyle w:val="ConsPlusNormal"/>
        <w:spacing w:before="220"/>
        <w:ind w:firstLine="540"/>
        <w:jc w:val="both"/>
      </w:pPr>
      <w:r>
        <w:t>11. На официальном сайте не размещаются:</w:t>
      </w:r>
    </w:p>
    <w:p w:rsidR="00872A94" w:rsidRDefault="00872A94">
      <w:pPr>
        <w:pStyle w:val="ConsPlusNormal"/>
        <w:spacing w:before="220"/>
        <w:ind w:firstLine="540"/>
        <w:jc w:val="both"/>
      </w:pPr>
      <w:r>
        <w:t xml:space="preserve">а) отчеты заказчиков, предусмотренных в </w:t>
      </w:r>
      <w:hyperlink r:id="rId873">
        <w:r>
          <w:rPr>
            <w:color w:val="0000FF"/>
          </w:rPr>
          <w:t>подпунктах "а"</w:t>
        </w:r>
      </w:hyperlink>
      <w:r>
        <w:t xml:space="preserve"> и </w:t>
      </w:r>
      <w:hyperlink r:id="rId874">
        <w:r>
          <w:rPr>
            <w:color w:val="0000FF"/>
          </w:rPr>
          <w:t>"б"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72A94" w:rsidRDefault="00872A94">
      <w:pPr>
        <w:pStyle w:val="ConsPlusNormal"/>
        <w:spacing w:before="220"/>
        <w:ind w:firstLine="540"/>
        <w:jc w:val="both"/>
      </w:pPr>
      <w:r>
        <w:t xml:space="preserve">б) отчеты заказчиков из числа юридических лиц, указанных в </w:t>
      </w:r>
      <w:hyperlink r:id="rId875">
        <w:r>
          <w:rPr>
            <w:color w:val="0000FF"/>
          </w:rPr>
          <w:t>части 2 статьи 1</w:t>
        </w:r>
      </w:hyperlink>
      <w: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hyperlink r:id="rId876">
        <w:r>
          <w:rPr>
            <w:color w:val="0000FF"/>
          </w:rPr>
          <w:t>частью 15 статьи 4</w:t>
        </w:r>
      </w:hyperlink>
      <w:r>
        <w:t xml:space="preserve"> Федерального закона "О закупках товаров, работ, услуг отдельными видами юридических лиц" или на официальном сайте в соответствии с </w:t>
      </w:r>
      <w:hyperlink r:id="rId877">
        <w:r>
          <w:rPr>
            <w:color w:val="0000FF"/>
          </w:rPr>
          <w:t>частью 16 статьи 4</w:t>
        </w:r>
      </w:hyperlink>
      <w:r>
        <w:t xml:space="preserve"> указанного Федерального закона.</w:t>
      </w:r>
    </w:p>
    <w:p w:rsidR="00872A94" w:rsidRDefault="00872A94">
      <w:pPr>
        <w:pStyle w:val="ConsPlusNormal"/>
        <w:ind w:firstLine="540"/>
        <w:jc w:val="both"/>
      </w:pPr>
    </w:p>
    <w:p w:rsidR="00872A94" w:rsidRDefault="00872A94">
      <w:pPr>
        <w:pStyle w:val="ConsPlusTitle"/>
        <w:jc w:val="center"/>
        <w:outlineLvl w:val="1"/>
      </w:pPr>
      <w:r>
        <w:t>IV. Рассмотрение отчетов и оценка результатов</w:t>
      </w:r>
    </w:p>
    <w:p w:rsidR="00872A94" w:rsidRDefault="00872A94">
      <w:pPr>
        <w:pStyle w:val="ConsPlusTitle"/>
        <w:jc w:val="center"/>
      </w:pPr>
      <w:r>
        <w:t>осуществления в отчетном году закупок товаров российского</w:t>
      </w:r>
    </w:p>
    <w:p w:rsidR="00872A94" w:rsidRDefault="00872A94">
      <w:pPr>
        <w:pStyle w:val="ConsPlusTitle"/>
        <w:jc w:val="center"/>
      </w:pPr>
      <w:r>
        <w:t>происхождения, работ, услуг, соответственно выполняемых,</w:t>
      </w:r>
    </w:p>
    <w:p w:rsidR="00872A94" w:rsidRDefault="00872A94">
      <w:pPr>
        <w:pStyle w:val="ConsPlusTitle"/>
        <w:jc w:val="center"/>
      </w:pPr>
      <w:r>
        <w:t>оказываемых российскими лицами, уполномоченным органом</w:t>
      </w:r>
    </w:p>
    <w:p w:rsidR="00872A94" w:rsidRDefault="00872A94">
      <w:pPr>
        <w:pStyle w:val="ConsPlusNormal"/>
        <w:jc w:val="both"/>
      </w:pPr>
    </w:p>
    <w:p w:rsidR="00872A94" w:rsidRDefault="00872A94">
      <w:pPr>
        <w:pStyle w:val="ConsPlusNormal"/>
        <w:ind w:firstLine="540"/>
        <w:jc w:val="both"/>
      </w:pPr>
      <w:bookmarkStart w:id="212" w:name="P3705"/>
      <w:bookmarkEnd w:id="212"/>
      <w:r>
        <w:lastRenderedPageBreak/>
        <w:t xml:space="preserve">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anchor="P3930">
        <w:r>
          <w:rPr>
            <w:color w:val="0000FF"/>
          </w:rPr>
          <w:t>форме</w:t>
        </w:r>
      </w:hyperlink>
      <w: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p>
    <w:p w:rsidR="00872A94" w:rsidRDefault="00872A94">
      <w:pPr>
        <w:pStyle w:val="ConsPlusNormal"/>
        <w:spacing w:before="220"/>
        <w:ind w:firstLine="540"/>
        <w:jc w:val="both"/>
      </w:pPr>
      <w:r>
        <w:t xml:space="preserve">13. В </w:t>
      </w:r>
      <w:hyperlink w:anchor="P3930">
        <w:r>
          <w:rPr>
            <w:color w:val="0000FF"/>
          </w:rPr>
          <w:t>приложении N 2</w:t>
        </w:r>
      </w:hyperlink>
      <w:r>
        <w:t xml:space="preserve"> к настоящему Положению:</w:t>
      </w:r>
    </w:p>
    <w:p w:rsidR="00872A94" w:rsidRDefault="00872A94">
      <w:pPr>
        <w:pStyle w:val="ConsPlusNormal"/>
        <w:spacing w:before="220"/>
        <w:ind w:firstLine="540"/>
        <w:jc w:val="both"/>
      </w:pPr>
      <w:r>
        <w:t xml:space="preserve">а) в </w:t>
      </w:r>
      <w:hyperlink w:anchor="P3942">
        <w:r>
          <w:rPr>
            <w:color w:val="0000FF"/>
          </w:rPr>
          <w:t>графах 2</w:t>
        </w:r>
      </w:hyperlink>
      <w:r>
        <w:t xml:space="preserve"> и </w:t>
      </w:r>
      <w:hyperlink w:anchor="P3943">
        <w:r>
          <w:rPr>
            <w:color w:val="0000FF"/>
          </w:rPr>
          <w:t>3 подраздела 1</w:t>
        </w:r>
      </w:hyperlink>
      <w:r>
        <w:t xml:space="preserve">, </w:t>
      </w:r>
      <w:hyperlink w:anchor="P3970">
        <w:r>
          <w:rPr>
            <w:color w:val="0000FF"/>
          </w:rPr>
          <w:t>графах 2</w:t>
        </w:r>
      </w:hyperlink>
      <w:r>
        <w:t xml:space="preserve"> и </w:t>
      </w:r>
      <w:hyperlink w:anchor="P3971">
        <w:r>
          <w:rPr>
            <w:color w:val="0000FF"/>
          </w:rPr>
          <w:t>3 подраздела 2 раздела I</w:t>
        </w:r>
      </w:hyperlink>
      <w:r>
        <w:t xml:space="preserve">, </w:t>
      </w:r>
      <w:hyperlink w:anchor="P3999">
        <w:r>
          <w:rPr>
            <w:color w:val="0000FF"/>
          </w:rPr>
          <w:t>графах 2</w:t>
        </w:r>
      </w:hyperlink>
      <w:r>
        <w:t xml:space="preserve"> и </w:t>
      </w:r>
      <w:hyperlink w:anchor="P4000">
        <w:r>
          <w:rPr>
            <w:color w:val="0000FF"/>
          </w:rPr>
          <w:t>3 подраздела 1</w:t>
        </w:r>
      </w:hyperlink>
      <w:r>
        <w:t xml:space="preserve">, </w:t>
      </w:r>
      <w:hyperlink w:anchor="P4065">
        <w:r>
          <w:rPr>
            <w:color w:val="0000FF"/>
          </w:rPr>
          <w:t>графах 2</w:t>
        </w:r>
      </w:hyperlink>
      <w:r>
        <w:t xml:space="preserve"> и </w:t>
      </w:r>
      <w:hyperlink w:anchor="P4066">
        <w:r>
          <w:rPr>
            <w:color w:val="0000FF"/>
          </w:rPr>
          <w:t>3 подраздела 3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878">
        <w:r>
          <w:rPr>
            <w:color w:val="0000FF"/>
          </w:rPr>
          <w:t>классификатору</w:t>
        </w:r>
      </w:hyperlink>
      <w:r>
        <w:t xml:space="preserve"> продукции по видам экономической деятельности ОК 034-2014 (КПЕС 2008), содержащимися в </w:t>
      </w:r>
      <w:hyperlink w:anchor="P249">
        <w:r>
          <w:rPr>
            <w:color w:val="0000FF"/>
          </w:rPr>
          <w:t>приложениях N 1</w:t>
        </w:r>
      </w:hyperlink>
      <w:r>
        <w:t xml:space="preserve"> и </w:t>
      </w:r>
      <w:hyperlink w:anchor="P741">
        <w:r>
          <w:rPr>
            <w:color w:val="0000FF"/>
          </w:rPr>
          <w:t>2</w:t>
        </w:r>
      </w:hyperlink>
      <w:r>
        <w:t xml:space="preserve"> к постановлению Правительства Российской Федерации от 23 декабря 2024 г. N 1875;</w:t>
      </w:r>
    </w:p>
    <w:p w:rsidR="00872A94" w:rsidRDefault="00872A94">
      <w:pPr>
        <w:pStyle w:val="ConsPlusNormal"/>
        <w:spacing w:before="220"/>
        <w:ind w:firstLine="540"/>
        <w:jc w:val="both"/>
      </w:pPr>
      <w:r>
        <w:t xml:space="preserve">б) в </w:t>
      </w:r>
      <w:hyperlink w:anchor="P4029">
        <w:r>
          <w:rPr>
            <w:color w:val="0000FF"/>
          </w:rPr>
          <w:t>графах 2</w:t>
        </w:r>
      </w:hyperlink>
      <w:r>
        <w:t xml:space="preserve"> и </w:t>
      </w:r>
      <w:hyperlink w:anchor="P4030">
        <w:r>
          <w:rPr>
            <w:color w:val="0000FF"/>
          </w:rPr>
          <w:t>3 подраздела 2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879">
        <w:r>
          <w:rPr>
            <w:color w:val="0000FF"/>
          </w:rPr>
          <w:t>классификатору</w:t>
        </w:r>
      </w:hyperlink>
      <w:r>
        <w:t xml:space="preserve"> продукции по видам экономической деятельности ОК 034-2014 (КПЕС 2008), содержащимися в </w:t>
      </w:r>
      <w:hyperlink w:anchor="P2407">
        <w:r>
          <w:rPr>
            <w:color w:val="0000FF"/>
          </w:rPr>
          <w:t>приложении N 3</w:t>
        </w:r>
      </w:hyperlink>
      <w:r>
        <w:t xml:space="preserve"> к постановлению Правительства Российской Федерации от 23 декабря 2024 г. N 1875;</w:t>
      </w:r>
    </w:p>
    <w:p w:rsidR="00872A94" w:rsidRDefault="00872A94">
      <w:pPr>
        <w:pStyle w:val="ConsPlusNormal"/>
        <w:spacing w:before="220"/>
        <w:ind w:firstLine="540"/>
        <w:jc w:val="both"/>
      </w:pPr>
      <w:r>
        <w:t xml:space="preserve">в) совокупные стоимостные объемы в </w:t>
      </w:r>
      <w:hyperlink w:anchor="P3944">
        <w:r>
          <w:rPr>
            <w:color w:val="0000FF"/>
          </w:rPr>
          <w:t>графах 4</w:t>
        </w:r>
      </w:hyperlink>
      <w:r>
        <w:t xml:space="preserve"> и </w:t>
      </w:r>
      <w:hyperlink w:anchor="P3945">
        <w:r>
          <w:rPr>
            <w:color w:val="0000FF"/>
          </w:rPr>
          <w:t>5 подраздела 1</w:t>
        </w:r>
      </w:hyperlink>
      <w:r>
        <w:t xml:space="preserve">, </w:t>
      </w:r>
      <w:hyperlink w:anchor="P3972">
        <w:r>
          <w:rPr>
            <w:color w:val="0000FF"/>
          </w:rPr>
          <w:t>графах 4</w:t>
        </w:r>
      </w:hyperlink>
      <w:r>
        <w:t xml:space="preserve"> и </w:t>
      </w:r>
      <w:hyperlink w:anchor="P3973">
        <w:r>
          <w:rPr>
            <w:color w:val="0000FF"/>
          </w:rPr>
          <w:t>5 подраздела 2 раздела 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88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872A94" w:rsidRDefault="00872A94">
      <w:pPr>
        <w:pStyle w:val="ConsPlusNormal"/>
        <w:spacing w:before="220"/>
        <w:ind w:firstLine="540"/>
        <w:jc w:val="both"/>
      </w:pPr>
      <w:r>
        <w:t xml:space="preserve">г) совокупные стоимостные объемы в </w:t>
      </w:r>
      <w:hyperlink w:anchor="P4001">
        <w:r>
          <w:rPr>
            <w:color w:val="0000FF"/>
          </w:rPr>
          <w:t>графах 4</w:t>
        </w:r>
      </w:hyperlink>
      <w:r>
        <w:t xml:space="preserve"> и </w:t>
      </w:r>
      <w:hyperlink w:anchor="P4002">
        <w:r>
          <w:rPr>
            <w:color w:val="0000FF"/>
          </w:rPr>
          <w:t>5 подраздела 1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881">
        <w:r>
          <w:rPr>
            <w:color w:val="0000FF"/>
          </w:rPr>
          <w:t>законом</w:t>
        </w:r>
      </w:hyperlink>
      <w:r>
        <w:t xml:space="preserve"> "О закупках товаров, работ, услуг отдельными видами юридических лиц", за исключением отчетов отдельных заказчиков, указанных в </w:t>
      </w:r>
      <w:hyperlink w:anchor="P3673">
        <w:r>
          <w:rPr>
            <w:color w:val="0000FF"/>
          </w:rPr>
          <w:t>подпункте "з" пункта 7</w:t>
        </w:r>
      </w:hyperlink>
      <w:r>
        <w:t xml:space="preserve"> настоящего Положения;</w:t>
      </w:r>
    </w:p>
    <w:p w:rsidR="00872A94" w:rsidRDefault="00872A94">
      <w:pPr>
        <w:pStyle w:val="ConsPlusNormal"/>
        <w:spacing w:before="220"/>
        <w:ind w:firstLine="540"/>
        <w:jc w:val="both"/>
      </w:pPr>
      <w:r>
        <w:t xml:space="preserve">д) совокупные стоимостные объемы в </w:t>
      </w:r>
      <w:hyperlink w:anchor="P4031">
        <w:r>
          <w:rPr>
            <w:color w:val="0000FF"/>
          </w:rPr>
          <w:t>графах 4</w:t>
        </w:r>
      </w:hyperlink>
      <w:r>
        <w:t xml:space="preserve"> и </w:t>
      </w:r>
      <w:hyperlink w:anchor="P4032">
        <w:r>
          <w:rPr>
            <w:color w:val="0000FF"/>
          </w:rPr>
          <w:t>5 подраздела 2 раздела II</w:t>
        </w:r>
      </w:hyperlink>
      <w:r>
        <w:t xml:space="preserve"> формируются путем суммирования соответствующих стоимостных объемов, содержащихся в отчетах отдельных заказчиков, указанных в </w:t>
      </w:r>
      <w:hyperlink w:anchor="P3673">
        <w:r>
          <w:rPr>
            <w:color w:val="0000FF"/>
          </w:rPr>
          <w:t>подпункте "з" пункта 7</w:t>
        </w:r>
      </w:hyperlink>
      <w:r>
        <w:t xml:space="preserve"> настоящего Положения;</w:t>
      </w:r>
    </w:p>
    <w:p w:rsidR="00872A94" w:rsidRDefault="00872A94">
      <w:pPr>
        <w:pStyle w:val="ConsPlusNormal"/>
        <w:spacing w:before="220"/>
        <w:ind w:firstLine="540"/>
        <w:jc w:val="both"/>
      </w:pPr>
      <w:r>
        <w:t xml:space="preserve">е) совокупные стоимостные объемы в </w:t>
      </w:r>
      <w:hyperlink w:anchor="P4067">
        <w:r>
          <w:rPr>
            <w:color w:val="0000FF"/>
          </w:rPr>
          <w:t>графах 4</w:t>
        </w:r>
      </w:hyperlink>
      <w:r>
        <w:t xml:space="preserve"> и </w:t>
      </w:r>
      <w:hyperlink w:anchor="P4068">
        <w:r>
          <w:rPr>
            <w:color w:val="0000FF"/>
          </w:rPr>
          <w:t>5 подраздела 3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882">
        <w:r>
          <w:rPr>
            <w:color w:val="0000FF"/>
          </w:rPr>
          <w:t>законом</w:t>
        </w:r>
      </w:hyperlink>
      <w:r>
        <w:t xml:space="preserve"> "О закупках товаров, работ, услуг отдельными видами юридических лиц".</w:t>
      </w:r>
    </w:p>
    <w:p w:rsidR="00872A94" w:rsidRDefault="00872A94">
      <w:pPr>
        <w:pStyle w:val="ConsPlusNormal"/>
        <w:spacing w:before="220"/>
        <w:ind w:firstLine="540"/>
        <w:jc w:val="both"/>
      </w:pPr>
      <w:bookmarkStart w:id="213" w:name="P3713"/>
      <w:bookmarkEnd w:id="213"/>
      <w: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anchor="P3705">
        <w:r>
          <w:rPr>
            <w:color w:val="0000FF"/>
          </w:rPr>
          <w:t>пунктом 12</w:t>
        </w:r>
      </w:hyperlink>
      <w: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rsidR="00872A94" w:rsidRDefault="00872A94">
      <w:pPr>
        <w:pStyle w:val="ConsPlusNormal"/>
        <w:spacing w:before="220"/>
        <w:ind w:firstLine="540"/>
        <w:jc w:val="both"/>
      </w:pPr>
      <w:r>
        <w:t xml:space="preserve">15. Результаты оценки, предусмотренной </w:t>
      </w:r>
      <w:hyperlink w:anchor="P3713">
        <w:r>
          <w:rPr>
            <w:color w:val="0000FF"/>
          </w:rPr>
          <w:t>пунктом 14</w:t>
        </w:r>
      </w:hyperlink>
      <w:r>
        <w:t xml:space="preserve"> настоящего Положения, включаются в сводный аналитический отчет, формируемый в соответствии с </w:t>
      </w:r>
      <w:hyperlink r:id="rId883">
        <w:r>
          <w:rPr>
            <w:color w:val="0000FF"/>
          </w:rPr>
          <w:t>Положением</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w:t>
      </w:r>
      <w:r>
        <w:lastRenderedPageBreak/>
        <w:t>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1"/>
      </w:pPr>
      <w:r>
        <w:t>Приложение N 1</w:t>
      </w:r>
    </w:p>
    <w:p w:rsidR="00872A94" w:rsidRDefault="00872A94">
      <w:pPr>
        <w:pStyle w:val="ConsPlusNormal"/>
        <w:jc w:val="right"/>
      </w:pPr>
      <w:r>
        <w:t>к Положению о требованиях к форме</w:t>
      </w:r>
    </w:p>
    <w:p w:rsidR="00872A94" w:rsidRDefault="00872A94">
      <w:pPr>
        <w:pStyle w:val="ConsPlusNormal"/>
        <w:jc w:val="right"/>
      </w:pPr>
      <w:r>
        <w:t>и содержанию отчета об объеме закупок</w:t>
      </w:r>
    </w:p>
    <w:p w:rsidR="00872A94" w:rsidRDefault="00872A94">
      <w:pPr>
        <w:pStyle w:val="ConsPlusNormal"/>
        <w:jc w:val="right"/>
      </w:pPr>
      <w:r>
        <w:t>товаров российского происхождения,</w:t>
      </w:r>
    </w:p>
    <w:p w:rsidR="00872A94" w:rsidRDefault="00872A94">
      <w:pPr>
        <w:pStyle w:val="ConsPlusNormal"/>
        <w:jc w:val="right"/>
      </w:pPr>
      <w:r>
        <w:t>работ, услуг, соответственно выполняемых,</w:t>
      </w:r>
    </w:p>
    <w:p w:rsidR="00872A94" w:rsidRDefault="00872A94">
      <w:pPr>
        <w:pStyle w:val="ConsPlusNormal"/>
        <w:jc w:val="right"/>
      </w:pPr>
      <w:r>
        <w:t>оказываемых российскими гражданами,</w:t>
      </w:r>
    </w:p>
    <w:p w:rsidR="00872A94" w:rsidRDefault="00872A94">
      <w:pPr>
        <w:pStyle w:val="ConsPlusNormal"/>
        <w:jc w:val="right"/>
      </w:pPr>
      <w:r>
        <w:t>российскими юридическими лицами,</w:t>
      </w:r>
    </w:p>
    <w:p w:rsidR="00872A94" w:rsidRDefault="00872A94">
      <w:pPr>
        <w:pStyle w:val="ConsPlusNormal"/>
        <w:jc w:val="right"/>
      </w:pPr>
      <w:r>
        <w:t>о порядке формирования и размещения</w:t>
      </w:r>
    </w:p>
    <w:p w:rsidR="00872A94" w:rsidRDefault="00872A94">
      <w:pPr>
        <w:pStyle w:val="ConsPlusNormal"/>
        <w:jc w:val="right"/>
      </w:pPr>
      <w:r>
        <w:t>такого отчета в единой информационной</w:t>
      </w:r>
    </w:p>
    <w:p w:rsidR="00872A94" w:rsidRDefault="00872A94">
      <w:pPr>
        <w:pStyle w:val="ConsPlusNormal"/>
        <w:jc w:val="right"/>
      </w:pPr>
      <w:r>
        <w:t>системе в сфере закупок товаров, работ,</w:t>
      </w:r>
    </w:p>
    <w:p w:rsidR="00872A94" w:rsidRDefault="00872A94">
      <w:pPr>
        <w:pStyle w:val="ConsPlusNormal"/>
        <w:jc w:val="right"/>
      </w:pPr>
      <w:r>
        <w:t>услуг для обеспечения государственных</w:t>
      </w:r>
    </w:p>
    <w:p w:rsidR="00872A94" w:rsidRDefault="00872A94">
      <w:pPr>
        <w:pStyle w:val="ConsPlusNormal"/>
        <w:jc w:val="right"/>
      </w:pPr>
      <w:r>
        <w:t>и муниципальных нужд, на официальном</w:t>
      </w:r>
    </w:p>
    <w:p w:rsidR="00872A94" w:rsidRDefault="00872A94">
      <w:pPr>
        <w:pStyle w:val="ConsPlusNormal"/>
        <w:jc w:val="right"/>
      </w:pPr>
      <w:r>
        <w:t>сайте единой информационной системы</w:t>
      </w:r>
    </w:p>
    <w:p w:rsidR="00872A94" w:rsidRDefault="00872A94">
      <w:pPr>
        <w:pStyle w:val="ConsPlusNormal"/>
        <w:jc w:val="right"/>
      </w:pPr>
      <w:r>
        <w:t>в сфере закупок товаров, работ, услуг</w:t>
      </w:r>
    </w:p>
    <w:p w:rsidR="00872A94" w:rsidRDefault="00872A94">
      <w:pPr>
        <w:pStyle w:val="ConsPlusNormal"/>
        <w:jc w:val="right"/>
      </w:pPr>
      <w:r>
        <w:t>для обеспечения государственных</w:t>
      </w:r>
    </w:p>
    <w:p w:rsidR="00872A94" w:rsidRDefault="00872A94">
      <w:pPr>
        <w:pStyle w:val="ConsPlusNormal"/>
        <w:jc w:val="right"/>
      </w:pPr>
      <w:r>
        <w:t>и муниципальных нужд в</w:t>
      </w:r>
    </w:p>
    <w:p w:rsidR="00872A94" w:rsidRDefault="00872A94">
      <w:pPr>
        <w:pStyle w:val="ConsPlusNormal"/>
        <w:jc w:val="right"/>
      </w:pPr>
      <w:r>
        <w:t>информационно-телекоммуникационной</w:t>
      </w:r>
    </w:p>
    <w:p w:rsidR="00872A94" w:rsidRDefault="00872A94">
      <w:pPr>
        <w:pStyle w:val="ConsPlusNormal"/>
        <w:jc w:val="right"/>
      </w:pPr>
      <w:r>
        <w:t>сети "Интернет", о порядке предоставления</w:t>
      </w:r>
    </w:p>
    <w:p w:rsidR="00872A94" w:rsidRDefault="00872A94">
      <w:pPr>
        <w:pStyle w:val="ConsPlusNormal"/>
        <w:jc w:val="right"/>
      </w:pPr>
      <w:r>
        <w:t>федеральному органу исполнительной</w:t>
      </w:r>
    </w:p>
    <w:p w:rsidR="00872A94" w:rsidRDefault="00872A94">
      <w:pPr>
        <w:pStyle w:val="ConsPlusNormal"/>
        <w:jc w:val="right"/>
      </w:pPr>
      <w:r>
        <w:t>власти, указанному в части 7 статьи 14</w:t>
      </w:r>
    </w:p>
    <w:p w:rsidR="00872A94" w:rsidRDefault="00872A94">
      <w:pPr>
        <w:pStyle w:val="ConsPlusNormal"/>
        <w:jc w:val="right"/>
      </w:pPr>
      <w:r>
        <w:t>Федерального закона "О контрактной</w:t>
      </w:r>
    </w:p>
    <w:p w:rsidR="00872A94" w:rsidRDefault="00872A94">
      <w:pPr>
        <w:pStyle w:val="ConsPlusNormal"/>
        <w:jc w:val="right"/>
      </w:pPr>
      <w:r>
        <w:t>системе в сфере закупок товаров, работ,</w:t>
      </w:r>
    </w:p>
    <w:p w:rsidR="00872A94" w:rsidRDefault="00872A94">
      <w:pPr>
        <w:pStyle w:val="ConsPlusNormal"/>
        <w:jc w:val="right"/>
      </w:pPr>
      <w:r>
        <w:t>услуг для обеспечения государственных</w:t>
      </w:r>
    </w:p>
    <w:p w:rsidR="00872A94" w:rsidRDefault="00872A94">
      <w:pPr>
        <w:pStyle w:val="ConsPlusNormal"/>
        <w:jc w:val="right"/>
      </w:pPr>
      <w:r>
        <w:t>и муниципальных нужд" и части 7 статьи</w:t>
      </w:r>
    </w:p>
    <w:p w:rsidR="00872A94" w:rsidRDefault="00872A94">
      <w:pPr>
        <w:pStyle w:val="ConsPlusNormal"/>
        <w:jc w:val="right"/>
      </w:pPr>
      <w:r>
        <w:t>3.1-4 Федерального закона "О закупках</w:t>
      </w:r>
    </w:p>
    <w:p w:rsidR="00872A94" w:rsidRDefault="00872A94">
      <w:pPr>
        <w:pStyle w:val="ConsPlusNormal"/>
        <w:jc w:val="right"/>
      </w:pPr>
      <w:r>
        <w:t>товаров, работ, услуг отдельными видами</w:t>
      </w:r>
    </w:p>
    <w:p w:rsidR="00872A94" w:rsidRDefault="00872A94">
      <w:pPr>
        <w:pStyle w:val="ConsPlusNormal"/>
        <w:jc w:val="right"/>
      </w:pPr>
      <w:r>
        <w:t>юридических лиц", доступа к информации,</w:t>
      </w:r>
    </w:p>
    <w:p w:rsidR="00872A94" w:rsidRDefault="00872A94">
      <w:pPr>
        <w:pStyle w:val="ConsPlusNormal"/>
        <w:jc w:val="right"/>
      </w:pPr>
      <w:r>
        <w:t>содержащейся в таких отчетах, размещенных</w:t>
      </w:r>
    </w:p>
    <w:p w:rsidR="00872A94" w:rsidRDefault="00872A94">
      <w:pPr>
        <w:pStyle w:val="ConsPlusNormal"/>
        <w:jc w:val="right"/>
      </w:pPr>
      <w:r>
        <w:t>в единой информационной системе в сфере</w:t>
      </w:r>
    </w:p>
    <w:p w:rsidR="00872A94" w:rsidRDefault="00872A94">
      <w:pPr>
        <w:pStyle w:val="ConsPlusNormal"/>
        <w:jc w:val="right"/>
      </w:pPr>
      <w:r>
        <w:t>закупок товаров, работ, услуг</w:t>
      </w:r>
    </w:p>
    <w:p w:rsidR="00872A94" w:rsidRDefault="00872A94">
      <w:pPr>
        <w:pStyle w:val="ConsPlusNormal"/>
        <w:jc w:val="right"/>
      </w:pPr>
      <w:r>
        <w:t>для обеспечения государственных</w:t>
      </w:r>
    </w:p>
    <w:p w:rsidR="00872A94" w:rsidRDefault="00872A94">
      <w:pPr>
        <w:pStyle w:val="ConsPlusNormal"/>
        <w:jc w:val="right"/>
      </w:pPr>
      <w:r>
        <w:t>и муниципальных нужд, о порядке</w:t>
      </w:r>
    </w:p>
    <w:p w:rsidR="00872A94" w:rsidRDefault="00872A94">
      <w:pPr>
        <w:pStyle w:val="ConsPlusNormal"/>
        <w:jc w:val="right"/>
      </w:pPr>
      <w:r>
        <w:t>рассмотрения таких отчетов и оценки</w:t>
      </w:r>
    </w:p>
    <w:p w:rsidR="00872A94" w:rsidRDefault="00872A94">
      <w:pPr>
        <w:pStyle w:val="ConsPlusNormal"/>
        <w:jc w:val="right"/>
      </w:pPr>
      <w:r>
        <w:t>результатов осуществления в отчетном</w:t>
      </w:r>
    </w:p>
    <w:p w:rsidR="00872A94" w:rsidRDefault="00872A94">
      <w:pPr>
        <w:pStyle w:val="ConsPlusNormal"/>
        <w:jc w:val="right"/>
      </w:pPr>
      <w:r>
        <w:t>году указанных закупок этим федеральным</w:t>
      </w:r>
    </w:p>
    <w:p w:rsidR="00872A94" w:rsidRDefault="00872A94">
      <w:pPr>
        <w:pStyle w:val="ConsPlusNormal"/>
        <w:jc w:val="right"/>
      </w:pPr>
      <w:r>
        <w:t>органом исполнительной власти</w:t>
      </w:r>
    </w:p>
    <w:p w:rsidR="00872A94" w:rsidRDefault="00872A94">
      <w:pPr>
        <w:pStyle w:val="ConsPlusNormal"/>
      </w:pPr>
    </w:p>
    <w:p w:rsidR="00872A94" w:rsidRDefault="00872A94">
      <w:pPr>
        <w:pStyle w:val="ConsPlusNormal"/>
        <w:jc w:val="right"/>
      </w:pPr>
      <w:r>
        <w:lastRenderedPageBreak/>
        <w:t>(форма)</w:t>
      </w:r>
    </w:p>
    <w:p w:rsidR="00872A94" w:rsidRDefault="00872A9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pPr>
            <w:bookmarkStart w:id="214" w:name="P3759"/>
            <w:bookmarkEnd w:id="214"/>
            <w:r>
              <w:t>ОТЧЕТ</w:t>
            </w:r>
          </w:p>
          <w:p w:rsidR="00872A94" w:rsidRDefault="00872A94">
            <w:pPr>
              <w:pStyle w:val="ConsPlusNormal"/>
              <w:jc w:val="center"/>
            </w:pPr>
            <w:r>
              <w:t>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2"/>
            </w:pPr>
            <w:bookmarkStart w:id="215" w:name="P3762"/>
            <w:bookmarkEnd w:id="215"/>
            <w:r>
              <w:t>1. Информация о заказчике</w:t>
            </w:r>
          </w:p>
        </w:tc>
      </w:tr>
    </w:tbl>
    <w:p w:rsidR="00872A94" w:rsidRDefault="00872A94">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5"/>
        <w:gridCol w:w="1905"/>
        <w:gridCol w:w="1491"/>
        <w:gridCol w:w="1134"/>
      </w:tblGrid>
      <w:tr w:rsidR="00872A94">
        <w:tc>
          <w:tcPr>
            <w:tcW w:w="4515" w:type="dxa"/>
            <w:tcBorders>
              <w:top w:val="nil"/>
              <w:left w:val="nil"/>
              <w:bottom w:val="nil"/>
              <w:right w:val="nil"/>
            </w:tcBorders>
          </w:tcPr>
          <w:p w:rsidR="00872A94" w:rsidRDefault="00872A94">
            <w:pPr>
              <w:pStyle w:val="ConsPlusNormal"/>
            </w:pPr>
          </w:p>
        </w:tc>
        <w:tc>
          <w:tcPr>
            <w:tcW w:w="1905" w:type="dxa"/>
            <w:tcBorders>
              <w:top w:val="nil"/>
              <w:left w:val="nil"/>
              <w:bottom w:val="nil"/>
              <w:right w:val="nil"/>
            </w:tcBorders>
          </w:tcPr>
          <w:p w:rsidR="00872A94" w:rsidRDefault="00872A94">
            <w:pPr>
              <w:pStyle w:val="ConsPlusNormal"/>
            </w:pPr>
          </w:p>
        </w:tc>
        <w:tc>
          <w:tcPr>
            <w:tcW w:w="1491" w:type="dxa"/>
            <w:tcBorders>
              <w:top w:val="nil"/>
              <w:left w:val="nil"/>
              <w:bottom w:val="nil"/>
              <w:right w:val="single" w:sz="4" w:space="0" w:color="auto"/>
            </w:tcBorders>
          </w:tcPr>
          <w:p w:rsidR="00872A94" w:rsidRDefault="00872A94">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872A94" w:rsidRDefault="00872A94">
            <w:pPr>
              <w:pStyle w:val="ConsPlusNormal"/>
              <w:jc w:val="center"/>
            </w:pPr>
            <w:r>
              <w:t>Коды</w:t>
            </w:r>
          </w:p>
        </w:tc>
      </w:tr>
      <w:tr w:rsidR="00872A94">
        <w:tc>
          <w:tcPr>
            <w:tcW w:w="4515" w:type="dxa"/>
            <w:tcBorders>
              <w:top w:val="nil"/>
              <w:left w:val="nil"/>
              <w:bottom w:val="nil"/>
              <w:right w:val="nil"/>
            </w:tcBorders>
            <w:vAlign w:val="bottom"/>
          </w:tcPr>
          <w:p w:rsidR="00872A94" w:rsidRDefault="00872A94">
            <w:pPr>
              <w:pStyle w:val="ConsPlusNormal"/>
            </w:pPr>
            <w:r>
              <w:t>Полное наименование</w:t>
            </w:r>
          </w:p>
        </w:tc>
        <w:tc>
          <w:tcPr>
            <w:tcW w:w="1905" w:type="dxa"/>
            <w:tcBorders>
              <w:top w:val="nil"/>
              <w:left w:val="nil"/>
              <w:bottom w:val="nil"/>
              <w:right w:val="nil"/>
            </w:tcBorders>
            <w:vAlign w:val="bottom"/>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tcBorders>
              <w:top w:val="nil"/>
              <w:left w:val="nil"/>
              <w:bottom w:val="nil"/>
              <w:right w:val="nil"/>
            </w:tcBorders>
            <w:vAlign w:val="bottom"/>
          </w:tcPr>
          <w:p w:rsidR="00872A94" w:rsidRDefault="00872A94">
            <w:pPr>
              <w:pStyle w:val="ConsPlusNormal"/>
            </w:pPr>
          </w:p>
        </w:tc>
        <w:tc>
          <w:tcPr>
            <w:tcW w:w="1905" w:type="dxa"/>
            <w:tcBorders>
              <w:top w:val="nil"/>
              <w:left w:val="nil"/>
              <w:bottom w:val="single" w:sz="4" w:space="0" w:color="auto"/>
              <w:right w:val="nil"/>
            </w:tcBorders>
            <w:vAlign w:val="bottom"/>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tcBorders>
              <w:top w:val="nil"/>
              <w:left w:val="nil"/>
              <w:bottom w:val="nil"/>
              <w:right w:val="nil"/>
            </w:tcBorders>
            <w:vAlign w:val="bottom"/>
          </w:tcPr>
          <w:p w:rsidR="00872A94" w:rsidRDefault="00872A94">
            <w:pPr>
              <w:pStyle w:val="ConsPlusNormal"/>
            </w:pPr>
            <w:r>
              <w:t>Организационно-правовая форма</w:t>
            </w:r>
          </w:p>
        </w:tc>
        <w:tc>
          <w:tcPr>
            <w:tcW w:w="1905" w:type="dxa"/>
            <w:tcBorders>
              <w:top w:val="single" w:sz="4" w:space="0" w:color="auto"/>
              <w:left w:val="nil"/>
              <w:bottom w:val="single" w:sz="4" w:space="0" w:color="auto"/>
              <w:right w:val="nil"/>
            </w:tcBorders>
            <w:vAlign w:val="bottom"/>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jc w:val="right"/>
            </w:pPr>
            <w:r>
              <w:t xml:space="preserve">по </w:t>
            </w:r>
            <w:hyperlink r:id="rId884">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tcBorders>
              <w:top w:val="nil"/>
              <w:left w:val="nil"/>
              <w:bottom w:val="nil"/>
              <w:right w:val="nil"/>
            </w:tcBorders>
            <w:vAlign w:val="bottom"/>
          </w:tcPr>
          <w:p w:rsidR="00872A94" w:rsidRDefault="00872A94">
            <w:pPr>
              <w:pStyle w:val="ConsPlusNormal"/>
            </w:pPr>
            <w:r>
              <w:t>Форма собственности</w:t>
            </w:r>
          </w:p>
        </w:tc>
        <w:tc>
          <w:tcPr>
            <w:tcW w:w="1905" w:type="dxa"/>
            <w:tcBorders>
              <w:top w:val="single" w:sz="4" w:space="0" w:color="auto"/>
              <w:left w:val="nil"/>
              <w:bottom w:val="single" w:sz="4" w:space="0" w:color="auto"/>
              <w:right w:val="nil"/>
            </w:tcBorders>
            <w:vAlign w:val="bottom"/>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jc w:val="right"/>
            </w:pPr>
            <w:r>
              <w:t xml:space="preserve">по </w:t>
            </w:r>
            <w:hyperlink r:id="rId885">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tcBorders>
              <w:top w:val="nil"/>
              <w:left w:val="nil"/>
              <w:bottom w:val="nil"/>
              <w:right w:val="nil"/>
            </w:tcBorders>
            <w:vAlign w:val="bottom"/>
          </w:tcPr>
          <w:p w:rsidR="00872A94" w:rsidRDefault="00872A94">
            <w:pPr>
              <w:pStyle w:val="ConsPlusNormal"/>
            </w:pPr>
            <w:r>
              <w:t>Место нахождения, телефон, адрес электронной почты</w:t>
            </w:r>
          </w:p>
        </w:tc>
        <w:tc>
          <w:tcPr>
            <w:tcW w:w="1905" w:type="dxa"/>
            <w:tcBorders>
              <w:top w:val="single" w:sz="4" w:space="0" w:color="auto"/>
              <w:left w:val="nil"/>
              <w:bottom w:val="single" w:sz="4" w:space="0" w:color="auto"/>
              <w:right w:val="nil"/>
            </w:tcBorders>
            <w:vAlign w:val="bottom"/>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jc w:val="right"/>
            </w:pPr>
            <w:r>
              <w:t xml:space="preserve">по </w:t>
            </w:r>
            <w:hyperlink r:id="rId88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vMerge w:val="restart"/>
            <w:tcBorders>
              <w:top w:val="nil"/>
              <w:left w:val="nil"/>
              <w:bottom w:val="nil"/>
              <w:right w:val="nil"/>
            </w:tcBorders>
            <w:vAlign w:val="bottom"/>
          </w:tcPr>
          <w:p w:rsidR="00872A94" w:rsidRDefault="00872A94">
            <w:pPr>
              <w:pStyle w:val="ConsPlusNormal"/>
            </w:pPr>
            <w:r>
              <w:t>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1905" w:type="dxa"/>
            <w:vMerge w:val="restart"/>
            <w:tcBorders>
              <w:top w:val="single" w:sz="4" w:space="0" w:color="auto"/>
              <w:left w:val="nil"/>
              <w:bottom w:val="single" w:sz="4" w:space="0" w:color="auto"/>
              <w:right w:val="nil"/>
            </w:tcBorders>
            <w:vAlign w:val="bottom"/>
          </w:tcPr>
          <w:p w:rsidR="00872A94" w:rsidRDefault="00872A94">
            <w:pPr>
              <w:pStyle w:val="ConsPlusNormal"/>
            </w:pPr>
          </w:p>
        </w:tc>
        <w:tc>
          <w:tcPr>
            <w:tcW w:w="1491" w:type="dxa"/>
            <w:vMerge w:val="restart"/>
            <w:tcBorders>
              <w:top w:val="nil"/>
              <w:left w:val="nil"/>
              <w:bottom w:val="nil"/>
              <w:right w:val="single" w:sz="4" w:space="0" w:color="auto"/>
            </w:tcBorders>
            <w:vAlign w:val="center"/>
          </w:tcPr>
          <w:p w:rsidR="00872A94" w:rsidRDefault="00872A94">
            <w:pPr>
              <w:pStyle w:val="ConsPlusNormal"/>
              <w:jc w:val="right"/>
            </w:pPr>
            <w:r>
              <w:t>ИНН</w:t>
            </w:r>
          </w:p>
        </w:tc>
        <w:tc>
          <w:tcPr>
            <w:tcW w:w="1134" w:type="dxa"/>
            <w:tcBorders>
              <w:top w:val="single" w:sz="4" w:space="0" w:color="auto"/>
              <w:left w:val="single" w:sz="4" w:space="0" w:color="auto"/>
              <w:bottom w:val="nil"/>
              <w:right w:val="single" w:sz="4" w:space="0" w:color="auto"/>
            </w:tcBorders>
          </w:tcPr>
          <w:p w:rsidR="00872A94" w:rsidRDefault="00872A94">
            <w:pPr>
              <w:pStyle w:val="ConsPlusNormal"/>
            </w:pPr>
          </w:p>
        </w:tc>
      </w:tr>
      <w:tr w:rsidR="00872A94">
        <w:tc>
          <w:tcPr>
            <w:tcW w:w="4515" w:type="dxa"/>
            <w:vMerge/>
            <w:tcBorders>
              <w:top w:val="nil"/>
              <w:left w:val="nil"/>
              <w:bottom w:val="nil"/>
              <w:right w:val="nil"/>
            </w:tcBorders>
          </w:tcPr>
          <w:p w:rsidR="00872A94" w:rsidRDefault="00872A94">
            <w:pPr>
              <w:pStyle w:val="ConsPlusNormal"/>
            </w:pPr>
          </w:p>
        </w:tc>
        <w:tc>
          <w:tcPr>
            <w:tcW w:w="1905" w:type="dxa"/>
            <w:vMerge/>
            <w:tcBorders>
              <w:top w:val="single" w:sz="4" w:space="0" w:color="auto"/>
              <w:left w:val="nil"/>
              <w:bottom w:val="single" w:sz="4" w:space="0" w:color="auto"/>
              <w:right w:val="nil"/>
            </w:tcBorders>
          </w:tcPr>
          <w:p w:rsidR="00872A94" w:rsidRDefault="00872A94">
            <w:pPr>
              <w:pStyle w:val="ConsPlusNormal"/>
            </w:pPr>
          </w:p>
        </w:tc>
        <w:tc>
          <w:tcPr>
            <w:tcW w:w="1491" w:type="dxa"/>
            <w:vMerge/>
            <w:tcBorders>
              <w:top w:val="nil"/>
              <w:left w:val="nil"/>
              <w:bottom w:val="nil"/>
              <w:right w:val="single" w:sz="4" w:space="0" w:color="auto"/>
            </w:tcBorders>
          </w:tcPr>
          <w:p w:rsidR="00872A94" w:rsidRDefault="00872A94">
            <w:pPr>
              <w:pStyle w:val="ConsPlusNormal"/>
            </w:pPr>
          </w:p>
        </w:tc>
        <w:tc>
          <w:tcPr>
            <w:tcW w:w="1134" w:type="dxa"/>
            <w:tcBorders>
              <w:top w:val="nil"/>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vMerge/>
            <w:tcBorders>
              <w:top w:val="nil"/>
              <w:left w:val="nil"/>
              <w:bottom w:val="nil"/>
              <w:right w:val="nil"/>
            </w:tcBorders>
          </w:tcPr>
          <w:p w:rsidR="00872A94" w:rsidRDefault="00872A94">
            <w:pPr>
              <w:pStyle w:val="ConsPlusNormal"/>
            </w:pPr>
          </w:p>
        </w:tc>
        <w:tc>
          <w:tcPr>
            <w:tcW w:w="1905" w:type="dxa"/>
            <w:vMerge/>
            <w:tcBorders>
              <w:top w:val="single" w:sz="4" w:space="0" w:color="auto"/>
              <w:left w:val="nil"/>
              <w:bottom w:val="single" w:sz="4" w:space="0" w:color="auto"/>
              <w:right w:val="nil"/>
            </w:tcBorders>
          </w:tcPr>
          <w:p w:rsidR="00872A94" w:rsidRDefault="00872A94">
            <w:pPr>
              <w:pStyle w:val="ConsPlusNormal"/>
            </w:pPr>
          </w:p>
        </w:tc>
        <w:tc>
          <w:tcPr>
            <w:tcW w:w="1491" w:type="dxa"/>
            <w:vMerge w:val="restart"/>
            <w:tcBorders>
              <w:top w:val="nil"/>
              <w:left w:val="nil"/>
              <w:bottom w:val="nil"/>
              <w:right w:val="single" w:sz="4" w:space="0" w:color="auto"/>
            </w:tcBorders>
            <w:vAlign w:val="center"/>
          </w:tcPr>
          <w:p w:rsidR="00872A94" w:rsidRDefault="00872A94">
            <w:pPr>
              <w:pStyle w:val="ConsPlusNormal"/>
              <w:jc w:val="right"/>
            </w:pPr>
            <w:r>
              <w:t>КПП</w:t>
            </w:r>
          </w:p>
        </w:tc>
        <w:tc>
          <w:tcPr>
            <w:tcW w:w="1134" w:type="dxa"/>
            <w:tcBorders>
              <w:top w:val="single" w:sz="4" w:space="0" w:color="auto"/>
              <w:left w:val="single" w:sz="4" w:space="0" w:color="auto"/>
              <w:bottom w:val="nil"/>
              <w:right w:val="single" w:sz="4" w:space="0" w:color="auto"/>
            </w:tcBorders>
          </w:tcPr>
          <w:p w:rsidR="00872A94" w:rsidRDefault="00872A94">
            <w:pPr>
              <w:pStyle w:val="ConsPlusNormal"/>
            </w:pPr>
          </w:p>
        </w:tc>
      </w:tr>
      <w:tr w:rsidR="00872A94">
        <w:tc>
          <w:tcPr>
            <w:tcW w:w="4515" w:type="dxa"/>
            <w:vMerge/>
            <w:tcBorders>
              <w:top w:val="nil"/>
              <w:left w:val="nil"/>
              <w:bottom w:val="nil"/>
              <w:right w:val="nil"/>
            </w:tcBorders>
          </w:tcPr>
          <w:p w:rsidR="00872A94" w:rsidRDefault="00872A94">
            <w:pPr>
              <w:pStyle w:val="ConsPlusNormal"/>
            </w:pPr>
          </w:p>
        </w:tc>
        <w:tc>
          <w:tcPr>
            <w:tcW w:w="1905" w:type="dxa"/>
            <w:vMerge/>
            <w:tcBorders>
              <w:top w:val="single" w:sz="4" w:space="0" w:color="auto"/>
              <w:left w:val="nil"/>
              <w:bottom w:val="single" w:sz="4" w:space="0" w:color="auto"/>
              <w:right w:val="nil"/>
            </w:tcBorders>
          </w:tcPr>
          <w:p w:rsidR="00872A94" w:rsidRDefault="00872A94">
            <w:pPr>
              <w:pStyle w:val="ConsPlusNormal"/>
            </w:pPr>
          </w:p>
        </w:tc>
        <w:tc>
          <w:tcPr>
            <w:tcW w:w="1491" w:type="dxa"/>
            <w:vMerge/>
            <w:tcBorders>
              <w:top w:val="nil"/>
              <w:left w:val="nil"/>
              <w:bottom w:val="nil"/>
              <w:right w:val="single" w:sz="4" w:space="0" w:color="auto"/>
            </w:tcBorders>
          </w:tcPr>
          <w:p w:rsidR="00872A94" w:rsidRDefault="00872A94">
            <w:pPr>
              <w:pStyle w:val="ConsPlusNormal"/>
            </w:pPr>
          </w:p>
        </w:tc>
        <w:tc>
          <w:tcPr>
            <w:tcW w:w="1134" w:type="dxa"/>
            <w:tcBorders>
              <w:top w:val="nil"/>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vMerge/>
            <w:tcBorders>
              <w:top w:val="nil"/>
              <w:left w:val="nil"/>
              <w:bottom w:val="nil"/>
              <w:right w:val="nil"/>
            </w:tcBorders>
          </w:tcPr>
          <w:p w:rsidR="00872A94" w:rsidRDefault="00872A94">
            <w:pPr>
              <w:pStyle w:val="ConsPlusNormal"/>
            </w:pPr>
          </w:p>
        </w:tc>
        <w:tc>
          <w:tcPr>
            <w:tcW w:w="1905" w:type="dxa"/>
            <w:vMerge/>
            <w:tcBorders>
              <w:top w:val="single" w:sz="4" w:space="0" w:color="auto"/>
              <w:left w:val="nil"/>
              <w:bottom w:val="single" w:sz="4" w:space="0" w:color="auto"/>
              <w:right w:val="nil"/>
            </w:tcBorders>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jc w:val="right"/>
            </w:pPr>
            <w:r>
              <w:t xml:space="preserve">по </w:t>
            </w:r>
            <w:hyperlink r:id="rId887">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tcBorders>
              <w:top w:val="nil"/>
              <w:left w:val="nil"/>
              <w:bottom w:val="nil"/>
              <w:right w:val="nil"/>
            </w:tcBorders>
            <w:vAlign w:val="bottom"/>
          </w:tcPr>
          <w:p w:rsidR="00872A94" w:rsidRDefault="00872A94">
            <w:pPr>
              <w:pStyle w:val="ConsPlusNormal"/>
            </w:pPr>
            <w:r>
              <w:t>Вид документа</w:t>
            </w:r>
          </w:p>
        </w:tc>
        <w:tc>
          <w:tcPr>
            <w:tcW w:w="1905" w:type="dxa"/>
            <w:tcBorders>
              <w:top w:val="single" w:sz="4" w:space="0" w:color="auto"/>
              <w:left w:val="nil"/>
              <w:bottom w:val="single" w:sz="4" w:space="0" w:color="auto"/>
              <w:right w:val="nil"/>
            </w:tcBorders>
            <w:vAlign w:val="bottom"/>
          </w:tcPr>
          <w:p w:rsidR="00872A94" w:rsidRDefault="00872A94">
            <w:pPr>
              <w:pStyle w:val="ConsPlusNormal"/>
            </w:pPr>
          </w:p>
        </w:tc>
        <w:tc>
          <w:tcPr>
            <w:tcW w:w="1491" w:type="dxa"/>
            <w:tcBorders>
              <w:top w:val="nil"/>
              <w:left w:val="nil"/>
              <w:bottom w:val="nil"/>
              <w:right w:val="single" w:sz="4" w:space="0" w:color="auto"/>
            </w:tcBorders>
            <w:vAlign w:val="bottom"/>
          </w:tcPr>
          <w:p w:rsidR="00872A94" w:rsidRDefault="00872A9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72A94" w:rsidRDefault="00872A94">
            <w:pPr>
              <w:pStyle w:val="ConsPlusNormal"/>
            </w:pPr>
          </w:p>
        </w:tc>
      </w:tr>
      <w:tr w:rsidR="00872A94">
        <w:tc>
          <w:tcPr>
            <w:tcW w:w="4515" w:type="dxa"/>
            <w:tcBorders>
              <w:top w:val="nil"/>
              <w:left w:val="nil"/>
              <w:bottom w:val="nil"/>
              <w:right w:val="nil"/>
            </w:tcBorders>
            <w:vAlign w:val="bottom"/>
          </w:tcPr>
          <w:p w:rsidR="00872A94" w:rsidRDefault="00872A94">
            <w:pPr>
              <w:pStyle w:val="ConsPlusNormal"/>
            </w:pPr>
            <w:r>
              <w:t>Единица измерения</w:t>
            </w:r>
          </w:p>
        </w:tc>
        <w:tc>
          <w:tcPr>
            <w:tcW w:w="1905" w:type="dxa"/>
            <w:tcBorders>
              <w:top w:val="single" w:sz="4" w:space="0" w:color="auto"/>
              <w:left w:val="nil"/>
              <w:bottom w:val="single" w:sz="4" w:space="0" w:color="auto"/>
              <w:right w:val="nil"/>
            </w:tcBorders>
            <w:vAlign w:val="bottom"/>
          </w:tcPr>
          <w:p w:rsidR="00872A94" w:rsidRDefault="00872A94">
            <w:pPr>
              <w:pStyle w:val="ConsPlusNormal"/>
              <w:jc w:val="center"/>
            </w:pPr>
            <w:r>
              <w:t>рубль</w:t>
            </w:r>
          </w:p>
        </w:tc>
        <w:tc>
          <w:tcPr>
            <w:tcW w:w="1491" w:type="dxa"/>
            <w:tcBorders>
              <w:top w:val="nil"/>
              <w:left w:val="nil"/>
              <w:bottom w:val="nil"/>
              <w:right w:val="single" w:sz="4" w:space="0" w:color="auto"/>
            </w:tcBorders>
            <w:vAlign w:val="bottom"/>
          </w:tcPr>
          <w:p w:rsidR="00872A94" w:rsidRDefault="00872A94">
            <w:pPr>
              <w:pStyle w:val="ConsPlusNormal"/>
              <w:jc w:val="right"/>
            </w:pPr>
            <w:r>
              <w:t xml:space="preserve">по </w:t>
            </w:r>
            <w:hyperlink r:id="rId888">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rsidR="00872A94" w:rsidRDefault="00872A94">
            <w:pPr>
              <w:pStyle w:val="ConsPlusNormal"/>
              <w:jc w:val="center"/>
            </w:pPr>
            <w:r>
              <w:t>383</w:t>
            </w: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2"/>
            </w:pPr>
            <w:bookmarkStart w:id="216" w:name="P3807"/>
            <w:bookmarkEnd w:id="216"/>
            <w:r>
              <w:t>2. Информация об объеме закупок товаров российского происхождения</w:t>
            </w:r>
          </w:p>
          <w:p w:rsidR="00872A94" w:rsidRDefault="00872A94">
            <w:pPr>
              <w:pStyle w:val="ConsPlusNormal"/>
              <w:jc w:val="center"/>
            </w:pPr>
            <w:r>
              <w:t>(в том числе поставляемых при выполнении закупаемых работ, оказании закупаемых услуг)</w:t>
            </w:r>
          </w:p>
        </w:tc>
      </w:tr>
    </w:tbl>
    <w:p w:rsidR="00872A94" w:rsidRDefault="00872A94">
      <w:pPr>
        <w:pStyle w:val="ConsPlusNormal"/>
        <w:ind w:firstLine="540"/>
        <w:jc w:val="both"/>
      </w:pPr>
    </w:p>
    <w:p w:rsidR="00872A94" w:rsidRDefault="00872A94">
      <w:pPr>
        <w:pStyle w:val="ConsPlusNormal"/>
        <w:sectPr w:rsidR="00872A94" w:rsidSect="006B70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66"/>
        <w:gridCol w:w="1859"/>
        <w:gridCol w:w="930"/>
        <w:gridCol w:w="1515"/>
        <w:gridCol w:w="3105"/>
        <w:gridCol w:w="2059"/>
        <w:gridCol w:w="1786"/>
      </w:tblGrid>
      <w:tr w:rsidR="00872A94">
        <w:tc>
          <w:tcPr>
            <w:tcW w:w="660" w:type="dxa"/>
            <w:vMerge w:val="restart"/>
          </w:tcPr>
          <w:p w:rsidR="00872A94" w:rsidRDefault="00872A94">
            <w:pPr>
              <w:pStyle w:val="ConsPlusNormal"/>
              <w:jc w:val="center"/>
            </w:pPr>
            <w:r>
              <w:lastRenderedPageBreak/>
              <w:t>N</w:t>
            </w:r>
          </w:p>
        </w:tc>
        <w:tc>
          <w:tcPr>
            <w:tcW w:w="1666" w:type="dxa"/>
            <w:vMerge w:val="restart"/>
          </w:tcPr>
          <w:p w:rsidR="00872A94" w:rsidRDefault="00872A94">
            <w:pPr>
              <w:pStyle w:val="ConsPlusNormal"/>
              <w:jc w:val="center"/>
            </w:pPr>
            <w:r>
              <w:t>Наименование товара</w:t>
            </w:r>
          </w:p>
        </w:tc>
        <w:tc>
          <w:tcPr>
            <w:tcW w:w="1859" w:type="dxa"/>
            <w:vMerge w:val="restart"/>
          </w:tcPr>
          <w:p w:rsidR="00872A94" w:rsidRDefault="00872A94">
            <w:pPr>
              <w:pStyle w:val="ConsPlusNormal"/>
              <w:jc w:val="center"/>
            </w:pPr>
            <w:r>
              <w:t xml:space="preserve">Код товара по Общероссийскому </w:t>
            </w:r>
            <w:hyperlink r:id="rId889">
              <w:r>
                <w:rPr>
                  <w:color w:val="0000FF"/>
                </w:rPr>
                <w:t>классификатору</w:t>
              </w:r>
            </w:hyperlink>
            <w:r>
              <w:t xml:space="preserve"> продукции по видам экономической деятельности ОК 034-2014 (КПЕС 2008)</w:t>
            </w:r>
          </w:p>
        </w:tc>
        <w:tc>
          <w:tcPr>
            <w:tcW w:w="5550" w:type="dxa"/>
            <w:gridSpan w:val="3"/>
          </w:tcPr>
          <w:p w:rsidR="00872A94" w:rsidRDefault="00872A94">
            <w:pPr>
              <w:pStyle w:val="ConsPlusNormal"/>
              <w:jc w:val="center"/>
            </w:pPr>
            <w:r>
              <w:t>Стоимостной объем закупок товара</w:t>
            </w:r>
          </w:p>
        </w:tc>
        <w:tc>
          <w:tcPr>
            <w:tcW w:w="3845" w:type="dxa"/>
            <w:gridSpan w:val="2"/>
          </w:tcPr>
          <w:p w:rsidR="00872A94" w:rsidRDefault="00872A94">
            <w:pPr>
              <w:pStyle w:val="ConsPlusNormal"/>
              <w:jc w:val="center"/>
            </w:pPr>
            <w:r>
              <w:t>Информация о достижении минимальной обязательной доли закупок товаров российского происхождения</w:t>
            </w:r>
          </w:p>
        </w:tc>
      </w:tr>
      <w:tr w:rsidR="00872A94">
        <w:tc>
          <w:tcPr>
            <w:tcW w:w="660" w:type="dxa"/>
            <w:vMerge/>
          </w:tcPr>
          <w:p w:rsidR="00872A94" w:rsidRDefault="00872A94">
            <w:pPr>
              <w:pStyle w:val="ConsPlusNormal"/>
            </w:pPr>
          </w:p>
        </w:tc>
        <w:tc>
          <w:tcPr>
            <w:tcW w:w="1666" w:type="dxa"/>
            <w:vMerge/>
          </w:tcPr>
          <w:p w:rsidR="00872A94" w:rsidRDefault="00872A94">
            <w:pPr>
              <w:pStyle w:val="ConsPlusNormal"/>
            </w:pPr>
          </w:p>
        </w:tc>
        <w:tc>
          <w:tcPr>
            <w:tcW w:w="1859" w:type="dxa"/>
            <w:vMerge/>
          </w:tcPr>
          <w:p w:rsidR="00872A94" w:rsidRDefault="00872A94">
            <w:pPr>
              <w:pStyle w:val="ConsPlusNormal"/>
            </w:pPr>
          </w:p>
        </w:tc>
        <w:tc>
          <w:tcPr>
            <w:tcW w:w="930" w:type="dxa"/>
          </w:tcPr>
          <w:p w:rsidR="00872A94" w:rsidRDefault="00872A94">
            <w:pPr>
              <w:pStyle w:val="ConsPlusNormal"/>
              <w:jc w:val="center"/>
            </w:pPr>
            <w:r>
              <w:t>стоимостной объем поставленного товара</w:t>
            </w:r>
          </w:p>
        </w:tc>
        <w:tc>
          <w:tcPr>
            <w:tcW w:w="1515" w:type="dxa"/>
          </w:tcPr>
          <w:p w:rsidR="00872A94" w:rsidRDefault="00872A94">
            <w:pPr>
              <w:pStyle w:val="ConsPlusNormal"/>
              <w:jc w:val="center"/>
            </w:pPr>
            <w:r>
              <w:t>стоимостной объем поставленного товара российского происхождения</w:t>
            </w:r>
          </w:p>
        </w:tc>
        <w:tc>
          <w:tcPr>
            <w:tcW w:w="3105" w:type="dxa"/>
          </w:tcPr>
          <w:p w:rsidR="00872A94" w:rsidRDefault="00872A94">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2059" w:type="dxa"/>
          </w:tcPr>
          <w:p w:rsidR="00872A94" w:rsidRDefault="00872A94">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786" w:type="dxa"/>
          </w:tcPr>
          <w:p w:rsidR="00872A94" w:rsidRDefault="00872A94">
            <w:pPr>
              <w:pStyle w:val="ConsPlusNormal"/>
              <w:jc w:val="center"/>
            </w:pPr>
            <w:r>
              <w:t>размер достигнутой доли закупок товаров российского происхождения, процентов</w:t>
            </w:r>
          </w:p>
        </w:tc>
      </w:tr>
      <w:tr w:rsidR="00872A94">
        <w:tc>
          <w:tcPr>
            <w:tcW w:w="660" w:type="dxa"/>
          </w:tcPr>
          <w:p w:rsidR="00872A94" w:rsidRDefault="00872A94">
            <w:pPr>
              <w:pStyle w:val="ConsPlusNormal"/>
              <w:jc w:val="center"/>
            </w:pPr>
            <w:r>
              <w:t>1</w:t>
            </w:r>
          </w:p>
        </w:tc>
        <w:tc>
          <w:tcPr>
            <w:tcW w:w="1666" w:type="dxa"/>
          </w:tcPr>
          <w:p w:rsidR="00872A94" w:rsidRDefault="00872A94">
            <w:pPr>
              <w:pStyle w:val="ConsPlusNormal"/>
              <w:jc w:val="center"/>
            </w:pPr>
            <w:bookmarkStart w:id="217" w:name="P3821"/>
            <w:bookmarkEnd w:id="217"/>
            <w:r>
              <w:t>2</w:t>
            </w:r>
          </w:p>
        </w:tc>
        <w:tc>
          <w:tcPr>
            <w:tcW w:w="1859" w:type="dxa"/>
          </w:tcPr>
          <w:p w:rsidR="00872A94" w:rsidRDefault="00872A94">
            <w:pPr>
              <w:pStyle w:val="ConsPlusNormal"/>
              <w:jc w:val="center"/>
            </w:pPr>
            <w:bookmarkStart w:id="218" w:name="P3822"/>
            <w:bookmarkEnd w:id="218"/>
            <w:r>
              <w:t>3</w:t>
            </w:r>
          </w:p>
        </w:tc>
        <w:tc>
          <w:tcPr>
            <w:tcW w:w="930" w:type="dxa"/>
          </w:tcPr>
          <w:p w:rsidR="00872A94" w:rsidRDefault="00872A94">
            <w:pPr>
              <w:pStyle w:val="ConsPlusNormal"/>
              <w:jc w:val="center"/>
            </w:pPr>
            <w:bookmarkStart w:id="219" w:name="P3823"/>
            <w:bookmarkEnd w:id="219"/>
            <w:r>
              <w:t>4</w:t>
            </w:r>
          </w:p>
        </w:tc>
        <w:tc>
          <w:tcPr>
            <w:tcW w:w="1515" w:type="dxa"/>
          </w:tcPr>
          <w:p w:rsidR="00872A94" w:rsidRDefault="00872A94">
            <w:pPr>
              <w:pStyle w:val="ConsPlusNormal"/>
              <w:jc w:val="center"/>
            </w:pPr>
            <w:bookmarkStart w:id="220" w:name="P3824"/>
            <w:bookmarkEnd w:id="220"/>
            <w:r>
              <w:t>5</w:t>
            </w:r>
          </w:p>
        </w:tc>
        <w:tc>
          <w:tcPr>
            <w:tcW w:w="3105" w:type="dxa"/>
          </w:tcPr>
          <w:p w:rsidR="00872A94" w:rsidRDefault="00872A94">
            <w:pPr>
              <w:pStyle w:val="ConsPlusNormal"/>
              <w:jc w:val="center"/>
            </w:pPr>
            <w:bookmarkStart w:id="221" w:name="P3825"/>
            <w:bookmarkEnd w:id="221"/>
            <w:r>
              <w:t>6</w:t>
            </w:r>
          </w:p>
        </w:tc>
        <w:tc>
          <w:tcPr>
            <w:tcW w:w="2059" w:type="dxa"/>
          </w:tcPr>
          <w:p w:rsidR="00872A94" w:rsidRDefault="00872A94">
            <w:pPr>
              <w:pStyle w:val="ConsPlusNormal"/>
              <w:jc w:val="center"/>
            </w:pPr>
            <w:bookmarkStart w:id="222" w:name="P3826"/>
            <w:bookmarkEnd w:id="222"/>
            <w:r>
              <w:t>7</w:t>
            </w:r>
          </w:p>
        </w:tc>
        <w:tc>
          <w:tcPr>
            <w:tcW w:w="1786" w:type="dxa"/>
          </w:tcPr>
          <w:p w:rsidR="00872A94" w:rsidRDefault="00872A94">
            <w:pPr>
              <w:pStyle w:val="ConsPlusNormal"/>
              <w:jc w:val="center"/>
            </w:pPr>
            <w:bookmarkStart w:id="223" w:name="P3827"/>
            <w:bookmarkEnd w:id="223"/>
            <w:r>
              <w:t>8</w:t>
            </w:r>
          </w:p>
        </w:tc>
      </w:tr>
      <w:tr w:rsidR="00872A94">
        <w:tc>
          <w:tcPr>
            <w:tcW w:w="660" w:type="dxa"/>
          </w:tcPr>
          <w:p w:rsidR="00872A94" w:rsidRDefault="00872A94">
            <w:pPr>
              <w:pStyle w:val="ConsPlusNormal"/>
              <w:jc w:val="center"/>
            </w:pPr>
            <w:r>
              <w:t>1</w:t>
            </w:r>
          </w:p>
        </w:tc>
        <w:tc>
          <w:tcPr>
            <w:tcW w:w="1666" w:type="dxa"/>
          </w:tcPr>
          <w:p w:rsidR="00872A94" w:rsidRDefault="00872A94">
            <w:pPr>
              <w:pStyle w:val="ConsPlusNormal"/>
              <w:jc w:val="center"/>
            </w:pPr>
          </w:p>
        </w:tc>
        <w:tc>
          <w:tcPr>
            <w:tcW w:w="1859" w:type="dxa"/>
          </w:tcPr>
          <w:p w:rsidR="00872A94" w:rsidRDefault="00872A94">
            <w:pPr>
              <w:pStyle w:val="ConsPlusNormal"/>
              <w:jc w:val="center"/>
            </w:pPr>
          </w:p>
        </w:tc>
        <w:tc>
          <w:tcPr>
            <w:tcW w:w="930" w:type="dxa"/>
          </w:tcPr>
          <w:p w:rsidR="00872A94" w:rsidRDefault="00872A94">
            <w:pPr>
              <w:pStyle w:val="ConsPlusNormal"/>
              <w:jc w:val="center"/>
            </w:pPr>
          </w:p>
        </w:tc>
        <w:tc>
          <w:tcPr>
            <w:tcW w:w="1515" w:type="dxa"/>
          </w:tcPr>
          <w:p w:rsidR="00872A94" w:rsidRDefault="00872A94">
            <w:pPr>
              <w:pStyle w:val="ConsPlusNormal"/>
              <w:jc w:val="center"/>
            </w:pPr>
          </w:p>
        </w:tc>
        <w:tc>
          <w:tcPr>
            <w:tcW w:w="3105" w:type="dxa"/>
          </w:tcPr>
          <w:p w:rsidR="00872A94" w:rsidRDefault="00872A94">
            <w:pPr>
              <w:pStyle w:val="ConsPlusNormal"/>
              <w:jc w:val="center"/>
            </w:pPr>
          </w:p>
        </w:tc>
        <w:tc>
          <w:tcPr>
            <w:tcW w:w="2059" w:type="dxa"/>
          </w:tcPr>
          <w:p w:rsidR="00872A94" w:rsidRDefault="00872A94">
            <w:pPr>
              <w:pStyle w:val="ConsPlusNormal"/>
              <w:jc w:val="center"/>
            </w:pPr>
          </w:p>
        </w:tc>
        <w:tc>
          <w:tcPr>
            <w:tcW w:w="1786" w:type="dxa"/>
          </w:tcPr>
          <w:p w:rsidR="00872A94" w:rsidRDefault="00872A94">
            <w:pPr>
              <w:pStyle w:val="ConsPlusNormal"/>
              <w:jc w:val="center"/>
            </w:pPr>
          </w:p>
        </w:tc>
      </w:tr>
      <w:tr w:rsidR="00872A94">
        <w:tblPrEx>
          <w:tblBorders>
            <w:insideH w:val="nil"/>
          </w:tblBorders>
        </w:tblPrEx>
        <w:tc>
          <w:tcPr>
            <w:tcW w:w="660" w:type="dxa"/>
            <w:tcBorders>
              <w:bottom w:val="nil"/>
            </w:tcBorders>
          </w:tcPr>
          <w:p w:rsidR="00872A94" w:rsidRDefault="00872A94">
            <w:pPr>
              <w:pStyle w:val="ConsPlusNormal"/>
            </w:pPr>
          </w:p>
        </w:tc>
        <w:tc>
          <w:tcPr>
            <w:tcW w:w="1666" w:type="dxa"/>
            <w:tcBorders>
              <w:bottom w:val="nil"/>
            </w:tcBorders>
            <w:vAlign w:val="bottom"/>
          </w:tcPr>
          <w:p w:rsidR="00872A94" w:rsidRDefault="00872A94">
            <w:pPr>
              <w:pStyle w:val="ConsPlusNormal"/>
            </w:pPr>
            <w:r>
              <w:t>Всего</w:t>
            </w:r>
          </w:p>
        </w:tc>
        <w:tc>
          <w:tcPr>
            <w:tcW w:w="1859" w:type="dxa"/>
            <w:tcBorders>
              <w:bottom w:val="nil"/>
            </w:tcBorders>
          </w:tcPr>
          <w:p w:rsidR="00872A94" w:rsidRDefault="00872A94">
            <w:pPr>
              <w:pStyle w:val="ConsPlusNormal"/>
            </w:pPr>
          </w:p>
        </w:tc>
        <w:tc>
          <w:tcPr>
            <w:tcW w:w="930" w:type="dxa"/>
            <w:tcBorders>
              <w:bottom w:val="nil"/>
            </w:tcBorders>
          </w:tcPr>
          <w:p w:rsidR="00872A94" w:rsidRDefault="00872A94">
            <w:pPr>
              <w:pStyle w:val="ConsPlusNormal"/>
            </w:pPr>
          </w:p>
        </w:tc>
        <w:tc>
          <w:tcPr>
            <w:tcW w:w="1515" w:type="dxa"/>
            <w:tcBorders>
              <w:bottom w:val="nil"/>
            </w:tcBorders>
          </w:tcPr>
          <w:p w:rsidR="00872A94" w:rsidRDefault="00872A94">
            <w:pPr>
              <w:pStyle w:val="ConsPlusNormal"/>
            </w:pPr>
          </w:p>
        </w:tc>
        <w:tc>
          <w:tcPr>
            <w:tcW w:w="3105" w:type="dxa"/>
            <w:tcBorders>
              <w:bottom w:val="nil"/>
            </w:tcBorders>
          </w:tcPr>
          <w:p w:rsidR="00872A94" w:rsidRDefault="00872A94">
            <w:pPr>
              <w:pStyle w:val="ConsPlusNormal"/>
            </w:pPr>
          </w:p>
        </w:tc>
        <w:tc>
          <w:tcPr>
            <w:tcW w:w="2059" w:type="dxa"/>
            <w:tcBorders>
              <w:bottom w:val="nil"/>
            </w:tcBorders>
          </w:tcPr>
          <w:p w:rsidR="00872A94" w:rsidRDefault="00872A94">
            <w:pPr>
              <w:pStyle w:val="ConsPlusNormal"/>
            </w:pPr>
          </w:p>
        </w:tc>
        <w:tc>
          <w:tcPr>
            <w:tcW w:w="1786" w:type="dxa"/>
            <w:tcBorders>
              <w:bottom w:val="nil"/>
            </w:tcBorders>
          </w:tcPr>
          <w:p w:rsidR="00872A94" w:rsidRDefault="00872A94">
            <w:pPr>
              <w:pStyle w:val="ConsPlusNormal"/>
            </w:pPr>
          </w:p>
        </w:tc>
      </w:tr>
      <w:tr w:rsidR="00872A94">
        <w:tblPrEx>
          <w:tblBorders>
            <w:insideH w:val="nil"/>
          </w:tblBorders>
        </w:tblPrEx>
        <w:tc>
          <w:tcPr>
            <w:tcW w:w="660" w:type="dxa"/>
            <w:tcBorders>
              <w:top w:val="nil"/>
            </w:tcBorders>
          </w:tcPr>
          <w:p w:rsidR="00872A94" w:rsidRDefault="00872A94">
            <w:pPr>
              <w:pStyle w:val="ConsPlusNormal"/>
            </w:pPr>
          </w:p>
        </w:tc>
        <w:tc>
          <w:tcPr>
            <w:tcW w:w="1666" w:type="dxa"/>
            <w:tcBorders>
              <w:top w:val="nil"/>
            </w:tcBorders>
          </w:tcPr>
          <w:p w:rsidR="00872A94" w:rsidRDefault="00872A94">
            <w:pPr>
              <w:pStyle w:val="ConsPlusNormal"/>
              <w:ind w:firstLine="283"/>
              <w:jc w:val="both"/>
            </w:pPr>
            <w:r>
              <w:t>в том числе:</w:t>
            </w:r>
          </w:p>
        </w:tc>
        <w:tc>
          <w:tcPr>
            <w:tcW w:w="1859" w:type="dxa"/>
            <w:tcBorders>
              <w:top w:val="nil"/>
            </w:tcBorders>
          </w:tcPr>
          <w:p w:rsidR="00872A94" w:rsidRDefault="00872A94">
            <w:pPr>
              <w:pStyle w:val="ConsPlusNormal"/>
            </w:pPr>
          </w:p>
        </w:tc>
        <w:tc>
          <w:tcPr>
            <w:tcW w:w="930" w:type="dxa"/>
            <w:tcBorders>
              <w:top w:val="nil"/>
            </w:tcBorders>
          </w:tcPr>
          <w:p w:rsidR="00872A94" w:rsidRDefault="00872A94">
            <w:pPr>
              <w:pStyle w:val="ConsPlusNormal"/>
            </w:pPr>
          </w:p>
        </w:tc>
        <w:tc>
          <w:tcPr>
            <w:tcW w:w="1515" w:type="dxa"/>
            <w:tcBorders>
              <w:top w:val="nil"/>
            </w:tcBorders>
          </w:tcPr>
          <w:p w:rsidR="00872A94" w:rsidRDefault="00872A94">
            <w:pPr>
              <w:pStyle w:val="ConsPlusNormal"/>
            </w:pPr>
          </w:p>
        </w:tc>
        <w:tc>
          <w:tcPr>
            <w:tcW w:w="3105" w:type="dxa"/>
            <w:tcBorders>
              <w:top w:val="nil"/>
            </w:tcBorders>
          </w:tcPr>
          <w:p w:rsidR="00872A94" w:rsidRDefault="00872A94">
            <w:pPr>
              <w:pStyle w:val="ConsPlusNormal"/>
            </w:pPr>
          </w:p>
        </w:tc>
        <w:tc>
          <w:tcPr>
            <w:tcW w:w="2059" w:type="dxa"/>
            <w:tcBorders>
              <w:top w:val="nil"/>
            </w:tcBorders>
          </w:tcPr>
          <w:p w:rsidR="00872A94" w:rsidRDefault="00872A94">
            <w:pPr>
              <w:pStyle w:val="ConsPlusNormal"/>
            </w:pPr>
          </w:p>
        </w:tc>
        <w:tc>
          <w:tcPr>
            <w:tcW w:w="1786" w:type="dxa"/>
            <w:tcBorders>
              <w:top w:val="nil"/>
            </w:tcBorders>
          </w:tcPr>
          <w:p w:rsidR="00872A94" w:rsidRDefault="00872A94">
            <w:pPr>
              <w:pStyle w:val="ConsPlusNormal"/>
            </w:pPr>
          </w:p>
        </w:tc>
      </w:tr>
    </w:tbl>
    <w:p w:rsidR="00872A94" w:rsidRDefault="00872A94">
      <w:pPr>
        <w:pStyle w:val="ConsPlusNormal"/>
        <w:sectPr w:rsidR="00872A94">
          <w:pgSz w:w="16838" w:h="11905" w:orient="landscape"/>
          <w:pgMar w:top="1701" w:right="1134" w:bottom="850" w:left="1134" w:header="0" w:footer="0" w:gutter="0"/>
          <w:cols w:space="720"/>
          <w:titlePg/>
        </w:sectPr>
      </w:pPr>
    </w:p>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2"/>
            </w:pPr>
            <w:bookmarkStart w:id="224" w:name="P3853"/>
            <w:bookmarkEnd w:id="224"/>
            <w:r>
              <w:t>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c>
      </w:tr>
    </w:tbl>
    <w:p w:rsidR="00872A94" w:rsidRDefault="00872A9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939"/>
        <w:gridCol w:w="1931"/>
        <w:gridCol w:w="1020"/>
        <w:gridCol w:w="1530"/>
        <w:gridCol w:w="2115"/>
      </w:tblGrid>
      <w:tr w:rsidR="00872A94">
        <w:tc>
          <w:tcPr>
            <w:tcW w:w="525" w:type="dxa"/>
            <w:vMerge w:val="restart"/>
          </w:tcPr>
          <w:p w:rsidR="00872A94" w:rsidRDefault="00872A94">
            <w:pPr>
              <w:pStyle w:val="ConsPlusNormal"/>
              <w:jc w:val="center"/>
            </w:pPr>
            <w:r>
              <w:t>N</w:t>
            </w:r>
          </w:p>
        </w:tc>
        <w:tc>
          <w:tcPr>
            <w:tcW w:w="1939" w:type="dxa"/>
            <w:vMerge w:val="restart"/>
          </w:tcPr>
          <w:p w:rsidR="00872A94" w:rsidRDefault="00872A94">
            <w:pPr>
              <w:pStyle w:val="ConsPlusNormal"/>
              <w:jc w:val="center"/>
            </w:pPr>
            <w:r>
              <w:t>Наименование работы, услуги</w:t>
            </w:r>
          </w:p>
        </w:tc>
        <w:tc>
          <w:tcPr>
            <w:tcW w:w="1931" w:type="dxa"/>
            <w:vMerge w:val="restart"/>
          </w:tcPr>
          <w:p w:rsidR="00872A94" w:rsidRDefault="00872A94">
            <w:pPr>
              <w:pStyle w:val="ConsPlusNormal"/>
              <w:jc w:val="center"/>
            </w:pPr>
            <w:r>
              <w:t xml:space="preserve">Код работы, услуги по Общероссийскому </w:t>
            </w:r>
            <w:hyperlink r:id="rId890">
              <w:r>
                <w:rPr>
                  <w:color w:val="0000FF"/>
                </w:rPr>
                <w:t>классификатору</w:t>
              </w:r>
            </w:hyperlink>
            <w:r>
              <w:t xml:space="preserve"> продукции по видам экономической деятельности ОК 034-2014 (КПЕС 2008)</w:t>
            </w:r>
          </w:p>
        </w:tc>
        <w:tc>
          <w:tcPr>
            <w:tcW w:w="4665" w:type="dxa"/>
            <w:gridSpan w:val="3"/>
          </w:tcPr>
          <w:p w:rsidR="00872A94" w:rsidRDefault="00872A94">
            <w:pPr>
              <w:pStyle w:val="ConsPlusNormal"/>
              <w:jc w:val="center"/>
            </w:pPr>
            <w:r>
              <w:t>Стоимостной объем закупок работ, услуг</w:t>
            </w:r>
          </w:p>
        </w:tc>
      </w:tr>
      <w:tr w:rsidR="00872A94">
        <w:tc>
          <w:tcPr>
            <w:tcW w:w="525" w:type="dxa"/>
            <w:vMerge/>
          </w:tcPr>
          <w:p w:rsidR="00872A94" w:rsidRDefault="00872A94">
            <w:pPr>
              <w:pStyle w:val="ConsPlusNormal"/>
            </w:pPr>
          </w:p>
        </w:tc>
        <w:tc>
          <w:tcPr>
            <w:tcW w:w="1939" w:type="dxa"/>
            <w:vMerge/>
          </w:tcPr>
          <w:p w:rsidR="00872A94" w:rsidRDefault="00872A94">
            <w:pPr>
              <w:pStyle w:val="ConsPlusNormal"/>
            </w:pPr>
          </w:p>
        </w:tc>
        <w:tc>
          <w:tcPr>
            <w:tcW w:w="1931" w:type="dxa"/>
            <w:vMerge/>
          </w:tcPr>
          <w:p w:rsidR="00872A94" w:rsidRDefault="00872A94">
            <w:pPr>
              <w:pStyle w:val="ConsPlusNormal"/>
            </w:pPr>
          </w:p>
        </w:tc>
        <w:tc>
          <w:tcPr>
            <w:tcW w:w="1020" w:type="dxa"/>
          </w:tcPr>
          <w:p w:rsidR="00872A94" w:rsidRDefault="00872A94">
            <w:pPr>
              <w:pStyle w:val="ConsPlusNormal"/>
              <w:jc w:val="center"/>
            </w:pPr>
            <w:r>
              <w:t>стоимостной объем выполненных работ, оказанных услуг</w:t>
            </w:r>
          </w:p>
        </w:tc>
        <w:tc>
          <w:tcPr>
            <w:tcW w:w="1530" w:type="dxa"/>
          </w:tcPr>
          <w:p w:rsidR="00872A94" w:rsidRDefault="00872A94">
            <w:pPr>
              <w:pStyle w:val="ConsPlusNormal"/>
              <w:jc w:val="center"/>
            </w:pPr>
            <w:r>
              <w:t>стоимостной объем выполненных работ, оказанных услуг российскими гражданами, российскими юридическими лицами</w:t>
            </w:r>
          </w:p>
        </w:tc>
        <w:tc>
          <w:tcPr>
            <w:tcW w:w="2115" w:type="dxa"/>
          </w:tcPr>
          <w:p w:rsidR="00872A94" w:rsidRDefault="00872A94">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rsidR="00872A94">
        <w:tc>
          <w:tcPr>
            <w:tcW w:w="525" w:type="dxa"/>
          </w:tcPr>
          <w:p w:rsidR="00872A94" w:rsidRDefault="00872A94">
            <w:pPr>
              <w:pStyle w:val="ConsPlusNormal"/>
              <w:jc w:val="center"/>
            </w:pPr>
            <w:bookmarkStart w:id="225" w:name="P3862"/>
            <w:bookmarkEnd w:id="225"/>
            <w:r>
              <w:t>1</w:t>
            </w:r>
          </w:p>
        </w:tc>
        <w:tc>
          <w:tcPr>
            <w:tcW w:w="1939" w:type="dxa"/>
          </w:tcPr>
          <w:p w:rsidR="00872A94" w:rsidRDefault="00872A94">
            <w:pPr>
              <w:pStyle w:val="ConsPlusNormal"/>
              <w:jc w:val="center"/>
            </w:pPr>
            <w:bookmarkStart w:id="226" w:name="P3863"/>
            <w:bookmarkEnd w:id="226"/>
            <w:r>
              <w:t>2</w:t>
            </w:r>
          </w:p>
        </w:tc>
        <w:tc>
          <w:tcPr>
            <w:tcW w:w="1931" w:type="dxa"/>
          </w:tcPr>
          <w:p w:rsidR="00872A94" w:rsidRDefault="00872A94">
            <w:pPr>
              <w:pStyle w:val="ConsPlusNormal"/>
              <w:jc w:val="center"/>
            </w:pPr>
            <w:bookmarkStart w:id="227" w:name="P3864"/>
            <w:bookmarkEnd w:id="227"/>
            <w:r>
              <w:t>3</w:t>
            </w:r>
          </w:p>
        </w:tc>
        <w:tc>
          <w:tcPr>
            <w:tcW w:w="1020" w:type="dxa"/>
          </w:tcPr>
          <w:p w:rsidR="00872A94" w:rsidRDefault="00872A94">
            <w:pPr>
              <w:pStyle w:val="ConsPlusNormal"/>
              <w:jc w:val="center"/>
            </w:pPr>
            <w:bookmarkStart w:id="228" w:name="P3865"/>
            <w:bookmarkEnd w:id="228"/>
            <w:r>
              <w:t>4</w:t>
            </w:r>
          </w:p>
        </w:tc>
        <w:tc>
          <w:tcPr>
            <w:tcW w:w="1530" w:type="dxa"/>
          </w:tcPr>
          <w:p w:rsidR="00872A94" w:rsidRDefault="00872A94">
            <w:pPr>
              <w:pStyle w:val="ConsPlusNormal"/>
              <w:jc w:val="center"/>
            </w:pPr>
            <w:bookmarkStart w:id="229" w:name="P3866"/>
            <w:bookmarkEnd w:id="229"/>
            <w:r>
              <w:t>5</w:t>
            </w:r>
          </w:p>
        </w:tc>
        <w:tc>
          <w:tcPr>
            <w:tcW w:w="2115" w:type="dxa"/>
          </w:tcPr>
          <w:p w:rsidR="00872A94" w:rsidRDefault="00872A94">
            <w:pPr>
              <w:pStyle w:val="ConsPlusNormal"/>
              <w:jc w:val="center"/>
            </w:pPr>
            <w:bookmarkStart w:id="230" w:name="P3867"/>
            <w:bookmarkEnd w:id="230"/>
            <w:r>
              <w:t>6</w:t>
            </w:r>
          </w:p>
        </w:tc>
      </w:tr>
      <w:tr w:rsidR="00872A94">
        <w:tc>
          <w:tcPr>
            <w:tcW w:w="525" w:type="dxa"/>
          </w:tcPr>
          <w:p w:rsidR="00872A94" w:rsidRDefault="00872A94">
            <w:pPr>
              <w:pStyle w:val="ConsPlusNormal"/>
              <w:jc w:val="center"/>
            </w:pPr>
            <w:r>
              <w:t>1</w:t>
            </w:r>
          </w:p>
        </w:tc>
        <w:tc>
          <w:tcPr>
            <w:tcW w:w="1939" w:type="dxa"/>
          </w:tcPr>
          <w:p w:rsidR="00872A94" w:rsidRDefault="00872A94">
            <w:pPr>
              <w:pStyle w:val="ConsPlusNormal"/>
              <w:jc w:val="center"/>
            </w:pPr>
          </w:p>
        </w:tc>
        <w:tc>
          <w:tcPr>
            <w:tcW w:w="1931" w:type="dxa"/>
          </w:tcPr>
          <w:p w:rsidR="00872A94" w:rsidRDefault="00872A94">
            <w:pPr>
              <w:pStyle w:val="ConsPlusNormal"/>
              <w:jc w:val="center"/>
            </w:pPr>
          </w:p>
        </w:tc>
        <w:tc>
          <w:tcPr>
            <w:tcW w:w="1020" w:type="dxa"/>
          </w:tcPr>
          <w:p w:rsidR="00872A94" w:rsidRDefault="00872A94">
            <w:pPr>
              <w:pStyle w:val="ConsPlusNormal"/>
              <w:jc w:val="center"/>
            </w:pPr>
          </w:p>
        </w:tc>
        <w:tc>
          <w:tcPr>
            <w:tcW w:w="1530" w:type="dxa"/>
          </w:tcPr>
          <w:p w:rsidR="00872A94" w:rsidRDefault="00872A94">
            <w:pPr>
              <w:pStyle w:val="ConsPlusNormal"/>
              <w:jc w:val="center"/>
            </w:pPr>
          </w:p>
        </w:tc>
        <w:tc>
          <w:tcPr>
            <w:tcW w:w="2115" w:type="dxa"/>
          </w:tcPr>
          <w:p w:rsidR="00872A94" w:rsidRDefault="00872A94">
            <w:pPr>
              <w:pStyle w:val="ConsPlusNormal"/>
              <w:jc w:val="center"/>
            </w:pPr>
          </w:p>
        </w:tc>
      </w:tr>
      <w:tr w:rsidR="00872A94">
        <w:tblPrEx>
          <w:tblBorders>
            <w:insideH w:val="nil"/>
          </w:tblBorders>
        </w:tblPrEx>
        <w:tc>
          <w:tcPr>
            <w:tcW w:w="525" w:type="dxa"/>
            <w:tcBorders>
              <w:bottom w:val="nil"/>
            </w:tcBorders>
          </w:tcPr>
          <w:p w:rsidR="00872A94" w:rsidRDefault="00872A94">
            <w:pPr>
              <w:pStyle w:val="ConsPlusNormal"/>
            </w:pPr>
          </w:p>
        </w:tc>
        <w:tc>
          <w:tcPr>
            <w:tcW w:w="1939" w:type="dxa"/>
            <w:tcBorders>
              <w:bottom w:val="nil"/>
            </w:tcBorders>
            <w:vAlign w:val="bottom"/>
          </w:tcPr>
          <w:p w:rsidR="00872A94" w:rsidRDefault="00872A94">
            <w:pPr>
              <w:pStyle w:val="ConsPlusNormal"/>
            </w:pPr>
            <w:r>
              <w:t>Всего</w:t>
            </w:r>
          </w:p>
        </w:tc>
        <w:tc>
          <w:tcPr>
            <w:tcW w:w="1931" w:type="dxa"/>
            <w:tcBorders>
              <w:bottom w:val="nil"/>
            </w:tcBorders>
          </w:tcPr>
          <w:p w:rsidR="00872A94" w:rsidRDefault="00872A94">
            <w:pPr>
              <w:pStyle w:val="ConsPlusNormal"/>
            </w:pPr>
          </w:p>
        </w:tc>
        <w:tc>
          <w:tcPr>
            <w:tcW w:w="1020" w:type="dxa"/>
            <w:tcBorders>
              <w:bottom w:val="nil"/>
            </w:tcBorders>
          </w:tcPr>
          <w:p w:rsidR="00872A94" w:rsidRDefault="00872A94">
            <w:pPr>
              <w:pStyle w:val="ConsPlusNormal"/>
            </w:pPr>
          </w:p>
        </w:tc>
        <w:tc>
          <w:tcPr>
            <w:tcW w:w="1530" w:type="dxa"/>
            <w:tcBorders>
              <w:bottom w:val="nil"/>
            </w:tcBorders>
          </w:tcPr>
          <w:p w:rsidR="00872A94" w:rsidRDefault="00872A94">
            <w:pPr>
              <w:pStyle w:val="ConsPlusNormal"/>
            </w:pPr>
          </w:p>
        </w:tc>
        <w:tc>
          <w:tcPr>
            <w:tcW w:w="2115" w:type="dxa"/>
            <w:tcBorders>
              <w:bottom w:val="nil"/>
            </w:tcBorders>
          </w:tcPr>
          <w:p w:rsidR="00872A94" w:rsidRDefault="00872A94">
            <w:pPr>
              <w:pStyle w:val="ConsPlusNormal"/>
            </w:pPr>
          </w:p>
        </w:tc>
      </w:tr>
      <w:tr w:rsidR="00872A94">
        <w:tblPrEx>
          <w:tblBorders>
            <w:insideH w:val="nil"/>
          </w:tblBorders>
        </w:tblPrEx>
        <w:tc>
          <w:tcPr>
            <w:tcW w:w="525" w:type="dxa"/>
            <w:tcBorders>
              <w:top w:val="nil"/>
            </w:tcBorders>
          </w:tcPr>
          <w:p w:rsidR="00872A94" w:rsidRDefault="00872A94">
            <w:pPr>
              <w:pStyle w:val="ConsPlusNormal"/>
            </w:pPr>
          </w:p>
        </w:tc>
        <w:tc>
          <w:tcPr>
            <w:tcW w:w="1939" w:type="dxa"/>
            <w:tcBorders>
              <w:top w:val="nil"/>
            </w:tcBorders>
          </w:tcPr>
          <w:p w:rsidR="00872A94" w:rsidRDefault="00872A94">
            <w:pPr>
              <w:pStyle w:val="ConsPlusNormal"/>
              <w:ind w:firstLine="283"/>
              <w:jc w:val="both"/>
            </w:pPr>
            <w:r>
              <w:t>в том числе:</w:t>
            </w:r>
          </w:p>
        </w:tc>
        <w:tc>
          <w:tcPr>
            <w:tcW w:w="1931" w:type="dxa"/>
            <w:tcBorders>
              <w:top w:val="nil"/>
            </w:tcBorders>
          </w:tcPr>
          <w:p w:rsidR="00872A94" w:rsidRDefault="00872A94">
            <w:pPr>
              <w:pStyle w:val="ConsPlusNormal"/>
            </w:pPr>
          </w:p>
        </w:tc>
        <w:tc>
          <w:tcPr>
            <w:tcW w:w="1020" w:type="dxa"/>
            <w:tcBorders>
              <w:top w:val="nil"/>
            </w:tcBorders>
          </w:tcPr>
          <w:p w:rsidR="00872A94" w:rsidRDefault="00872A94">
            <w:pPr>
              <w:pStyle w:val="ConsPlusNormal"/>
            </w:pPr>
          </w:p>
        </w:tc>
        <w:tc>
          <w:tcPr>
            <w:tcW w:w="1530" w:type="dxa"/>
            <w:tcBorders>
              <w:top w:val="nil"/>
            </w:tcBorders>
          </w:tcPr>
          <w:p w:rsidR="00872A94" w:rsidRDefault="00872A94">
            <w:pPr>
              <w:pStyle w:val="ConsPlusNormal"/>
            </w:pPr>
          </w:p>
        </w:tc>
        <w:tc>
          <w:tcPr>
            <w:tcW w:w="2115" w:type="dxa"/>
            <w:tcBorders>
              <w:top w:val="nil"/>
            </w:tcBorders>
          </w:tcPr>
          <w:p w:rsidR="00872A94" w:rsidRDefault="00872A94">
            <w:pPr>
              <w:pStyle w:val="ConsPlusNormal"/>
            </w:pPr>
          </w:p>
        </w:tc>
      </w:tr>
    </w:tbl>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1"/>
      </w:pPr>
      <w:r>
        <w:t>Приложение N 2</w:t>
      </w:r>
    </w:p>
    <w:p w:rsidR="00872A94" w:rsidRDefault="00872A94">
      <w:pPr>
        <w:pStyle w:val="ConsPlusNormal"/>
        <w:jc w:val="right"/>
      </w:pPr>
      <w:r>
        <w:t>к Положению о требованиях к форме</w:t>
      </w:r>
    </w:p>
    <w:p w:rsidR="00872A94" w:rsidRDefault="00872A94">
      <w:pPr>
        <w:pStyle w:val="ConsPlusNormal"/>
        <w:jc w:val="right"/>
      </w:pPr>
      <w:r>
        <w:t>и содержанию отчета об объеме закупок</w:t>
      </w:r>
    </w:p>
    <w:p w:rsidR="00872A94" w:rsidRDefault="00872A94">
      <w:pPr>
        <w:pStyle w:val="ConsPlusNormal"/>
        <w:jc w:val="right"/>
      </w:pPr>
      <w:r>
        <w:t>товаров российского происхождения,</w:t>
      </w:r>
    </w:p>
    <w:p w:rsidR="00872A94" w:rsidRDefault="00872A94">
      <w:pPr>
        <w:pStyle w:val="ConsPlusNormal"/>
        <w:jc w:val="right"/>
      </w:pPr>
      <w:r>
        <w:t>работ, услуг, соответственно выполняемых,</w:t>
      </w:r>
    </w:p>
    <w:p w:rsidR="00872A94" w:rsidRDefault="00872A94">
      <w:pPr>
        <w:pStyle w:val="ConsPlusNormal"/>
        <w:jc w:val="right"/>
      </w:pPr>
      <w:r>
        <w:t>оказываемых российскими гражданами,</w:t>
      </w:r>
    </w:p>
    <w:p w:rsidR="00872A94" w:rsidRDefault="00872A94">
      <w:pPr>
        <w:pStyle w:val="ConsPlusNormal"/>
        <w:jc w:val="right"/>
      </w:pPr>
      <w:r>
        <w:t>российскими юридическими лицами,</w:t>
      </w:r>
    </w:p>
    <w:p w:rsidR="00872A94" w:rsidRDefault="00872A94">
      <w:pPr>
        <w:pStyle w:val="ConsPlusNormal"/>
        <w:jc w:val="right"/>
      </w:pPr>
      <w:r>
        <w:t>о порядке формирования и размещения</w:t>
      </w:r>
    </w:p>
    <w:p w:rsidR="00872A94" w:rsidRDefault="00872A94">
      <w:pPr>
        <w:pStyle w:val="ConsPlusNormal"/>
        <w:jc w:val="right"/>
      </w:pPr>
      <w:r>
        <w:t>такого отчета в единой информационной</w:t>
      </w:r>
    </w:p>
    <w:p w:rsidR="00872A94" w:rsidRDefault="00872A94">
      <w:pPr>
        <w:pStyle w:val="ConsPlusNormal"/>
        <w:jc w:val="right"/>
      </w:pPr>
      <w:r>
        <w:t>системе в сфере закупок товаров, работ,</w:t>
      </w:r>
    </w:p>
    <w:p w:rsidR="00872A94" w:rsidRDefault="00872A94">
      <w:pPr>
        <w:pStyle w:val="ConsPlusNormal"/>
        <w:jc w:val="right"/>
      </w:pPr>
      <w:r>
        <w:t>услуг для обеспечения государственных</w:t>
      </w:r>
    </w:p>
    <w:p w:rsidR="00872A94" w:rsidRDefault="00872A94">
      <w:pPr>
        <w:pStyle w:val="ConsPlusNormal"/>
        <w:jc w:val="right"/>
      </w:pPr>
      <w:r>
        <w:t>и муниципальных нужд, на официальном</w:t>
      </w:r>
    </w:p>
    <w:p w:rsidR="00872A94" w:rsidRDefault="00872A94">
      <w:pPr>
        <w:pStyle w:val="ConsPlusNormal"/>
        <w:jc w:val="right"/>
      </w:pPr>
      <w:r>
        <w:t>сайте единой информационной системы</w:t>
      </w:r>
    </w:p>
    <w:p w:rsidR="00872A94" w:rsidRDefault="00872A94">
      <w:pPr>
        <w:pStyle w:val="ConsPlusNormal"/>
        <w:jc w:val="right"/>
      </w:pPr>
      <w:r>
        <w:t>в сфере закупок товаров, работ, услуг</w:t>
      </w:r>
    </w:p>
    <w:p w:rsidR="00872A94" w:rsidRDefault="00872A94">
      <w:pPr>
        <w:pStyle w:val="ConsPlusNormal"/>
        <w:jc w:val="right"/>
      </w:pPr>
      <w:r>
        <w:t>для обеспечения государственных</w:t>
      </w:r>
    </w:p>
    <w:p w:rsidR="00872A94" w:rsidRDefault="00872A94">
      <w:pPr>
        <w:pStyle w:val="ConsPlusNormal"/>
        <w:jc w:val="right"/>
      </w:pPr>
      <w:r>
        <w:t>и муниципальных нужд в</w:t>
      </w:r>
    </w:p>
    <w:p w:rsidR="00872A94" w:rsidRDefault="00872A94">
      <w:pPr>
        <w:pStyle w:val="ConsPlusNormal"/>
        <w:jc w:val="right"/>
      </w:pPr>
      <w:r>
        <w:t>информационно-телекоммуникационной</w:t>
      </w:r>
    </w:p>
    <w:p w:rsidR="00872A94" w:rsidRDefault="00872A94">
      <w:pPr>
        <w:pStyle w:val="ConsPlusNormal"/>
        <w:jc w:val="right"/>
      </w:pPr>
      <w:r>
        <w:t>сети "Интернет", о порядке предоставления</w:t>
      </w:r>
    </w:p>
    <w:p w:rsidR="00872A94" w:rsidRDefault="00872A94">
      <w:pPr>
        <w:pStyle w:val="ConsPlusNormal"/>
        <w:jc w:val="right"/>
      </w:pPr>
      <w:r>
        <w:t>федеральному органу исполнительной</w:t>
      </w:r>
    </w:p>
    <w:p w:rsidR="00872A94" w:rsidRDefault="00872A94">
      <w:pPr>
        <w:pStyle w:val="ConsPlusNormal"/>
        <w:jc w:val="right"/>
      </w:pPr>
      <w:r>
        <w:t>власти, указанному в части 7 статьи 14</w:t>
      </w:r>
    </w:p>
    <w:p w:rsidR="00872A94" w:rsidRDefault="00872A94">
      <w:pPr>
        <w:pStyle w:val="ConsPlusNormal"/>
        <w:jc w:val="right"/>
      </w:pPr>
      <w:r>
        <w:t>Федерального закона "О контрактной</w:t>
      </w:r>
    </w:p>
    <w:p w:rsidR="00872A94" w:rsidRDefault="00872A94">
      <w:pPr>
        <w:pStyle w:val="ConsPlusNormal"/>
        <w:jc w:val="right"/>
      </w:pPr>
      <w:r>
        <w:t>системе в сфере закупок товаров, работ,</w:t>
      </w:r>
    </w:p>
    <w:p w:rsidR="00872A94" w:rsidRDefault="00872A94">
      <w:pPr>
        <w:pStyle w:val="ConsPlusNormal"/>
        <w:jc w:val="right"/>
      </w:pPr>
      <w:r>
        <w:lastRenderedPageBreak/>
        <w:t>услуг для обеспечения государственных</w:t>
      </w:r>
    </w:p>
    <w:p w:rsidR="00872A94" w:rsidRDefault="00872A94">
      <w:pPr>
        <w:pStyle w:val="ConsPlusNormal"/>
        <w:jc w:val="right"/>
      </w:pPr>
      <w:r>
        <w:t>и муниципальных нужд" и части 7 статьи</w:t>
      </w:r>
    </w:p>
    <w:p w:rsidR="00872A94" w:rsidRDefault="00872A94">
      <w:pPr>
        <w:pStyle w:val="ConsPlusNormal"/>
        <w:jc w:val="right"/>
      </w:pPr>
      <w:r>
        <w:t>3.1-4 Федерального закона "О закупках</w:t>
      </w:r>
    </w:p>
    <w:p w:rsidR="00872A94" w:rsidRDefault="00872A94">
      <w:pPr>
        <w:pStyle w:val="ConsPlusNormal"/>
        <w:jc w:val="right"/>
      </w:pPr>
      <w:r>
        <w:t>товаров, работ, услуг отдельными видами</w:t>
      </w:r>
    </w:p>
    <w:p w:rsidR="00872A94" w:rsidRDefault="00872A94">
      <w:pPr>
        <w:pStyle w:val="ConsPlusNormal"/>
        <w:jc w:val="right"/>
      </w:pPr>
      <w:r>
        <w:t>юридических лиц", доступа к информации,</w:t>
      </w:r>
    </w:p>
    <w:p w:rsidR="00872A94" w:rsidRDefault="00872A94">
      <w:pPr>
        <w:pStyle w:val="ConsPlusNormal"/>
        <w:jc w:val="right"/>
      </w:pPr>
      <w:r>
        <w:t>содержащейся в таких отчетах, размещенных</w:t>
      </w:r>
    </w:p>
    <w:p w:rsidR="00872A94" w:rsidRDefault="00872A94">
      <w:pPr>
        <w:pStyle w:val="ConsPlusNormal"/>
        <w:jc w:val="right"/>
      </w:pPr>
      <w:r>
        <w:t>в единой информационной системе в сфере</w:t>
      </w:r>
    </w:p>
    <w:p w:rsidR="00872A94" w:rsidRDefault="00872A94">
      <w:pPr>
        <w:pStyle w:val="ConsPlusNormal"/>
        <w:jc w:val="right"/>
      </w:pPr>
      <w:r>
        <w:t>закупок товаров, работ, услуг</w:t>
      </w:r>
    </w:p>
    <w:p w:rsidR="00872A94" w:rsidRDefault="00872A94">
      <w:pPr>
        <w:pStyle w:val="ConsPlusNormal"/>
        <w:jc w:val="right"/>
      </w:pPr>
      <w:r>
        <w:t>для обеспечения государственных</w:t>
      </w:r>
    </w:p>
    <w:p w:rsidR="00872A94" w:rsidRDefault="00872A94">
      <w:pPr>
        <w:pStyle w:val="ConsPlusNormal"/>
        <w:jc w:val="right"/>
      </w:pPr>
      <w:r>
        <w:t>и муниципальных нужд, о порядке</w:t>
      </w:r>
    </w:p>
    <w:p w:rsidR="00872A94" w:rsidRDefault="00872A94">
      <w:pPr>
        <w:pStyle w:val="ConsPlusNormal"/>
        <w:jc w:val="right"/>
      </w:pPr>
      <w:r>
        <w:t>рассмотрения таких отчетов и оценки</w:t>
      </w:r>
    </w:p>
    <w:p w:rsidR="00872A94" w:rsidRDefault="00872A94">
      <w:pPr>
        <w:pStyle w:val="ConsPlusNormal"/>
        <w:jc w:val="right"/>
      </w:pPr>
      <w:r>
        <w:t>результатов осуществления в отчетном</w:t>
      </w:r>
    </w:p>
    <w:p w:rsidR="00872A94" w:rsidRDefault="00872A94">
      <w:pPr>
        <w:pStyle w:val="ConsPlusNormal"/>
        <w:jc w:val="right"/>
      </w:pPr>
      <w:r>
        <w:t>году указанных закупок этим федеральным</w:t>
      </w:r>
    </w:p>
    <w:p w:rsidR="00872A94" w:rsidRDefault="00872A94">
      <w:pPr>
        <w:pStyle w:val="ConsPlusNormal"/>
        <w:jc w:val="right"/>
      </w:pPr>
      <w:r>
        <w:t>органом исполнительной власти</w:t>
      </w:r>
    </w:p>
    <w:p w:rsidR="00872A94" w:rsidRDefault="00872A94">
      <w:pPr>
        <w:pStyle w:val="ConsPlusNormal"/>
        <w:ind w:firstLine="540"/>
        <w:jc w:val="both"/>
      </w:pPr>
    </w:p>
    <w:p w:rsidR="00872A94" w:rsidRDefault="00872A94">
      <w:pPr>
        <w:pStyle w:val="ConsPlusNormal"/>
        <w:jc w:val="right"/>
      </w:pPr>
      <w:r>
        <w:t>(форма)</w:t>
      </w:r>
    </w:p>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pPr>
            <w:bookmarkStart w:id="231" w:name="P3930"/>
            <w:bookmarkEnd w:id="231"/>
            <w:r>
              <w:t>ИНФОРМАЦИЯ</w:t>
            </w:r>
          </w:p>
          <w:p w:rsidR="00872A94" w:rsidRDefault="00872A94">
            <w:pPr>
              <w:pStyle w:val="ConsPlusNormal"/>
              <w:jc w:val="center"/>
            </w:pPr>
            <w:r>
              <w:t>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2"/>
            </w:pPr>
            <w: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9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r w:rsidR="00872A94">
        <w:tc>
          <w:tcPr>
            <w:tcW w:w="9039" w:type="dxa"/>
            <w:tcBorders>
              <w:top w:val="nil"/>
              <w:left w:val="nil"/>
              <w:bottom w:val="nil"/>
              <w:right w:val="nil"/>
            </w:tcBorders>
          </w:tcPr>
          <w:p w:rsidR="00872A94" w:rsidRDefault="00872A94">
            <w:pPr>
              <w:pStyle w:val="ConsPlusNormal"/>
              <w:jc w:val="center"/>
              <w:outlineLvl w:val="3"/>
            </w:pPr>
            <w: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89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bl>
    <w:p w:rsidR="00872A94" w:rsidRDefault="00872A9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3077"/>
        <w:gridCol w:w="1596"/>
        <w:gridCol w:w="1896"/>
      </w:tblGrid>
      <w:tr w:rsidR="00872A94">
        <w:tc>
          <w:tcPr>
            <w:tcW w:w="466" w:type="dxa"/>
          </w:tcPr>
          <w:p w:rsidR="00872A94" w:rsidRDefault="00872A94">
            <w:pPr>
              <w:pStyle w:val="ConsPlusNormal"/>
              <w:jc w:val="center"/>
            </w:pPr>
            <w:r>
              <w:t>N</w:t>
            </w:r>
          </w:p>
        </w:tc>
        <w:tc>
          <w:tcPr>
            <w:tcW w:w="2016" w:type="dxa"/>
          </w:tcPr>
          <w:p w:rsidR="00872A94" w:rsidRDefault="00872A94">
            <w:pPr>
              <w:pStyle w:val="ConsPlusNormal"/>
              <w:jc w:val="center"/>
            </w:pPr>
            <w:r>
              <w:t>Наименование товара</w:t>
            </w:r>
          </w:p>
        </w:tc>
        <w:tc>
          <w:tcPr>
            <w:tcW w:w="3077" w:type="dxa"/>
          </w:tcPr>
          <w:p w:rsidR="00872A94" w:rsidRDefault="00872A94">
            <w:pPr>
              <w:pStyle w:val="ConsPlusNormal"/>
              <w:jc w:val="center"/>
            </w:pPr>
            <w:r>
              <w:t xml:space="preserve">Код товара по Общероссийскому </w:t>
            </w:r>
            <w:hyperlink r:id="rId893">
              <w:r>
                <w:rPr>
                  <w:color w:val="0000FF"/>
                </w:rPr>
                <w:t>классификатору</w:t>
              </w:r>
            </w:hyperlink>
            <w:r>
              <w:t xml:space="preserve"> продукции по видам экономической деятельности ОК 034-2014 (КПЕС 2008)</w:t>
            </w:r>
          </w:p>
        </w:tc>
        <w:tc>
          <w:tcPr>
            <w:tcW w:w="1596" w:type="dxa"/>
          </w:tcPr>
          <w:p w:rsidR="00872A94" w:rsidRDefault="00872A94">
            <w:pPr>
              <w:pStyle w:val="ConsPlusNormal"/>
              <w:jc w:val="center"/>
            </w:pPr>
            <w:r>
              <w:t>Совокупный стоимостной объем поставленного товара</w:t>
            </w:r>
          </w:p>
        </w:tc>
        <w:tc>
          <w:tcPr>
            <w:tcW w:w="1896" w:type="dxa"/>
          </w:tcPr>
          <w:p w:rsidR="00872A94" w:rsidRDefault="00872A94">
            <w:pPr>
              <w:pStyle w:val="ConsPlusNormal"/>
              <w:jc w:val="center"/>
            </w:pPr>
            <w:r>
              <w:t>Совокупный стоимостной объем поставленного товара российского происхождения</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bookmarkStart w:id="232" w:name="P3942"/>
            <w:bookmarkEnd w:id="232"/>
            <w:r>
              <w:t>2</w:t>
            </w:r>
          </w:p>
        </w:tc>
        <w:tc>
          <w:tcPr>
            <w:tcW w:w="3077" w:type="dxa"/>
          </w:tcPr>
          <w:p w:rsidR="00872A94" w:rsidRDefault="00872A94">
            <w:pPr>
              <w:pStyle w:val="ConsPlusNormal"/>
              <w:jc w:val="center"/>
            </w:pPr>
            <w:bookmarkStart w:id="233" w:name="P3943"/>
            <w:bookmarkEnd w:id="233"/>
            <w:r>
              <w:t>3</w:t>
            </w:r>
          </w:p>
        </w:tc>
        <w:tc>
          <w:tcPr>
            <w:tcW w:w="1596" w:type="dxa"/>
          </w:tcPr>
          <w:p w:rsidR="00872A94" w:rsidRDefault="00872A94">
            <w:pPr>
              <w:pStyle w:val="ConsPlusNormal"/>
              <w:jc w:val="center"/>
            </w:pPr>
            <w:bookmarkStart w:id="234" w:name="P3944"/>
            <w:bookmarkEnd w:id="234"/>
            <w:r>
              <w:t>4</w:t>
            </w:r>
          </w:p>
        </w:tc>
        <w:tc>
          <w:tcPr>
            <w:tcW w:w="1896" w:type="dxa"/>
          </w:tcPr>
          <w:p w:rsidR="00872A94" w:rsidRDefault="00872A94">
            <w:pPr>
              <w:pStyle w:val="ConsPlusNormal"/>
              <w:jc w:val="center"/>
            </w:pPr>
            <w:bookmarkStart w:id="235" w:name="P3945"/>
            <w:bookmarkEnd w:id="235"/>
            <w:r>
              <w:t>5</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p>
        </w:tc>
        <w:tc>
          <w:tcPr>
            <w:tcW w:w="3077" w:type="dxa"/>
          </w:tcPr>
          <w:p w:rsidR="00872A94" w:rsidRDefault="00872A94">
            <w:pPr>
              <w:pStyle w:val="ConsPlusNormal"/>
              <w:jc w:val="center"/>
            </w:pPr>
          </w:p>
        </w:tc>
        <w:tc>
          <w:tcPr>
            <w:tcW w:w="1596" w:type="dxa"/>
          </w:tcPr>
          <w:p w:rsidR="00872A94" w:rsidRDefault="00872A94">
            <w:pPr>
              <w:pStyle w:val="ConsPlusNormal"/>
              <w:jc w:val="center"/>
            </w:pPr>
          </w:p>
        </w:tc>
        <w:tc>
          <w:tcPr>
            <w:tcW w:w="1896" w:type="dxa"/>
          </w:tcPr>
          <w:p w:rsidR="00872A94" w:rsidRDefault="00872A94">
            <w:pPr>
              <w:pStyle w:val="ConsPlusNormal"/>
              <w:jc w:val="center"/>
            </w:pPr>
          </w:p>
        </w:tc>
      </w:tr>
      <w:tr w:rsidR="00872A94">
        <w:tblPrEx>
          <w:tblBorders>
            <w:insideH w:val="nil"/>
          </w:tblBorders>
        </w:tblPrEx>
        <w:tc>
          <w:tcPr>
            <w:tcW w:w="466" w:type="dxa"/>
            <w:tcBorders>
              <w:bottom w:val="nil"/>
            </w:tcBorders>
          </w:tcPr>
          <w:p w:rsidR="00872A94" w:rsidRDefault="00872A94">
            <w:pPr>
              <w:pStyle w:val="ConsPlusNormal"/>
            </w:pPr>
          </w:p>
        </w:tc>
        <w:tc>
          <w:tcPr>
            <w:tcW w:w="2016" w:type="dxa"/>
            <w:tcBorders>
              <w:bottom w:val="nil"/>
            </w:tcBorders>
          </w:tcPr>
          <w:p w:rsidR="00872A94" w:rsidRDefault="00872A94">
            <w:pPr>
              <w:pStyle w:val="ConsPlusNormal"/>
            </w:pPr>
            <w:r>
              <w:t>Всего</w:t>
            </w:r>
          </w:p>
        </w:tc>
        <w:tc>
          <w:tcPr>
            <w:tcW w:w="3077" w:type="dxa"/>
            <w:tcBorders>
              <w:bottom w:val="nil"/>
            </w:tcBorders>
          </w:tcPr>
          <w:p w:rsidR="00872A94" w:rsidRDefault="00872A94">
            <w:pPr>
              <w:pStyle w:val="ConsPlusNormal"/>
            </w:pPr>
          </w:p>
        </w:tc>
        <w:tc>
          <w:tcPr>
            <w:tcW w:w="1596" w:type="dxa"/>
            <w:tcBorders>
              <w:bottom w:val="nil"/>
            </w:tcBorders>
          </w:tcPr>
          <w:p w:rsidR="00872A94" w:rsidRDefault="00872A94">
            <w:pPr>
              <w:pStyle w:val="ConsPlusNormal"/>
            </w:pPr>
          </w:p>
        </w:tc>
        <w:tc>
          <w:tcPr>
            <w:tcW w:w="1896" w:type="dxa"/>
            <w:tcBorders>
              <w:bottom w:val="nil"/>
            </w:tcBorders>
          </w:tcPr>
          <w:p w:rsidR="00872A94" w:rsidRDefault="00872A94">
            <w:pPr>
              <w:pStyle w:val="ConsPlusNormal"/>
            </w:pPr>
          </w:p>
        </w:tc>
      </w:tr>
      <w:tr w:rsidR="00872A94">
        <w:tblPrEx>
          <w:tblBorders>
            <w:insideH w:val="nil"/>
          </w:tblBorders>
        </w:tblPrEx>
        <w:tc>
          <w:tcPr>
            <w:tcW w:w="466" w:type="dxa"/>
            <w:tcBorders>
              <w:top w:val="nil"/>
            </w:tcBorders>
          </w:tcPr>
          <w:p w:rsidR="00872A94" w:rsidRDefault="00872A94">
            <w:pPr>
              <w:pStyle w:val="ConsPlusNormal"/>
            </w:pPr>
          </w:p>
        </w:tc>
        <w:tc>
          <w:tcPr>
            <w:tcW w:w="2016" w:type="dxa"/>
            <w:tcBorders>
              <w:top w:val="nil"/>
            </w:tcBorders>
          </w:tcPr>
          <w:p w:rsidR="00872A94" w:rsidRDefault="00872A94">
            <w:pPr>
              <w:pStyle w:val="ConsPlusNormal"/>
              <w:ind w:firstLine="283"/>
              <w:jc w:val="both"/>
            </w:pPr>
            <w:r>
              <w:t>в том числе:</w:t>
            </w:r>
          </w:p>
        </w:tc>
        <w:tc>
          <w:tcPr>
            <w:tcW w:w="3077" w:type="dxa"/>
            <w:tcBorders>
              <w:top w:val="nil"/>
            </w:tcBorders>
          </w:tcPr>
          <w:p w:rsidR="00872A94" w:rsidRDefault="00872A94">
            <w:pPr>
              <w:pStyle w:val="ConsPlusNormal"/>
            </w:pPr>
          </w:p>
        </w:tc>
        <w:tc>
          <w:tcPr>
            <w:tcW w:w="1596" w:type="dxa"/>
            <w:tcBorders>
              <w:top w:val="nil"/>
            </w:tcBorders>
          </w:tcPr>
          <w:p w:rsidR="00872A94" w:rsidRDefault="00872A94">
            <w:pPr>
              <w:pStyle w:val="ConsPlusNormal"/>
            </w:pPr>
          </w:p>
        </w:tc>
        <w:tc>
          <w:tcPr>
            <w:tcW w:w="1896" w:type="dxa"/>
            <w:tcBorders>
              <w:top w:val="nil"/>
            </w:tcBorders>
          </w:tcPr>
          <w:p w:rsidR="00872A94" w:rsidRDefault="00872A94">
            <w:pPr>
              <w:pStyle w:val="ConsPlusNormal"/>
            </w:pP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3"/>
            </w:pPr>
            <w: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94">
              <w:r>
                <w:rPr>
                  <w:color w:val="0000FF"/>
                </w:rPr>
                <w:t>законом</w:t>
              </w:r>
            </w:hyperlink>
            <w:r>
              <w:t xml:space="preserve"> "О контрактной системе в сфере закупок товаров, </w:t>
            </w:r>
            <w:r>
              <w:lastRenderedPageBreak/>
              <w:t>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c>
      </w:tr>
    </w:tbl>
    <w:p w:rsidR="00872A94" w:rsidRDefault="00872A9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2678"/>
        <w:gridCol w:w="1596"/>
        <w:gridCol w:w="2304"/>
      </w:tblGrid>
      <w:tr w:rsidR="00872A94">
        <w:tc>
          <w:tcPr>
            <w:tcW w:w="466" w:type="dxa"/>
          </w:tcPr>
          <w:p w:rsidR="00872A94" w:rsidRDefault="00872A94">
            <w:pPr>
              <w:pStyle w:val="ConsPlusNormal"/>
              <w:jc w:val="center"/>
            </w:pPr>
            <w:r>
              <w:t>N</w:t>
            </w:r>
          </w:p>
        </w:tc>
        <w:tc>
          <w:tcPr>
            <w:tcW w:w="2016" w:type="dxa"/>
          </w:tcPr>
          <w:p w:rsidR="00872A94" w:rsidRDefault="00872A94">
            <w:pPr>
              <w:pStyle w:val="ConsPlusNormal"/>
              <w:jc w:val="center"/>
            </w:pPr>
            <w:r>
              <w:t>Наименование работы, услуги</w:t>
            </w:r>
          </w:p>
        </w:tc>
        <w:tc>
          <w:tcPr>
            <w:tcW w:w="2678" w:type="dxa"/>
          </w:tcPr>
          <w:p w:rsidR="00872A94" w:rsidRDefault="00872A94">
            <w:pPr>
              <w:pStyle w:val="ConsPlusNormal"/>
              <w:jc w:val="center"/>
            </w:pPr>
            <w:r>
              <w:t xml:space="preserve">Код работы, услуги по Общероссийскому </w:t>
            </w:r>
            <w:hyperlink r:id="rId895">
              <w:r>
                <w:rPr>
                  <w:color w:val="0000FF"/>
                </w:rPr>
                <w:t>классификатору</w:t>
              </w:r>
            </w:hyperlink>
            <w:r>
              <w:t xml:space="preserve"> продукции по видам экономической деятельности ОК 034-2014 (КПЕС 2008)</w:t>
            </w:r>
          </w:p>
        </w:tc>
        <w:tc>
          <w:tcPr>
            <w:tcW w:w="1596" w:type="dxa"/>
          </w:tcPr>
          <w:p w:rsidR="00872A94" w:rsidRDefault="00872A94">
            <w:pPr>
              <w:pStyle w:val="ConsPlusNormal"/>
              <w:jc w:val="center"/>
            </w:pPr>
            <w:r>
              <w:t>Совокупный стоимостной объем выполненных работ, оказанных услуг</w:t>
            </w:r>
          </w:p>
        </w:tc>
        <w:tc>
          <w:tcPr>
            <w:tcW w:w="2304" w:type="dxa"/>
          </w:tcPr>
          <w:p w:rsidR="00872A94" w:rsidRDefault="00872A94">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bookmarkStart w:id="236" w:name="P3970"/>
            <w:bookmarkEnd w:id="236"/>
            <w:r>
              <w:t>2</w:t>
            </w:r>
          </w:p>
        </w:tc>
        <w:tc>
          <w:tcPr>
            <w:tcW w:w="2678" w:type="dxa"/>
          </w:tcPr>
          <w:p w:rsidR="00872A94" w:rsidRDefault="00872A94">
            <w:pPr>
              <w:pStyle w:val="ConsPlusNormal"/>
              <w:jc w:val="center"/>
            </w:pPr>
            <w:bookmarkStart w:id="237" w:name="P3971"/>
            <w:bookmarkEnd w:id="237"/>
            <w:r>
              <w:t>3</w:t>
            </w:r>
          </w:p>
        </w:tc>
        <w:tc>
          <w:tcPr>
            <w:tcW w:w="1596" w:type="dxa"/>
          </w:tcPr>
          <w:p w:rsidR="00872A94" w:rsidRDefault="00872A94">
            <w:pPr>
              <w:pStyle w:val="ConsPlusNormal"/>
              <w:jc w:val="center"/>
            </w:pPr>
            <w:bookmarkStart w:id="238" w:name="P3972"/>
            <w:bookmarkEnd w:id="238"/>
            <w:r>
              <w:t>4</w:t>
            </w:r>
          </w:p>
        </w:tc>
        <w:tc>
          <w:tcPr>
            <w:tcW w:w="2304" w:type="dxa"/>
          </w:tcPr>
          <w:p w:rsidR="00872A94" w:rsidRDefault="00872A94">
            <w:pPr>
              <w:pStyle w:val="ConsPlusNormal"/>
              <w:jc w:val="center"/>
            </w:pPr>
            <w:bookmarkStart w:id="239" w:name="P3973"/>
            <w:bookmarkEnd w:id="239"/>
            <w:r>
              <w:t>5</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p>
        </w:tc>
        <w:tc>
          <w:tcPr>
            <w:tcW w:w="2678" w:type="dxa"/>
          </w:tcPr>
          <w:p w:rsidR="00872A94" w:rsidRDefault="00872A94">
            <w:pPr>
              <w:pStyle w:val="ConsPlusNormal"/>
              <w:jc w:val="center"/>
            </w:pPr>
          </w:p>
        </w:tc>
        <w:tc>
          <w:tcPr>
            <w:tcW w:w="1596" w:type="dxa"/>
          </w:tcPr>
          <w:p w:rsidR="00872A94" w:rsidRDefault="00872A94">
            <w:pPr>
              <w:pStyle w:val="ConsPlusNormal"/>
              <w:jc w:val="center"/>
            </w:pPr>
          </w:p>
        </w:tc>
        <w:tc>
          <w:tcPr>
            <w:tcW w:w="2304" w:type="dxa"/>
          </w:tcPr>
          <w:p w:rsidR="00872A94" w:rsidRDefault="00872A94">
            <w:pPr>
              <w:pStyle w:val="ConsPlusNormal"/>
              <w:jc w:val="center"/>
            </w:pPr>
          </w:p>
        </w:tc>
      </w:tr>
      <w:tr w:rsidR="00872A94">
        <w:tblPrEx>
          <w:tblBorders>
            <w:insideH w:val="nil"/>
          </w:tblBorders>
        </w:tblPrEx>
        <w:tc>
          <w:tcPr>
            <w:tcW w:w="466" w:type="dxa"/>
            <w:tcBorders>
              <w:bottom w:val="nil"/>
            </w:tcBorders>
          </w:tcPr>
          <w:p w:rsidR="00872A94" w:rsidRDefault="00872A94">
            <w:pPr>
              <w:pStyle w:val="ConsPlusNormal"/>
            </w:pPr>
          </w:p>
        </w:tc>
        <w:tc>
          <w:tcPr>
            <w:tcW w:w="2016" w:type="dxa"/>
            <w:tcBorders>
              <w:bottom w:val="nil"/>
            </w:tcBorders>
          </w:tcPr>
          <w:p w:rsidR="00872A94" w:rsidRDefault="00872A94">
            <w:pPr>
              <w:pStyle w:val="ConsPlusNormal"/>
              <w:jc w:val="both"/>
            </w:pPr>
            <w:r>
              <w:t>Всего</w:t>
            </w:r>
          </w:p>
        </w:tc>
        <w:tc>
          <w:tcPr>
            <w:tcW w:w="2678" w:type="dxa"/>
            <w:tcBorders>
              <w:bottom w:val="nil"/>
            </w:tcBorders>
          </w:tcPr>
          <w:p w:rsidR="00872A94" w:rsidRDefault="00872A94">
            <w:pPr>
              <w:pStyle w:val="ConsPlusNormal"/>
            </w:pPr>
          </w:p>
        </w:tc>
        <w:tc>
          <w:tcPr>
            <w:tcW w:w="1596" w:type="dxa"/>
            <w:tcBorders>
              <w:bottom w:val="nil"/>
            </w:tcBorders>
          </w:tcPr>
          <w:p w:rsidR="00872A94" w:rsidRDefault="00872A94">
            <w:pPr>
              <w:pStyle w:val="ConsPlusNormal"/>
            </w:pPr>
          </w:p>
        </w:tc>
        <w:tc>
          <w:tcPr>
            <w:tcW w:w="2304" w:type="dxa"/>
            <w:tcBorders>
              <w:bottom w:val="nil"/>
            </w:tcBorders>
          </w:tcPr>
          <w:p w:rsidR="00872A94" w:rsidRDefault="00872A94">
            <w:pPr>
              <w:pStyle w:val="ConsPlusNormal"/>
            </w:pPr>
          </w:p>
        </w:tc>
      </w:tr>
      <w:tr w:rsidR="00872A94">
        <w:tblPrEx>
          <w:tblBorders>
            <w:insideH w:val="nil"/>
          </w:tblBorders>
        </w:tblPrEx>
        <w:tc>
          <w:tcPr>
            <w:tcW w:w="466" w:type="dxa"/>
            <w:tcBorders>
              <w:top w:val="nil"/>
            </w:tcBorders>
          </w:tcPr>
          <w:p w:rsidR="00872A94" w:rsidRDefault="00872A94">
            <w:pPr>
              <w:pStyle w:val="ConsPlusNormal"/>
            </w:pPr>
          </w:p>
        </w:tc>
        <w:tc>
          <w:tcPr>
            <w:tcW w:w="2016" w:type="dxa"/>
            <w:tcBorders>
              <w:top w:val="nil"/>
            </w:tcBorders>
          </w:tcPr>
          <w:p w:rsidR="00872A94" w:rsidRDefault="00872A94">
            <w:pPr>
              <w:pStyle w:val="ConsPlusNormal"/>
              <w:ind w:firstLine="283"/>
              <w:jc w:val="both"/>
            </w:pPr>
            <w:r>
              <w:t>в том числе:</w:t>
            </w:r>
          </w:p>
        </w:tc>
        <w:tc>
          <w:tcPr>
            <w:tcW w:w="2678" w:type="dxa"/>
            <w:tcBorders>
              <w:top w:val="nil"/>
            </w:tcBorders>
          </w:tcPr>
          <w:p w:rsidR="00872A94" w:rsidRDefault="00872A94">
            <w:pPr>
              <w:pStyle w:val="ConsPlusNormal"/>
            </w:pPr>
          </w:p>
        </w:tc>
        <w:tc>
          <w:tcPr>
            <w:tcW w:w="1596" w:type="dxa"/>
            <w:tcBorders>
              <w:top w:val="nil"/>
            </w:tcBorders>
          </w:tcPr>
          <w:p w:rsidR="00872A94" w:rsidRDefault="00872A94">
            <w:pPr>
              <w:pStyle w:val="ConsPlusNormal"/>
            </w:pPr>
          </w:p>
        </w:tc>
        <w:tc>
          <w:tcPr>
            <w:tcW w:w="2304" w:type="dxa"/>
            <w:tcBorders>
              <w:top w:val="nil"/>
            </w:tcBorders>
          </w:tcPr>
          <w:p w:rsidR="00872A94" w:rsidRDefault="00872A94">
            <w:pPr>
              <w:pStyle w:val="ConsPlusNormal"/>
            </w:pP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2"/>
            </w:pPr>
            <w: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896">
              <w:r>
                <w:rPr>
                  <w:color w:val="0000FF"/>
                </w:rPr>
                <w:t>законом</w:t>
              </w:r>
            </w:hyperlink>
            <w:r>
              <w:t xml:space="preserve"> "О закупках товаров, работ, услуг отдельными видами юридических лиц"</w:t>
            </w:r>
          </w:p>
        </w:tc>
      </w:tr>
      <w:tr w:rsidR="00872A94">
        <w:tc>
          <w:tcPr>
            <w:tcW w:w="9039" w:type="dxa"/>
            <w:tcBorders>
              <w:top w:val="nil"/>
              <w:left w:val="nil"/>
              <w:bottom w:val="nil"/>
              <w:right w:val="nil"/>
            </w:tcBorders>
          </w:tcPr>
          <w:p w:rsidR="00872A94" w:rsidRDefault="00872A94">
            <w:pPr>
              <w:pStyle w:val="ConsPlusNormal"/>
              <w:jc w:val="center"/>
              <w:outlineLvl w:val="3"/>
            </w:pPr>
            <w: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897">
              <w:r>
                <w:rPr>
                  <w:color w:val="0000FF"/>
                </w:rPr>
                <w:t>законом</w:t>
              </w:r>
            </w:hyperlink>
            <w:r>
              <w:t xml:space="preserve"> "О закупках товаров, работ, услуг отдельными видами юридических лиц"</w:t>
            </w:r>
          </w:p>
        </w:tc>
      </w:tr>
    </w:tbl>
    <w:p w:rsidR="00872A94" w:rsidRDefault="00872A9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2678"/>
        <w:gridCol w:w="1596"/>
        <w:gridCol w:w="2304"/>
      </w:tblGrid>
      <w:tr w:rsidR="00872A94">
        <w:tc>
          <w:tcPr>
            <w:tcW w:w="466" w:type="dxa"/>
          </w:tcPr>
          <w:p w:rsidR="00872A94" w:rsidRDefault="00872A94">
            <w:pPr>
              <w:pStyle w:val="ConsPlusNormal"/>
              <w:jc w:val="center"/>
            </w:pPr>
            <w:r>
              <w:t>N</w:t>
            </w:r>
          </w:p>
        </w:tc>
        <w:tc>
          <w:tcPr>
            <w:tcW w:w="2016" w:type="dxa"/>
          </w:tcPr>
          <w:p w:rsidR="00872A94" w:rsidRDefault="00872A94">
            <w:pPr>
              <w:pStyle w:val="ConsPlusNormal"/>
              <w:jc w:val="center"/>
            </w:pPr>
            <w:r>
              <w:t>Наименование товара</w:t>
            </w:r>
          </w:p>
        </w:tc>
        <w:tc>
          <w:tcPr>
            <w:tcW w:w="2678" w:type="dxa"/>
          </w:tcPr>
          <w:p w:rsidR="00872A94" w:rsidRDefault="00872A94">
            <w:pPr>
              <w:pStyle w:val="ConsPlusNormal"/>
              <w:jc w:val="center"/>
            </w:pPr>
            <w:r>
              <w:t xml:space="preserve">Код товара по Общероссийскому </w:t>
            </w:r>
            <w:hyperlink r:id="rId898">
              <w:r>
                <w:rPr>
                  <w:color w:val="0000FF"/>
                </w:rPr>
                <w:t>классификатору</w:t>
              </w:r>
            </w:hyperlink>
            <w:r>
              <w:t xml:space="preserve"> продукции по видам экономической деятельности ОК 034-2014 (КПЕС 2008)</w:t>
            </w:r>
          </w:p>
        </w:tc>
        <w:tc>
          <w:tcPr>
            <w:tcW w:w="1596" w:type="dxa"/>
          </w:tcPr>
          <w:p w:rsidR="00872A94" w:rsidRDefault="00872A94">
            <w:pPr>
              <w:pStyle w:val="ConsPlusNormal"/>
              <w:jc w:val="center"/>
            </w:pPr>
            <w:r>
              <w:t>Совокупный стоимостной объем поставленного товара</w:t>
            </w:r>
          </w:p>
        </w:tc>
        <w:tc>
          <w:tcPr>
            <w:tcW w:w="2304" w:type="dxa"/>
          </w:tcPr>
          <w:p w:rsidR="00872A94" w:rsidRDefault="00872A94">
            <w:pPr>
              <w:pStyle w:val="ConsPlusNormal"/>
              <w:jc w:val="center"/>
            </w:pPr>
            <w:r>
              <w:t>Совокупный стоимостной объем поставленного товара российского происхождения</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bookmarkStart w:id="240" w:name="P3999"/>
            <w:bookmarkEnd w:id="240"/>
            <w:r>
              <w:t>2</w:t>
            </w:r>
          </w:p>
        </w:tc>
        <w:tc>
          <w:tcPr>
            <w:tcW w:w="2678" w:type="dxa"/>
          </w:tcPr>
          <w:p w:rsidR="00872A94" w:rsidRDefault="00872A94">
            <w:pPr>
              <w:pStyle w:val="ConsPlusNormal"/>
              <w:jc w:val="center"/>
            </w:pPr>
            <w:bookmarkStart w:id="241" w:name="P4000"/>
            <w:bookmarkEnd w:id="241"/>
            <w:r>
              <w:t>3</w:t>
            </w:r>
          </w:p>
        </w:tc>
        <w:tc>
          <w:tcPr>
            <w:tcW w:w="1596" w:type="dxa"/>
          </w:tcPr>
          <w:p w:rsidR="00872A94" w:rsidRDefault="00872A94">
            <w:pPr>
              <w:pStyle w:val="ConsPlusNormal"/>
              <w:jc w:val="center"/>
            </w:pPr>
            <w:bookmarkStart w:id="242" w:name="P4001"/>
            <w:bookmarkEnd w:id="242"/>
            <w:r>
              <w:t>4</w:t>
            </w:r>
          </w:p>
        </w:tc>
        <w:tc>
          <w:tcPr>
            <w:tcW w:w="2304" w:type="dxa"/>
          </w:tcPr>
          <w:p w:rsidR="00872A94" w:rsidRDefault="00872A94">
            <w:pPr>
              <w:pStyle w:val="ConsPlusNormal"/>
              <w:jc w:val="center"/>
            </w:pPr>
            <w:bookmarkStart w:id="243" w:name="P4002"/>
            <w:bookmarkEnd w:id="243"/>
            <w:r>
              <w:t>5</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p>
        </w:tc>
        <w:tc>
          <w:tcPr>
            <w:tcW w:w="2678" w:type="dxa"/>
          </w:tcPr>
          <w:p w:rsidR="00872A94" w:rsidRDefault="00872A94">
            <w:pPr>
              <w:pStyle w:val="ConsPlusNormal"/>
              <w:jc w:val="center"/>
            </w:pPr>
          </w:p>
        </w:tc>
        <w:tc>
          <w:tcPr>
            <w:tcW w:w="1596" w:type="dxa"/>
          </w:tcPr>
          <w:p w:rsidR="00872A94" w:rsidRDefault="00872A94">
            <w:pPr>
              <w:pStyle w:val="ConsPlusNormal"/>
              <w:jc w:val="center"/>
            </w:pPr>
          </w:p>
        </w:tc>
        <w:tc>
          <w:tcPr>
            <w:tcW w:w="2304" w:type="dxa"/>
          </w:tcPr>
          <w:p w:rsidR="00872A94" w:rsidRDefault="00872A94">
            <w:pPr>
              <w:pStyle w:val="ConsPlusNormal"/>
              <w:jc w:val="center"/>
            </w:pPr>
          </w:p>
        </w:tc>
      </w:tr>
      <w:tr w:rsidR="00872A94">
        <w:tblPrEx>
          <w:tblBorders>
            <w:insideH w:val="nil"/>
          </w:tblBorders>
        </w:tblPrEx>
        <w:tc>
          <w:tcPr>
            <w:tcW w:w="466" w:type="dxa"/>
            <w:tcBorders>
              <w:bottom w:val="nil"/>
            </w:tcBorders>
          </w:tcPr>
          <w:p w:rsidR="00872A94" w:rsidRDefault="00872A94">
            <w:pPr>
              <w:pStyle w:val="ConsPlusNormal"/>
            </w:pPr>
          </w:p>
        </w:tc>
        <w:tc>
          <w:tcPr>
            <w:tcW w:w="2016" w:type="dxa"/>
            <w:tcBorders>
              <w:bottom w:val="nil"/>
            </w:tcBorders>
          </w:tcPr>
          <w:p w:rsidR="00872A94" w:rsidRDefault="00872A94">
            <w:pPr>
              <w:pStyle w:val="ConsPlusNormal"/>
            </w:pPr>
            <w:r>
              <w:t>Всего</w:t>
            </w:r>
          </w:p>
        </w:tc>
        <w:tc>
          <w:tcPr>
            <w:tcW w:w="2678" w:type="dxa"/>
            <w:tcBorders>
              <w:bottom w:val="nil"/>
            </w:tcBorders>
          </w:tcPr>
          <w:p w:rsidR="00872A94" w:rsidRDefault="00872A94">
            <w:pPr>
              <w:pStyle w:val="ConsPlusNormal"/>
            </w:pPr>
          </w:p>
        </w:tc>
        <w:tc>
          <w:tcPr>
            <w:tcW w:w="1596" w:type="dxa"/>
            <w:tcBorders>
              <w:bottom w:val="nil"/>
            </w:tcBorders>
          </w:tcPr>
          <w:p w:rsidR="00872A94" w:rsidRDefault="00872A94">
            <w:pPr>
              <w:pStyle w:val="ConsPlusNormal"/>
            </w:pPr>
          </w:p>
        </w:tc>
        <w:tc>
          <w:tcPr>
            <w:tcW w:w="2304" w:type="dxa"/>
            <w:tcBorders>
              <w:bottom w:val="nil"/>
            </w:tcBorders>
          </w:tcPr>
          <w:p w:rsidR="00872A94" w:rsidRDefault="00872A94">
            <w:pPr>
              <w:pStyle w:val="ConsPlusNormal"/>
            </w:pPr>
          </w:p>
        </w:tc>
      </w:tr>
      <w:tr w:rsidR="00872A94">
        <w:tblPrEx>
          <w:tblBorders>
            <w:insideH w:val="nil"/>
          </w:tblBorders>
        </w:tblPrEx>
        <w:tc>
          <w:tcPr>
            <w:tcW w:w="466" w:type="dxa"/>
            <w:tcBorders>
              <w:top w:val="nil"/>
            </w:tcBorders>
          </w:tcPr>
          <w:p w:rsidR="00872A94" w:rsidRDefault="00872A94">
            <w:pPr>
              <w:pStyle w:val="ConsPlusNormal"/>
            </w:pPr>
          </w:p>
        </w:tc>
        <w:tc>
          <w:tcPr>
            <w:tcW w:w="2016" w:type="dxa"/>
            <w:tcBorders>
              <w:top w:val="nil"/>
            </w:tcBorders>
          </w:tcPr>
          <w:p w:rsidR="00872A94" w:rsidRDefault="00872A94">
            <w:pPr>
              <w:pStyle w:val="ConsPlusNormal"/>
              <w:ind w:firstLine="283"/>
              <w:jc w:val="both"/>
            </w:pPr>
            <w:r>
              <w:t>в том числе:</w:t>
            </w:r>
          </w:p>
        </w:tc>
        <w:tc>
          <w:tcPr>
            <w:tcW w:w="2678" w:type="dxa"/>
            <w:tcBorders>
              <w:top w:val="nil"/>
            </w:tcBorders>
          </w:tcPr>
          <w:p w:rsidR="00872A94" w:rsidRDefault="00872A94">
            <w:pPr>
              <w:pStyle w:val="ConsPlusNormal"/>
            </w:pPr>
          </w:p>
        </w:tc>
        <w:tc>
          <w:tcPr>
            <w:tcW w:w="1596" w:type="dxa"/>
            <w:tcBorders>
              <w:top w:val="nil"/>
            </w:tcBorders>
          </w:tcPr>
          <w:p w:rsidR="00872A94" w:rsidRDefault="00872A94">
            <w:pPr>
              <w:pStyle w:val="ConsPlusNormal"/>
            </w:pPr>
          </w:p>
        </w:tc>
        <w:tc>
          <w:tcPr>
            <w:tcW w:w="2304" w:type="dxa"/>
            <w:tcBorders>
              <w:top w:val="nil"/>
            </w:tcBorders>
          </w:tcPr>
          <w:p w:rsidR="00872A94" w:rsidRDefault="00872A94">
            <w:pPr>
              <w:pStyle w:val="ConsPlusNormal"/>
            </w:pP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3"/>
            </w:pPr>
            <w: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899">
              <w:r>
                <w:rPr>
                  <w:color w:val="0000FF"/>
                </w:rPr>
                <w:t>законом</w:t>
              </w:r>
            </w:hyperlink>
            <w:r>
              <w:t xml:space="preserve"> "О закупках товаров, работ, услуг отдельными видами юридических лиц" заказчиками из числа хозяйственных обществ, указанных в </w:t>
            </w:r>
            <w:hyperlink r:id="rId900">
              <w:r>
                <w:rPr>
                  <w:color w:val="0000FF"/>
                </w:rPr>
                <w:t>пунктах 1</w:t>
              </w:r>
            </w:hyperlink>
            <w:r>
              <w:t xml:space="preserve">, </w:t>
            </w:r>
            <w:hyperlink r:id="rId901">
              <w:r>
                <w:rPr>
                  <w:color w:val="0000FF"/>
                </w:rPr>
                <w:t>2</w:t>
              </w:r>
            </w:hyperlink>
            <w:r>
              <w:t xml:space="preserve"> и </w:t>
            </w:r>
            <w:hyperlink r:id="rId902">
              <w:r>
                <w:rPr>
                  <w:color w:val="0000FF"/>
                </w:rPr>
                <w:t>3 части 2 статьи 1</w:t>
              </w:r>
            </w:hyperlink>
            <w:r>
              <w:t xml:space="preserve"> Федерального закона "О закупках товаров, работ, </w:t>
            </w:r>
            <w:r>
              <w:lastRenderedPageBreak/>
              <w:t xml:space="preserve">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903">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w:t>
            </w:r>
          </w:p>
        </w:tc>
      </w:tr>
    </w:tbl>
    <w:p w:rsidR="00872A94" w:rsidRDefault="00872A9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920"/>
        <w:gridCol w:w="1699"/>
        <w:gridCol w:w="986"/>
        <w:gridCol w:w="1125"/>
        <w:gridCol w:w="1620"/>
        <w:gridCol w:w="1123"/>
      </w:tblGrid>
      <w:tr w:rsidR="00872A94">
        <w:tc>
          <w:tcPr>
            <w:tcW w:w="555" w:type="dxa"/>
          </w:tcPr>
          <w:p w:rsidR="00872A94" w:rsidRDefault="00872A94">
            <w:pPr>
              <w:pStyle w:val="ConsPlusNormal"/>
              <w:jc w:val="center"/>
            </w:pPr>
            <w:r>
              <w:t>N</w:t>
            </w:r>
          </w:p>
        </w:tc>
        <w:tc>
          <w:tcPr>
            <w:tcW w:w="1920" w:type="dxa"/>
          </w:tcPr>
          <w:p w:rsidR="00872A94" w:rsidRDefault="00872A94">
            <w:pPr>
              <w:pStyle w:val="ConsPlusNormal"/>
              <w:jc w:val="center"/>
            </w:pPr>
            <w:r>
              <w:t>Наименование товара</w:t>
            </w:r>
          </w:p>
        </w:tc>
        <w:tc>
          <w:tcPr>
            <w:tcW w:w="1699" w:type="dxa"/>
          </w:tcPr>
          <w:p w:rsidR="00872A94" w:rsidRDefault="00872A94">
            <w:pPr>
              <w:pStyle w:val="ConsPlusNormal"/>
              <w:jc w:val="center"/>
            </w:pPr>
            <w:r>
              <w:t xml:space="preserve">Код товара по Общероссийскому </w:t>
            </w:r>
            <w:hyperlink r:id="rId904">
              <w:r>
                <w:rPr>
                  <w:color w:val="0000FF"/>
                </w:rPr>
                <w:t>классификатору</w:t>
              </w:r>
            </w:hyperlink>
            <w:r>
              <w:t xml:space="preserve"> продукции по видам экономической деятельности ОК 034-2014 (КПЕС 2008)</w:t>
            </w:r>
          </w:p>
        </w:tc>
        <w:tc>
          <w:tcPr>
            <w:tcW w:w="986" w:type="dxa"/>
          </w:tcPr>
          <w:p w:rsidR="00872A94" w:rsidRDefault="00872A94">
            <w:pPr>
              <w:pStyle w:val="ConsPlusNormal"/>
              <w:jc w:val="center"/>
            </w:pPr>
            <w:r>
              <w:t>Совокупный стоимостной объем поставленного товара</w:t>
            </w:r>
          </w:p>
        </w:tc>
        <w:tc>
          <w:tcPr>
            <w:tcW w:w="1125" w:type="dxa"/>
          </w:tcPr>
          <w:p w:rsidR="00872A94" w:rsidRDefault="00872A94">
            <w:pPr>
              <w:pStyle w:val="ConsPlusNormal"/>
              <w:jc w:val="center"/>
            </w:pPr>
            <w:r>
              <w:t>Совокупный стоимостной объем поставленного товара российского происхождения</w:t>
            </w:r>
          </w:p>
        </w:tc>
        <w:tc>
          <w:tcPr>
            <w:tcW w:w="1620" w:type="dxa"/>
          </w:tcPr>
          <w:p w:rsidR="00872A94" w:rsidRDefault="00872A94">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123" w:type="dxa"/>
          </w:tcPr>
          <w:p w:rsidR="00872A94" w:rsidRDefault="00872A94">
            <w:pPr>
              <w:pStyle w:val="ConsPlusNormal"/>
              <w:jc w:val="center"/>
            </w:pPr>
            <w:r>
              <w:t>Размер достигнутой доли закупок товаров российского происхождения, процентов</w:t>
            </w:r>
          </w:p>
        </w:tc>
      </w:tr>
      <w:tr w:rsidR="00872A94">
        <w:tc>
          <w:tcPr>
            <w:tcW w:w="555" w:type="dxa"/>
          </w:tcPr>
          <w:p w:rsidR="00872A94" w:rsidRDefault="00872A94">
            <w:pPr>
              <w:pStyle w:val="ConsPlusNormal"/>
              <w:jc w:val="center"/>
            </w:pPr>
            <w:r>
              <w:t>1</w:t>
            </w:r>
          </w:p>
        </w:tc>
        <w:tc>
          <w:tcPr>
            <w:tcW w:w="1920" w:type="dxa"/>
          </w:tcPr>
          <w:p w:rsidR="00872A94" w:rsidRDefault="00872A94">
            <w:pPr>
              <w:pStyle w:val="ConsPlusNormal"/>
              <w:jc w:val="center"/>
            </w:pPr>
            <w:bookmarkStart w:id="244" w:name="P4029"/>
            <w:bookmarkEnd w:id="244"/>
            <w:r>
              <w:t>2</w:t>
            </w:r>
          </w:p>
        </w:tc>
        <w:tc>
          <w:tcPr>
            <w:tcW w:w="1699" w:type="dxa"/>
          </w:tcPr>
          <w:p w:rsidR="00872A94" w:rsidRDefault="00872A94">
            <w:pPr>
              <w:pStyle w:val="ConsPlusNormal"/>
              <w:jc w:val="center"/>
            </w:pPr>
            <w:bookmarkStart w:id="245" w:name="P4030"/>
            <w:bookmarkEnd w:id="245"/>
            <w:r>
              <w:t>3</w:t>
            </w:r>
          </w:p>
        </w:tc>
        <w:tc>
          <w:tcPr>
            <w:tcW w:w="986" w:type="dxa"/>
          </w:tcPr>
          <w:p w:rsidR="00872A94" w:rsidRDefault="00872A94">
            <w:pPr>
              <w:pStyle w:val="ConsPlusNormal"/>
              <w:jc w:val="center"/>
            </w:pPr>
            <w:bookmarkStart w:id="246" w:name="P4031"/>
            <w:bookmarkEnd w:id="246"/>
            <w:r>
              <w:t>4</w:t>
            </w:r>
          </w:p>
        </w:tc>
        <w:tc>
          <w:tcPr>
            <w:tcW w:w="1125" w:type="dxa"/>
          </w:tcPr>
          <w:p w:rsidR="00872A94" w:rsidRDefault="00872A94">
            <w:pPr>
              <w:pStyle w:val="ConsPlusNormal"/>
              <w:jc w:val="center"/>
            </w:pPr>
            <w:bookmarkStart w:id="247" w:name="P4032"/>
            <w:bookmarkEnd w:id="247"/>
            <w:r>
              <w:t>5</w:t>
            </w:r>
          </w:p>
        </w:tc>
        <w:tc>
          <w:tcPr>
            <w:tcW w:w="1620" w:type="dxa"/>
          </w:tcPr>
          <w:p w:rsidR="00872A94" w:rsidRDefault="00872A94">
            <w:pPr>
              <w:pStyle w:val="ConsPlusNormal"/>
              <w:jc w:val="center"/>
            </w:pPr>
            <w:r>
              <w:t>6</w:t>
            </w:r>
          </w:p>
        </w:tc>
        <w:tc>
          <w:tcPr>
            <w:tcW w:w="1123" w:type="dxa"/>
          </w:tcPr>
          <w:p w:rsidR="00872A94" w:rsidRDefault="00872A94">
            <w:pPr>
              <w:pStyle w:val="ConsPlusNormal"/>
              <w:jc w:val="center"/>
            </w:pPr>
            <w:r>
              <w:t>7</w:t>
            </w:r>
          </w:p>
        </w:tc>
      </w:tr>
      <w:tr w:rsidR="00872A94">
        <w:tc>
          <w:tcPr>
            <w:tcW w:w="555" w:type="dxa"/>
          </w:tcPr>
          <w:p w:rsidR="00872A94" w:rsidRDefault="00872A94">
            <w:pPr>
              <w:pStyle w:val="ConsPlusNormal"/>
              <w:jc w:val="center"/>
            </w:pPr>
            <w:r>
              <w:t>1</w:t>
            </w:r>
          </w:p>
        </w:tc>
        <w:tc>
          <w:tcPr>
            <w:tcW w:w="1920" w:type="dxa"/>
          </w:tcPr>
          <w:p w:rsidR="00872A94" w:rsidRDefault="00872A94">
            <w:pPr>
              <w:pStyle w:val="ConsPlusNormal"/>
              <w:jc w:val="center"/>
            </w:pPr>
          </w:p>
        </w:tc>
        <w:tc>
          <w:tcPr>
            <w:tcW w:w="1699" w:type="dxa"/>
          </w:tcPr>
          <w:p w:rsidR="00872A94" w:rsidRDefault="00872A94">
            <w:pPr>
              <w:pStyle w:val="ConsPlusNormal"/>
              <w:jc w:val="center"/>
            </w:pPr>
          </w:p>
        </w:tc>
        <w:tc>
          <w:tcPr>
            <w:tcW w:w="986" w:type="dxa"/>
          </w:tcPr>
          <w:p w:rsidR="00872A94" w:rsidRDefault="00872A94">
            <w:pPr>
              <w:pStyle w:val="ConsPlusNormal"/>
              <w:jc w:val="center"/>
            </w:pPr>
          </w:p>
        </w:tc>
        <w:tc>
          <w:tcPr>
            <w:tcW w:w="1125" w:type="dxa"/>
          </w:tcPr>
          <w:p w:rsidR="00872A94" w:rsidRDefault="00872A94">
            <w:pPr>
              <w:pStyle w:val="ConsPlusNormal"/>
              <w:jc w:val="center"/>
            </w:pPr>
          </w:p>
        </w:tc>
        <w:tc>
          <w:tcPr>
            <w:tcW w:w="1620" w:type="dxa"/>
          </w:tcPr>
          <w:p w:rsidR="00872A94" w:rsidRDefault="00872A94">
            <w:pPr>
              <w:pStyle w:val="ConsPlusNormal"/>
              <w:jc w:val="center"/>
            </w:pPr>
          </w:p>
        </w:tc>
        <w:tc>
          <w:tcPr>
            <w:tcW w:w="1123" w:type="dxa"/>
          </w:tcPr>
          <w:p w:rsidR="00872A94" w:rsidRDefault="00872A94">
            <w:pPr>
              <w:pStyle w:val="ConsPlusNormal"/>
              <w:jc w:val="center"/>
            </w:pPr>
          </w:p>
        </w:tc>
      </w:tr>
      <w:tr w:rsidR="00872A94">
        <w:tblPrEx>
          <w:tblBorders>
            <w:insideH w:val="nil"/>
          </w:tblBorders>
        </w:tblPrEx>
        <w:tc>
          <w:tcPr>
            <w:tcW w:w="555" w:type="dxa"/>
            <w:tcBorders>
              <w:bottom w:val="nil"/>
            </w:tcBorders>
          </w:tcPr>
          <w:p w:rsidR="00872A94" w:rsidRDefault="00872A94">
            <w:pPr>
              <w:pStyle w:val="ConsPlusNormal"/>
            </w:pPr>
          </w:p>
        </w:tc>
        <w:tc>
          <w:tcPr>
            <w:tcW w:w="1920" w:type="dxa"/>
            <w:tcBorders>
              <w:bottom w:val="nil"/>
            </w:tcBorders>
          </w:tcPr>
          <w:p w:rsidR="00872A94" w:rsidRDefault="00872A94">
            <w:pPr>
              <w:pStyle w:val="ConsPlusNormal"/>
            </w:pPr>
            <w:r>
              <w:t>Всего</w:t>
            </w:r>
          </w:p>
        </w:tc>
        <w:tc>
          <w:tcPr>
            <w:tcW w:w="1699" w:type="dxa"/>
            <w:tcBorders>
              <w:bottom w:val="nil"/>
            </w:tcBorders>
          </w:tcPr>
          <w:p w:rsidR="00872A94" w:rsidRDefault="00872A94">
            <w:pPr>
              <w:pStyle w:val="ConsPlusNormal"/>
            </w:pPr>
          </w:p>
        </w:tc>
        <w:tc>
          <w:tcPr>
            <w:tcW w:w="986" w:type="dxa"/>
            <w:tcBorders>
              <w:bottom w:val="nil"/>
            </w:tcBorders>
          </w:tcPr>
          <w:p w:rsidR="00872A94" w:rsidRDefault="00872A94">
            <w:pPr>
              <w:pStyle w:val="ConsPlusNormal"/>
            </w:pPr>
          </w:p>
        </w:tc>
        <w:tc>
          <w:tcPr>
            <w:tcW w:w="1125" w:type="dxa"/>
            <w:tcBorders>
              <w:bottom w:val="nil"/>
            </w:tcBorders>
          </w:tcPr>
          <w:p w:rsidR="00872A94" w:rsidRDefault="00872A94">
            <w:pPr>
              <w:pStyle w:val="ConsPlusNormal"/>
            </w:pPr>
          </w:p>
        </w:tc>
        <w:tc>
          <w:tcPr>
            <w:tcW w:w="1620" w:type="dxa"/>
            <w:tcBorders>
              <w:bottom w:val="nil"/>
            </w:tcBorders>
          </w:tcPr>
          <w:p w:rsidR="00872A94" w:rsidRDefault="00872A94">
            <w:pPr>
              <w:pStyle w:val="ConsPlusNormal"/>
            </w:pPr>
          </w:p>
        </w:tc>
        <w:tc>
          <w:tcPr>
            <w:tcW w:w="1123" w:type="dxa"/>
            <w:tcBorders>
              <w:bottom w:val="nil"/>
            </w:tcBorders>
          </w:tcPr>
          <w:p w:rsidR="00872A94" w:rsidRDefault="00872A94">
            <w:pPr>
              <w:pStyle w:val="ConsPlusNormal"/>
            </w:pPr>
          </w:p>
        </w:tc>
      </w:tr>
      <w:tr w:rsidR="00872A94">
        <w:tblPrEx>
          <w:tblBorders>
            <w:insideH w:val="nil"/>
          </w:tblBorders>
        </w:tblPrEx>
        <w:tc>
          <w:tcPr>
            <w:tcW w:w="555" w:type="dxa"/>
            <w:tcBorders>
              <w:top w:val="nil"/>
            </w:tcBorders>
          </w:tcPr>
          <w:p w:rsidR="00872A94" w:rsidRDefault="00872A94">
            <w:pPr>
              <w:pStyle w:val="ConsPlusNormal"/>
            </w:pPr>
          </w:p>
        </w:tc>
        <w:tc>
          <w:tcPr>
            <w:tcW w:w="1920" w:type="dxa"/>
            <w:tcBorders>
              <w:top w:val="nil"/>
            </w:tcBorders>
          </w:tcPr>
          <w:p w:rsidR="00872A94" w:rsidRDefault="00872A94">
            <w:pPr>
              <w:pStyle w:val="ConsPlusNormal"/>
              <w:ind w:firstLine="283"/>
              <w:jc w:val="both"/>
            </w:pPr>
            <w:r>
              <w:t>в том числе:</w:t>
            </w:r>
          </w:p>
        </w:tc>
        <w:tc>
          <w:tcPr>
            <w:tcW w:w="1699" w:type="dxa"/>
            <w:tcBorders>
              <w:top w:val="nil"/>
            </w:tcBorders>
          </w:tcPr>
          <w:p w:rsidR="00872A94" w:rsidRDefault="00872A94">
            <w:pPr>
              <w:pStyle w:val="ConsPlusNormal"/>
            </w:pPr>
          </w:p>
        </w:tc>
        <w:tc>
          <w:tcPr>
            <w:tcW w:w="986" w:type="dxa"/>
            <w:tcBorders>
              <w:top w:val="nil"/>
            </w:tcBorders>
          </w:tcPr>
          <w:p w:rsidR="00872A94" w:rsidRDefault="00872A94">
            <w:pPr>
              <w:pStyle w:val="ConsPlusNormal"/>
            </w:pPr>
          </w:p>
        </w:tc>
        <w:tc>
          <w:tcPr>
            <w:tcW w:w="1125" w:type="dxa"/>
            <w:tcBorders>
              <w:top w:val="nil"/>
            </w:tcBorders>
          </w:tcPr>
          <w:p w:rsidR="00872A94" w:rsidRDefault="00872A94">
            <w:pPr>
              <w:pStyle w:val="ConsPlusNormal"/>
            </w:pPr>
          </w:p>
        </w:tc>
        <w:tc>
          <w:tcPr>
            <w:tcW w:w="1620" w:type="dxa"/>
            <w:tcBorders>
              <w:top w:val="nil"/>
            </w:tcBorders>
          </w:tcPr>
          <w:p w:rsidR="00872A94" w:rsidRDefault="00872A94">
            <w:pPr>
              <w:pStyle w:val="ConsPlusNormal"/>
            </w:pPr>
          </w:p>
        </w:tc>
        <w:tc>
          <w:tcPr>
            <w:tcW w:w="1123" w:type="dxa"/>
            <w:tcBorders>
              <w:top w:val="nil"/>
            </w:tcBorders>
          </w:tcPr>
          <w:p w:rsidR="00872A94" w:rsidRDefault="00872A94">
            <w:pPr>
              <w:pStyle w:val="ConsPlusNormal"/>
            </w:pPr>
          </w:p>
        </w:tc>
      </w:tr>
    </w:tbl>
    <w:p w:rsidR="00872A94" w:rsidRDefault="00872A9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872A94">
        <w:tc>
          <w:tcPr>
            <w:tcW w:w="9039" w:type="dxa"/>
            <w:tcBorders>
              <w:top w:val="nil"/>
              <w:left w:val="nil"/>
              <w:bottom w:val="nil"/>
              <w:right w:val="nil"/>
            </w:tcBorders>
          </w:tcPr>
          <w:p w:rsidR="00872A94" w:rsidRDefault="00872A94">
            <w:pPr>
              <w:pStyle w:val="ConsPlusNormal"/>
              <w:jc w:val="center"/>
              <w:outlineLvl w:val="3"/>
            </w:pPr>
            <w: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905">
              <w:r>
                <w:rPr>
                  <w:color w:val="0000FF"/>
                </w:rPr>
                <w:t>законом</w:t>
              </w:r>
            </w:hyperlink>
            <w: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c>
      </w:tr>
    </w:tbl>
    <w:p w:rsidR="00872A94" w:rsidRDefault="00872A9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2678"/>
        <w:gridCol w:w="1596"/>
        <w:gridCol w:w="2304"/>
      </w:tblGrid>
      <w:tr w:rsidR="00872A94">
        <w:tc>
          <w:tcPr>
            <w:tcW w:w="466" w:type="dxa"/>
          </w:tcPr>
          <w:p w:rsidR="00872A94" w:rsidRDefault="00872A94">
            <w:pPr>
              <w:pStyle w:val="ConsPlusNormal"/>
              <w:jc w:val="center"/>
            </w:pPr>
            <w:r>
              <w:t>N</w:t>
            </w:r>
          </w:p>
        </w:tc>
        <w:tc>
          <w:tcPr>
            <w:tcW w:w="2016" w:type="dxa"/>
          </w:tcPr>
          <w:p w:rsidR="00872A94" w:rsidRDefault="00872A94">
            <w:pPr>
              <w:pStyle w:val="ConsPlusNormal"/>
              <w:jc w:val="center"/>
            </w:pPr>
            <w:r>
              <w:t>Наименование работы, услуги</w:t>
            </w:r>
          </w:p>
        </w:tc>
        <w:tc>
          <w:tcPr>
            <w:tcW w:w="2678" w:type="dxa"/>
          </w:tcPr>
          <w:p w:rsidR="00872A94" w:rsidRDefault="00872A94">
            <w:pPr>
              <w:pStyle w:val="ConsPlusNormal"/>
              <w:jc w:val="center"/>
            </w:pPr>
            <w:r>
              <w:t xml:space="preserve">Код работы, услуги по Общероссийскому </w:t>
            </w:r>
            <w:hyperlink r:id="rId906">
              <w:r>
                <w:rPr>
                  <w:color w:val="0000FF"/>
                </w:rPr>
                <w:t>классификатору</w:t>
              </w:r>
            </w:hyperlink>
            <w:r>
              <w:t xml:space="preserve"> продукции по видам экономической деятельности ОК 034-2014 (КПЕС 2008)</w:t>
            </w:r>
          </w:p>
        </w:tc>
        <w:tc>
          <w:tcPr>
            <w:tcW w:w="1596" w:type="dxa"/>
          </w:tcPr>
          <w:p w:rsidR="00872A94" w:rsidRDefault="00872A94">
            <w:pPr>
              <w:pStyle w:val="ConsPlusNormal"/>
              <w:jc w:val="center"/>
            </w:pPr>
            <w:r>
              <w:t>Совокупный стоимостной объем выполненных работ, оказанных услуг</w:t>
            </w:r>
          </w:p>
        </w:tc>
        <w:tc>
          <w:tcPr>
            <w:tcW w:w="2304" w:type="dxa"/>
          </w:tcPr>
          <w:p w:rsidR="00872A94" w:rsidRDefault="00872A94">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bookmarkStart w:id="248" w:name="P4065"/>
            <w:bookmarkEnd w:id="248"/>
            <w:r>
              <w:t>2</w:t>
            </w:r>
          </w:p>
        </w:tc>
        <w:tc>
          <w:tcPr>
            <w:tcW w:w="2678" w:type="dxa"/>
          </w:tcPr>
          <w:p w:rsidR="00872A94" w:rsidRDefault="00872A94">
            <w:pPr>
              <w:pStyle w:val="ConsPlusNormal"/>
              <w:jc w:val="center"/>
            </w:pPr>
            <w:bookmarkStart w:id="249" w:name="P4066"/>
            <w:bookmarkEnd w:id="249"/>
            <w:r>
              <w:t>3</w:t>
            </w:r>
          </w:p>
        </w:tc>
        <w:tc>
          <w:tcPr>
            <w:tcW w:w="1596" w:type="dxa"/>
          </w:tcPr>
          <w:p w:rsidR="00872A94" w:rsidRDefault="00872A94">
            <w:pPr>
              <w:pStyle w:val="ConsPlusNormal"/>
              <w:jc w:val="center"/>
            </w:pPr>
            <w:bookmarkStart w:id="250" w:name="P4067"/>
            <w:bookmarkEnd w:id="250"/>
            <w:r>
              <w:t>4</w:t>
            </w:r>
          </w:p>
        </w:tc>
        <w:tc>
          <w:tcPr>
            <w:tcW w:w="2304" w:type="dxa"/>
          </w:tcPr>
          <w:p w:rsidR="00872A94" w:rsidRDefault="00872A94">
            <w:pPr>
              <w:pStyle w:val="ConsPlusNormal"/>
              <w:jc w:val="center"/>
            </w:pPr>
            <w:bookmarkStart w:id="251" w:name="P4068"/>
            <w:bookmarkEnd w:id="251"/>
            <w:r>
              <w:t>5</w:t>
            </w:r>
          </w:p>
        </w:tc>
      </w:tr>
      <w:tr w:rsidR="00872A94">
        <w:tc>
          <w:tcPr>
            <w:tcW w:w="466" w:type="dxa"/>
          </w:tcPr>
          <w:p w:rsidR="00872A94" w:rsidRDefault="00872A94">
            <w:pPr>
              <w:pStyle w:val="ConsPlusNormal"/>
              <w:jc w:val="center"/>
            </w:pPr>
            <w:r>
              <w:t>1</w:t>
            </w:r>
          </w:p>
        </w:tc>
        <w:tc>
          <w:tcPr>
            <w:tcW w:w="2016" w:type="dxa"/>
          </w:tcPr>
          <w:p w:rsidR="00872A94" w:rsidRDefault="00872A94">
            <w:pPr>
              <w:pStyle w:val="ConsPlusNormal"/>
              <w:jc w:val="center"/>
            </w:pPr>
          </w:p>
        </w:tc>
        <w:tc>
          <w:tcPr>
            <w:tcW w:w="2678" w:type="dxa"/>
          </w:tcPr>
          <w:p w:rsidR="00872A94" w:rsidRDefault="00872A94">
            <w:pPr>
              <w:pStyle w:val="ConsPlusNormal"/>
              <w:jc w:val="center"/>
            </w:pPr>
          </w:p>
        </w:tc>
        <w:tc>
          <w:tcPr>
            <w:tcW w:w="1596" w:type="dxa"/>
          </w:tcPr>
          <w:p w:rsidR="00872A94" w:rsidRDefault="00872A94">
            <w:pPr>
              <w:pStyle w:val="ConsPlusNormal"/>
              <w:jc w:val="center"/>
            </w:pPr>
          </w:p>
        </w:tc>
        <w:tc>
          <w:tcPr>
            <w:tcW w:w="2304" w:type="dxa"/>
          </w:tcPr>
          <w:p w:rsidR="00872A94" w:rsidRDefault="00872A94">
            <w:pPr>
              <w:pStyle w:val="ConsPlusNormal"/>
              <w:jc w:val="center"/>
            </w:pPr>
          </w:p>
        </w:tc>
      </w:tr>
      <w:tr w:rsidR="00872A94">
        <w:tblPrEx>
          <w:tblBorders>
            <w:insideH w:val="nil"/>
          </w:tblBorders>
        </w:tblPrEx>
        <w:tc>
          <w:tcPr>
            <w:tcW w:w="466" w:type="dxa"/>
            <w:tcBorders>
              <w:bottom w:val="nil"/>
            </w:tcBorders>
          </w:tcPr>
          <w:p w:rsidR="00872A94" w:rsidRDefault="00872A94">
            <w:pPr>
              <w:pStyle w:val="ConsPlusNormal"/>
            </w:pPr>
          </w:p>
        </w:tc>
        <w:tc>
          <w:tcPr>
            <w:tcW w:w="2016" w:type="dxa"/>
            <w:tcBorders>
              <w:bottom w:val="nil"/>
            </w:tcBorders>
          </w:tcPr>
          <w:p w:rsidR="00872A94" w:rsidRDefault="00872A94">
            <w:pPr>
              <w:pStyle w:val="ConsPlusNormal"/>
            </w:pPr>
            <w:r>
              <w:t>Всего</w:t>
            </w:r>
          </w:p>
        </w:tc>
        <w:tc>
          <w:tcPr>
            <w:tcW w:w="2678" w:type="dxa"/>
            <w:tcBorders>
              <w:bottom w:val="nil"/>
            </w:tcBorders>
          </w:tcPr>
          <w:p w:rsidR="00872A94" w:rsidRDefault="00872A94">
            <w:pPr>
              <w:pStyle w:val="ConsPlusNormal"/>
            </w:pPr>
          </w:p>
        </w:tc>
        <w:tc>
          <w:tcPr>
            <w:tcW w:w="1596" w:type="dxa"/>
            <w:tcBorders>
              <w:bottom w:val="nil"/>
            </w:tcBorders>
          </w:tcPr>
          <w:p w:rsidR="00872A94" w:rsidRDefault="00872A94">
            <w:pPr>
              <w:pStyle w:val="ConsPlusNormal"/>
            </w:pPr>
          </w:p>
        </w:tc>
        <w:tc>
          <w:tcPr>
            <w:tcW w:w="2304" w:type="dxa"/>
            <w:tcBorders>
              <w:bottom w:val="nil"/>
            </w:tcBorders>
          </w:tcPr>
          <w:p w:rsidR="00872A94" w:rsidRDefault="00872A94">
            <w:pPr>
              <w:pStyle w:val="ConsPlusNormal"/>
            </w:pPr>
          </w:p>
        </w:tc>
      </w:tr>
      <w:tr w:rsidR="00872A94">
        <w:tblPrEx>
          <w:tblBorders>
            <w:insideH w:val="nil"/>
          </w:tblBorders>
        </w:tblPrEx>
        <w:tc>
          <w:tcPr>
            <w:tcW w:w="466" w:type="dxa"/>
            <w:tcBorders>
              <w:top w:val="nil"/>
            </w:tcBorders>
          </w:tcPr>
          <w:p w:rsidR="00872A94" w:rsidRDefault="00872A94">
            <w:pPr>
              <w:pStyle w:val="ConsPlusNormal"/>
            </w:pPr>
          </w:p>
        </w:tc>
        <w:tc>
          <w:tcPr>
            <w:tcW w:w="2016" w:type="dxa"/>
            <w:tcBorders>
              <w:top w:val="nil"/>
            </w:tcBorders>
          </w:tcPr>
          <w:p w:rsidR="00872A94" w:rsidRDefault="00872A94">
            <w:pPr>
              <w:pStyle w:val="ConsPlusNormal"/>
              <w:ind w:firstLine="283"/>
              <w:jc w:val="both"/>
            </w:pPr>
            <w:r>
              <w:t>в том числе:</w:t>
            </w:r>
          </w:p>
        </w:tc>
        <w:tc>
          <w:tcPr>
            <w:tcW w:w="2678" w:type="dxa"/>
            <w:tcBorders>
              <w:top w:val="nil"/>
            </w:tcBorders>
          </w:tcPr>
          <w:p w:rsidR="00872A94" w:rsidRDefault="00872A94">
            <w:pPr>
              <w:pStyle w:val="ConsPlusNormal"/>
            </w:pPr>
          </w:p>
        </w:tc>
        <w:tc>
          <w:tcPr>
            <w:tcW w:w="1596" w:type="dxa"/>
            <w:tcBorders>
              <w:top w:val="nil"/>
            </w:tcBorders>
          </w:tcPr>
          <w:p w:rsidR="00872A94" w:rsidRDefault="00872A94">
            <w:pPr>
              <w:pStyle w:val="ConsPlusNormal"/>
            </w:pPr>
          </w:p>
        </w:tc>
        <w:tc>
          <w:tcPr>
            <w:tcW w:w="2304" w:type="dxa"/>
            <w:tcBorders>
              <w:top w:val="nil"/>
            </w:tcBorders>
          </w:tcPr>
          <w:p w:rsidR="00872A94" w:rsidRDefault="00872A94">
            <w:pPr>
              <w:pStyle w:val="ConsPlusNormal"/>
            </w:pPr>
          </w:p>
        </w:tc>
      </w:tr>
    </w:tbl>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Утверждены</w:t>
      </w:r>
    </w:p>
    <w:p w:rsidR="00872A94" w:rsidRDefault="00872A94">
      <w:pPr>
        <w:pStyle w:val="ConsPlusNormal"/>
        <w:jc w:val="right"/>
      </w:pPr>
      <w:r>
        <w:t>постановлением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jc w:val="right"/>
      </w:pPr>
    </w:p>
    <w:p w:rsidR="00872A94" w:rsidRDefault="00872A94">
      <w:pPr>
        <w:pStyle w:val="ConsPlusTitle"/>
        <w:jc w:val="center"/>
      </w:pPr>
      <w:bookmarkStart w:id="252" w:name="P4094"/>
      <w:bookmarkEnd w:id="252"/>
      <w:r>
        <w:t>ИЗМЕНЕНИЯ,</w:t>
      </w:r>
    </w:p>
    <w:p w:rsidR="00872A94" w:rsidRDefault="00872A94">
      <w:pPr>
        <w:pStyle w:val="ConsPlusTitle"/>
        <w:jc w:val="center"/>
      </w:pPr>
      <w:r>
        <w:t>КОТОРЫЕ ВНОСЯТСЯ В АКТЫ ПРАВИТЕЛЬСТВА РОССИЙСКОЙ ФЕДЕРАЦИИ</w:t>
      </w:r>
    </w:p>
    <w:p w:rsidR="00872A94" w:rsidRDefault="00872A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 1 </w:t>
            </w:r>
            <w:hyperlink w:anchor="P219">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253" w:name="P4099"/>
      <w:bookmarkEnd w:id="253"/>
      <w:r>
        <w:t xml:space="preserve">1. </w:t>
      </w:r>
      <w:hyperlink r:id="rId907">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p>
    <w:p w:rsidR="00872A94" w:rsidRDefault="00872A94">
      <w:pPr>
        <w:pStyle w:val="ConsPlusNormal"/>
        <w:spacing w:before="220"/>
        <w:ind w:firstLine="540"/>
        <w:jc w:val="both"/>
      </w:pPr>
      <w:r>
        <w:t xml:space="preserve">"д(3)) номер реестровой записи из реестра российской промышленной продукции, предусмотренного Федеральным </w:t>
      </w:r>
      <w:hyperlink r:id="rId908">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hyperlink r:id="rId909">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872A94" w:rsidRDefault="00872A94">
      <w:pPr>
        <w:pStyle w:val="ConsPlusNormal"/>
        <w:spacing w:before="220"/>
        <w:ind w:firstLine="540"/>
        <w:jc w:val="both"/>
      </w:pPr>
      <w:r>
        <w:t xml:space="preserve">д(4))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происхождения товара указано государство - член Евразийского </w:t>
      </w:r>
      <w:r>
        <w:lastRenderedPageBreak/>
        <w:t>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872A94" w:rsidRDefault="00872A94">
      <w:pPr>
        <w:pStyle w:val="ConsPlusNormal"/>
        <w:spacing w:before="220"/>
        <w:ind w:firstLine="540"/>
        <w:jc w:val="both"/>
      </w:pPr>
      <w:r>
        <w:t>д(5))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rsidR="00872A94" w:rsidRDefault="00872A94">
      <w:pPr>
        <w:pStyle w:val="ConsPlusNormal"/>
        <w:spacing w:before="220"/>
        <w:ind w:firstLine="540"/>
        <w:jc w:val="both"/>
      </w:pPr>
      <w:r>
        <w:t>д(6))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872A94" w:rsidRDefault="00872A94">
      <w:pPr>
        <w:pStyle w:val="ConsPlusNormal"/>
        <w:spacing w:before="220"/>
        <w:ind w:firstLine="540"/>
        <w:jc w:val="both"/>
      </w:pPr>
      <w:r>
        <w:t xml:space="preserve">2. </w:t>
      </w:r>
      <w:hyperlink r:id="rId910">
        <w:r>
          <w:rPr>
            <w:color w:val="0000FF"/>
          </w:rPr>
          <w:t>Пункт 3</w:t>
        </w:r>
      </w:hyperlink>
      <w: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rsidR="00872A94" w:rsidRDefault="00872A94">
      <w:pPr>
        <w:pStyle w:val="ConsPlusNormal"/>
        <w:spacing w:before="220"/>
        <w:ind w:firstLine="540"/>
        <w:jc w:val="both"/>
      </w:pPr>
      <w:r>
        <w:t>"Информация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в реестр включению не подлежит.".</w:t>
      </w:r>
    </w:p>
    <w:p w:rsidR="00872A94" w:rsidRDefault="00872A94">
      <w:pPr>
        <w:pStyle w:val="ConsPlusNormal"/>
        <w:spacing w:before="220"/>
        <w:ind w:firstLine="540"/>
        <w:jc w:val="both"/>
      </w:pPr>
      <w:r>
        <w:t xml:space="preserve">3. В </w:t>
      </w:r>
      <w:hyperlink r:id="rId911">
        <w:r>
          <w:rPr>
            <w:color w:val="0000FF"/>
          </w:rPr>
          <w:t>постановлении</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p>
    <w:p w:rsidR="00872A94" w:rsidRDefault="00872A94">
      <w:pPr>
        <w:pStyle w:val="ConsPlusNormal"/>
        <w:spacing w:before="220"/>
        <w:ind w:firstLine="540"/>
        <w:jc w:val="both"/>
      </w:pPr>
      <w:r>
        <w:t xml:space="preserve">а) </w:t>
      </w:r>
      <w:hyperlink r:id="rId912">
        <w:r>
          <w:rPr>
            <w:color w:val="0000FF"/>
          </w:rPr>
          <w:t>наименование</w:t>
        </w:r>
      </w:hyperlink>
      <w:r>
        <w:t xml:space="preserve"> изложить в следующей редакции:</w:t>
      </w:r>
    </w:p>
    <w:p w:rsidR="00872A94" w:rsidRDefault="00872A94">
      <w:pPr>
        <w:pStyle w:val="ConsPlusNormal"/>
        <w:ind w:firstLine="540"/>
        <w:jc w:val="both"/>
      </w:pPr>
    </w:p>
    <w:p w:rsidR="00872A94" w:rsidRDefault="00872A94">
      <w:pPr>
        <w:pStyle w:val="ConsPlusNormal"/>
        <w:jc w:val="center"/>
      </w:pPr>
      <w:r>
        <w:t>"ОБ УТВЕРЖДЕНИИ ПРАВИЛ</w:t>
      </w:r>
    </w:p>
    <w:p w:rsidR="00872A94" w:rsidRDefault="00872A94">
      <w:pPr>
        <w:pStyle w:val="ConsPlusNormal"/>
        <w:jc w:val="center"/>
      </w:pPr>
      <w:r>
        <w:t>ФОРМИРОВАНИЯ И ВЕДЕНИЯ ЕДИНОГО РЕЕСТРА РОССИЙСКИХ ПРОГРАММ</w:t>
      </w:r>
    </w:p>
    <w:p w:rsidR="00872A94" w:rsidRDefault="00872A94">
      <w:pPr>
        <w:pStyle w:val="ConsPlusNormal"/>
        <w:jc w:val="center"/>
      </w:pPr>
      <w:r>
        <w:t>ДЛЯ ЭЛЕКТРОННЫХ ВЫЧИСЛИТЕЛЬНЫХ МАШИН И БАЗ ДАННЫХ И ЕДИНОГО</w:t>
      </w:r>
    </w:p>
    <w:p w:rsidR="00872A94" w:rsidRDefault="00872A94">
      <w:pPr>
        <w:pStyle w:val="ConsPlusNormal"/>
        <w:jc w:val="center"/>
      </w:pPr>
      <w:r>
        <w:t>РЕЕСТРА ПРОГРАММ ДЛЯ ЭЛЕКТРОННЫХ ВЫЧИСЛИТЕЛЬНЫХ МАШИН И БАЗ</w:t>
      </w:r>
    </w:p>
    <w:p w:rsidR="00872A94" w:rsidRDefault="00872A94">
      <w:pPr>
        <w:pStyle w:val="ConsPlusNormal"/>
        <w:jc w:val="center"/>
      </w:pPr>
      <w:r>
        <w:t>ДАННЫХ ИЗ ГОСУДАРСТВ - ЧЛЕНОВ ЕВРАЗИЙСКОГО ЭКОНОМИЧЕСКОГО</w:t>
      </w:r>
    </w:p>
    <w:p w:rsidR="00872A94" w:rsidRDefault="00872A94">
      <w:pPr>
        <w:pStyle w:val="ConsPlusNormal"/>
        <w:jc w:val="center"/>
      </w:pPr>
      <w:r>
        <w:t>СОЮЗА, ЗА ИСКЛЮЧЕНИЕМ РОССИЙСКОЙ ФЕДЕРАЦИИ";</w:t>
      </w:r>
    </w:p>
    <w:p w:rsidR="00872A94" w:rsidRDefault="00872A94">
      <w:pPr>
        <w:pStyle w:val="ConsPlusNormal"/>
        <w:ind w:firstLine="540"/>
        <w:jc w:val="both"/>
      </w:pPr>
    </w:p>
    <w:p w:rsidR="00872A94" w:rsidRDefault="00872A94">
      <w:pPr>
        <w:pStyle w:val="ConsPlusNormal"/>
        <w:ind w:firstLine="540"/>
        <w:jc w:val="both"/>
      </w:pPr>
      <w:r>
        <w:t xml:space="preserve">б) в </w:t>
      </w:r>
      <w:hyperlink r:id="rId913">
        <w:r>
          <w:rPr>
            <w:color w:val="0000FF"/>
          </w:rPr>
          <w:t>преамбуле</w:t>
        </w:r>
      </w:hyperlink>
      <w:r>
        <w:t xml:space="preserve"> слова "В соответствии с Федеральным законом "Об информации, информационных технологиях и о защите информации" и Федеральным законом "О контрактной </w:t>
      </w:r>
      <w:r>
        <w:lastRenderedPageBreak/>
        <w:t>системе в сфере закупок товаров, работ, услуг для обеспечения государственных и муниципальных нужд" исключить;</w:t>
      </w:r>
    </w:p>
    <w:p w:rsidR="00872A94" w:rsidRDefault="00872A94">
      <w:pPr>
        <w:pStyle w:val="ConsPlusNormal"/>
        <w:spacing w:before="220"/>
        <w:ind w:firstLine="540"/>
        <w:jc w:val="both"/>
      </w:pPr>
      <w:r>
        <w:t xml:space="preserve">в) </w:t>
      </w:r>
      <w:hyperlink r:id="rId914">
        <w:r>
          <w:rPr>
            <w:color w:val="0000FF"/>
          </w:rPr>
          <w:t>абзац третий пункта 1</w:t>
        </w:r>
      </w:hyperlink>
      <w:r>
        <w:t xml:space="preserve">, </w:t>
      </w:r>
      <w:hyperlink r:id="rId915">
        <w:r>
          <w:rPr>
            <w:color w:val="0000FF"/>
          </w:rPr>
          <w:t>пункты 2</w:t>
        </w:r>
      </w:hyperlink>
      <w:r>
        <w:t xml:space="preserve"> - </w:t>
      </w:r>
      <w:hyperlink r:id="rId916">
        <w:r>
          <w:rPr>
            <w:color w:val="0000FF"/>
          </w:rPr>
          <w:t>2(2)</w:t>
        </w:r>
      </w:hyperlink>
      <w:r>
        <w:t xml:space="preserve">, </w:t>
      </w:r>
      <w:hyperlink r:id="rId917">
        <w:r>
          <w:rPr>
            <w:color w:val="0000FF"/>
          </w:rPr>
          <w:t>3</w:t>
        </w:r>
      </w:hyperlink>
      <w:r>
        <w:t xml:space="preserve"> - </w:t>
      </w:r>
      <w:hyperlink r:id="rId918">
        <w:r>
          <w:rPr>
            <w:color w:val="0000FF"/>
          </w:rPr>
          <w:t>5</w:t>
        </w:r>
      </w:hyperlink>
      <w:r>
        <w:t xml:space="preserve">, </w:t>
      </w:r>
      <w:hyperlink r:id="rId919">
        <w:r>
          <w:rPr>
            <w:color w:val="0000FF"/>
          </w:rPr>
          <w:t>9</w:t>
        </w:r>
      </w:hyperlink>
      <w:r>
        <w:t xml:space="preserve"> и </w:t>
      </w:r>
      <w:hyperlink r:id="rId920">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rsidR="00872A94" w:rsidRDefault="00872A94">
      <w:pPr>
        <w:pStyle w:val="ConsPlusNormal"/>
        <w:spacing w:before="220"/>
        <w:ind w:firstLine="540"/>
        <w:jc w:val="both"/>
      </w:pPr>
      <w:r>
        <w:t xml:space="preserve">4. </w:t>
      </w:r>
      <w:hyperlink r:id="rId921">
        <w:r>
          <w:rPr>
            <w:color w:val="0000FF"/>
          </w:rPr>
          <w:t>Подпункт "а" пункта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rsidR="00872A94" w:rsidRDefault="00872A94">
      <w:pPr>
        <w:pStyle w:val="ConsPlusNormal"/>
        <w:spacing w:before="220"/>
        <w:ind w:firstLine="540"/>
        <w:jc w:val="both"/>
      </w:pPr>
      <w:r>
        <w:t>"а)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rsidR="00872A94" w:rsidRDefault="00872A94">
      <w:pPr>
        <w:pStyle w:val="ConsPlusNormal"/>
        <w:spacing w:before="220"/>
        <w:ind w:firstLine="540"/>
        <w:jc w:val="both"/>
      </w:pPr>
      <w:r>
        <w:t xml:space="preserve">5. </w:t>
      </w:r>
      <w:hyperlink r:id="rId922">
        <w:r>
          <w:rPr>
            <w:color w:val="0000FF"/>
          </w:rPr>
          <w:t>Пункт 31</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rsidR="00872A94" w:rsidRDefault="00872A94">
      <w:pPr>
        <w:pStyle w:val="ConsPlusNormal"/>
        <w:spacing w:before="220"/>
        <w:ind w:firstLine="540"/>
        <w:jc w:val="both"/>
      </w:pPr>
      <w: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872A94" w:rsidRDefault="00872A94">
      <w:pPr>
        <w:pStyle w:val="ConsPlusNormal"/>
        <w:spacing w:before="220"/>
        <w:ind w:firstLine="540"/>
        <w:jc w:val="both"/>
      </w:pPr>
      <w: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872A94" w:rsidRDefault="00872A94">
      <w:pPr>
        <w:pStyle w:val="ConsPlusNormal"/>
        <w:spacing w:before="220"/>
        <w:ind w:firstLine="540"/>
        <w:jc w:val="both"/>
      </w:pPr>
      <w:r>
        <w:t>б) путем заполнения экранных форм веб-интерфейса электронной площадки, специализированной электронной площадки подлежат указанию:</w:t>
      </w:r>
    </w:p>
    <w:p w:rsidR="00872A94" w:rsidRDefault="00872A94">
      <w:pPr>
        <w:pStyle w:val="ConsPlusNormal"/>
        <w:spacing w:before="220"/>
        <w:ind w:firstLine="540"/>
        <w:jc w:val="both"/>
      </w:pPr>
      <w:r>
        <w:lastRenderedPageBreak/>
        <w:t>товарный знак (при наличии у товара товарного знака);</w:t>
      </w:r>
    </w:p>
    <w:p w:rsidR="00872A94" w:rsidRDefault="00872A94">
      <w:pPr>
        <w:pStyle w:val="ConsPlusNormal"/>
        <w:spacing w:before="220"/>
        <w:ind w:firstLine="540"/>
        <w:jc w:val="both"/>
      </w:pPr>
      <w: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923">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924">
        <w:r>
          <w:rPr>
            <w:color w:val="0000FF"/>
          </w:rPr>
          <w:t>пунктом 1 части 1 статьи 75</w:t>
        </w:r>
      </w:hyperlink>
      <w:r>
        <w:t xml:space="preserve"> Федерального закона соответственно;</w:t>
      </w:r>
    </w:p>
    <w:p w:rsidR="00872A94" w:rsidRDefault="00872A94">
      <w:pPr>
        <w:pStyle w:val="ConsPlusNormal"/>
        <w:spacing w:before="220"/>
        <w:ind w:firstLine="540"/>
        <w:jc w:val="both"/>
      </w:pPr>
      <w:r>
        <w:t xml:space="preserve">наименование страны происхождения товара (в соответствии с Общероссийским </w:t>
      </w:r>
      <w:hyperlink r:id="rId925">
        <w:r>
          <w:rPr>
            <w:color w:val="0000FF"/>
          </w:rPr>
          <w:t>классификатором</w:t>
        </w:r>
      </w:hyperlink>
      <w:r>
        <w:t xml:space="preserve"> стран мира);</w:t>
      </w:r>
    </w:p>
    <w:p w:rsidR="00872A94" w:rsidRDefault="00872A94">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926">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hyperlink r:id="rId927">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872A94" w:rsidRDefault="00872A94">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872A94" w:rsidRDefault="00872A94">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rsidR="00872A94" w:rsidRDefault="00872A94">
      <w:pPr>
        <w:pStyle w:val="ConsPlusNormal"/>
        <w:spacing w:before="220"/>
        <w:ind w:firstLine="540"/>
        <w:jc w:val="both"/>
      </w:pPr>
      <w:r>
        <w:lastRenderedPageBreak/>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872A94" w:rsidRDefault="00872A94">
      <w:pPr>
        <w:pStyle w:val="ConsPlusNormal"/>
        <w:spacing w:before="220"/>
        <w:ind w:firstLine="540"/>
        <w:jc w:val="both"/>
      </w:pPr>
      <w:r>
        <w:t>в) 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rsidR="00872A94" w:rsidRDefault="00872A94">
      <w:pPr>
        <w:pStyle w:val="ConsPlusNormal"/>
        <w:spacing w:before="220"/>
        <w:ind w:firstLine="540"/>
        <w:jc w:val="both"/>
      </w:pPr>
      <w:r>
        <w:t xml:space="preserve">6. Дополнительные </w:t>
      </w:r>
      <w:hyperlink r:id="rId928">
        <w:r>
          <w:rPr>
            <w:color w:val="0000FF"/>
          </w:rPr>
          <w:t>требования</w:t>
        </w:r>
      </w:hyperlink>
      <w:r>
        <w:t xml:space="preserve">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p>
    <w:p w:rsidR="00872A94" w:rsidRDefault="00872A94">
      <w:pPr>
        <w:pStyle w:val="ConsPlusNormal"/>
        <w:spacing w:before="220"/>
        <w:ind w:firstLine="540"/>
        <w:jc w:val="both"/>
      </w:pPr>
      <w:r>
        <w:t>"20.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rsidR="00872A94" w:rsidRDefault="00872A94">
      <w:pPr>
        <w:pStyle w:val="ConsPlusNormal"/>
        <w:spacing w:before="220"/>
        <w:ind w:firstLine="540"/>
        <w:jc w:val="both"/>
      </w:pPr>
      <w:r>
        <w:t>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872A94" w:rsidRDefault="00872A94">
      <w:pPr>
        <w:pStyle w:val="ConsPlusNormal"/>
        <w:spacing w:before="220"/>
        <w:ind w:firstLine="540"/>
        <w:jc w:val="both"/>
      </w:pPr>
      <w:r>
        <w:t>б) путем заполнения экранных форм веб-интерфейса электронной площадки подлежат указанию:</w:t>
      </w:r>
    </w:p>
    <w:p w:rsidR="00872A94" w:rsidRDefault="00872A94">
      <w:pPr>
        <w:pStyle w:val="ConsPlusNormal"/>
        <w:spacing w:before="220"/>
        <w:ind w:firstLine="540"/>
        <w:jc w:val="both"/>
      </w:pPr>
      <w:r>
        <w:t>наименование страны происхождения товара (в соответствии с Общероссийским классификатором стран мира);</w:t>
      </w:r>
    </w:p>
    <w:p w:rsidR="00872A94" w:rsidRDefault="00872A94">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929">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hyperlink r:id="rId930">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w:t>
      </w:r>
      <w:r>
        <w:lastRenderedPageBreak/>
        <w:t>(условий);</w:t>
      </w:r>
    </w:p>
    <w:p w:rsidR="00872A94" w:rsidRDefault="00872A94">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872A94" w:rsidRDefault="00872A94">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rsidR="00872A94" w:rsidRDefault="00872A94">
      <w:pPr>
        <w:pStyle w:val="ConsPlusNormal"/>
        <w:spacing w:before="22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872A94" w:rsidRDefault="00872A94">
      <w:pPr>
        <w:pStyle w:val="ConsPlusNormal"/>
        <w:spacing w:before="220"/>
        <w:ind w:firstLine="540"/>
        <w:jc w:val="both"/>
      </w:pPr>
      <w:r>
        <w:t>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rsidR="00872A94" w:rsidRDefault="00872A94">
      <w:pPr>
        <w:pStyle w:val="ConsPlusNormal"/>
        <w:spacing w:before="220"/>
        <w:ind w:firstLine="540"/>
        <w:jc w:val="both"/>
      </w:pPr>
      <w:r>
        <w:t xml:space="preserve">7. В </w:t>
      </w:r>
      <w:hyperlink r:id="rId931">
        <w:r>
          <w:rPr>
            <w:color w:val="0000FF"/>
          </w:rPr>
          <w:t>постановлении</w:t>
        </w:r>
      </w:hyperlink>
      <w:r>
        <w:t xml:space="preserve">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rsidR="00872A94" w:rsidRDefault="00872A94">
      <w:pPr>
        <w:pStyle w:val="ConsPlusNormal"/>
        <w:spacing w:before="220"/>
        <w:ind w:firstLine="540"/>
        <w:jc w:val="both"/>
      </w:pPr>
      <w:r>
        <w:t xml:space="preserve">а) </w:t>
      </w:r>
      <w:hyperlink r:id="rId932">
        <w:r>
          <w:rPr>
            <w:color w:val="0000FF"/>
          </w:rPr>
          <w:t>пункт 2</w:t>
        </w:r>
      </w:hyperlink>
      <w:r>
        <w:t xml:space="preserve"> признать утратившим силу;</w:t>
      </w:r>
    </w:p>
    <w:p w:rsidR="00872A94" w:rsidRDefault="00872A94">
      <w:pPr>
        <w:pStyle w:val="ConsPlusNormal"/>
        <w:spacing w:before="220"/>
        <w:ind w:firstLine="540"/>
        <w:jc w:val="both"/>
      </w:pPr>
      <w:r>
        <w:t xml:space="preserve">б) в </w:t>
      </w:r>
      <w:hyperlink r:id="rId933">
        <w:r>
          <w:rPr>
            <w:color w:val="0000FF"/>
          </w:rPr>
          <w:t>Положении</w:t>
        </w:r>
      </w:hyperlink>
      <w:r>
        <w:t xml:space="preserve"> о порядке обеспечения мониторинга закупок товаров, работ, услуг для </w:t>
      </w:r>
      <w:r>
        <w:lastRenderedPageBreak/>
        <w:t>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rsidR="00872A94" w:rsidRDefault="00872A94">
      <w:pPr>
        <w:pStyle w:val="ConsPlusNormal"/>
        <w:spacing w:before="220"/>
        <w:ind w:firstLine="540"/>
        <w:jc w:val="both"/>
      </w:pPr>
      <w:hyperlink r:id="rId934">
        <w:r>
          <w:rPr>
            <w:color w:val="0000FF"/>
          </w:rPr>
          <w:t>абзац второй подпункта "з" пункта 4</w:t>
        </w:r>
      </w:hyperlink>
      <w:r>
        <w:t xml:space="preserve"> признать утратившим силу;</w:t>
      </w:r>
    </w:p>
    <w:p w:rsidR="00872A94" w:rsidRDefault="00872A94">
      <w:pPr>
        <w:pStyle w:val="ConsPlusNormal"/>
        <w:spacing w:before="220"/>
        <w:ind w:firstLine="540"/>
        <w:jc w:val="both"/>
      </w:pPr>
      <w:hyperlink r:id="rId935">
        <w:r>
          <w:rPr>
            <w:color w:val="0000FF"/>
          </w:rPr>
          <w:t>пункт 10</w:t>
        </w:r>
      </w:hyperlink>
      <w:r>
        <w:t xml:space="preserve"> изложить в следующей редакции:</w:t>
      </w:r>
    </w:p>
    <w:p w:rsidR="00872A94" w:rsidRDefault="00872A94">
      <w:pPr>
        <w:pStyle w:val="ConsPlusNormal"/>
        <w:spacing w:before="220"/>
        <w:ind w:firstLine="540"/>
        <w:jc w:val="both"/>
      </w:pPr>
      <w:r>
        <w:t>"10.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rsidR="00872A94" w:rsidRDefault="00872A94">
      <w:pPr>
        <w:pStyle w:val="ConsPlusNormal"/>
        <w:spacing w:before="220"/>
        <w:ind w:firstLine="540"/>
        <w:jc w:val="both"/>
      </w:pPr>
      <w:hyperlink r:id="rId936">
        <w:r>
          <w:rPr>
            <w:color w:val="0000FF"/>
          </w:rPr>
          <w:t>подпункт "а" пункта 22</w:t>
        </w:r>
      </w:hyperlink>
      <w: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rsidR="00872A94" w:rsidRDefault="00872A94">
      <w:pPr>
        <w:pStyle w:val="ConsPlusNormal"/>
        <w:spacing w:before="220"/>
        <w:ind w:firstLine="540"/>
        <w:jc w:val="both"/>
      </w:pPr>
      <w:r>
        <w:t xml:space="preserve">8. В </w:t>
      </w:r>
      <w:hyperlink r:id="rId937">
        <w:r>
          <w:rPr>
            <w:color w:val="0000FF"/>
          </w:rPr>
          <w:t>постановлении</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p>
    <w:p w:rsidR="00872A94" w:rsidRDefault="00872A94">
      <w:pPr>
        <w:pStyle w:val="ConsPlusNormal"/>
        <w:spacing w:before="220"/>
        <w:ind w:firstLine="540"/>
        <w:jc w:val="both"/>
      </w:pPr>
      <w:r>
        <w:t xml:space="preserve">а) в </w:t>
      </w:r>
      <w:hyperlink r:id="rId938">
        <w:r>
          <w:rPr>
            <w:color w:val="0000FF"/>
          </w:rPr>
          <w:t>Положении</w:t>
        </w:r>
      </w:hyperlink>
      <w:r>
        <w:t xml:space="preserve"> о единой информационной системе в сфере закупок, утвержденном указанным постановлением:</w:t>
      </w:r>
    </w:p>
    <w:p w:rsidR="00872A94" w:rsidRDefault="00872A94">
      <w:pPr>
        <w:pStyle w:val="ConsPlusNormal"/>
        <w:spacing w:before="220"/>
        <w:ind w:firstLine="540"/>
        <w:jc w:val="both"/>
      </w:pPr>
      <w:r>
        <w:lastRenderedPageBreak/>
        <w:t xml:space="preserve">в </w:t>
      </w:r>
      <w:hyperlink r:id="rId939">
        <w:r>
          <w:rPr>
            <w:color w:val="0000FF"/>
          </w:rPr>
          <w:t>пункте 20</w:t>
        </w:r>
      </w:hyperlink>
      <w:r>
        <w:t>:</w:t>
      </w:r>
    </w:p>
    <w:p w:rsidR="00872A94" w:rsidRDefault="00872A94">
      <w:pPr>
        <w:pStyle w:val="ConsPlusNormal"/>
        <w:spacing w:before="220"/>
        <w:ind w:firstLine="540"/>
        <w:jc w:val="both"/>
      </w:pPr>
      <w:hyperlink r:id="rId940">
        <w:r>
          <w:rPr>
            <w:color w:val="0000FF"/>
          </w:rPr>
          <w:t>подпункт "г"</w:t>
        </w:r>
      </w:hyperlink>
      <w:r>
        <w:t xml:space="preserve"> изложить в следующей редакции:</w:t>
      </w:r>
    </w:p>
    <w:p w:rsidR="00872A94" w:rsidRDefault="00872A94">
      <w:pPr>
        <w:pStyle w:val="ConsPlusNormal"/>
        <w:spacing w:before="220"/>
        <w:ind w:firstLine="540"/>
        <w:jc w:val="both"/>
      </w:pPr>
      <w:r>
        <w:t xml:space="preserve">"г) к информации и документам, предусмотренным </w:t>
      </w:r>
      <w:hyperlink r:id="rId941">
        <w:r>
          <w:rPr>
            <w:color w:val="0000FF"/>
          </w:rPr>
          <w:t>частью 19 статьи 4</w:t>
        </w:r>
      </w:hyperlink>
      <w: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rsidR="00872A94" w:rsidRDefault="00872A94">
      <w:pPr>
        <w:pStyle w:val="ConsPlusNormal"/>
        <w:spacing w:before="220"/>
        <w:ind w:firstLine="540"/>
        <w:jc w:val="both"/>
      </w:pPr>
      <w:r>
        <w:t xml:space="preserve">в </w:t>
      </w:r>
      <w:hyperlink r:id="rId942">
        <w:r>
          <w:rPr>
            <w:color w:val="0000FF"/>
          </w:rPr>
          <w:t>абзаце третьем подпункта "е"</w:t>
        </w:r>
      </w:hyperlink>
      <w:r>
        <w:t xml:space="preserve">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rsidR="00872A94" w:rsidRDefault="00872A94">
      <w:pPr>
        <w:pStyle w:val="ConsPlusNormal"/>
        <w:spacing w:before="220"/>
        <w:ind w:firstLine="540"/>
        <w:jc w:val="both"/>
      </w:pPr>
      <w:r>
        <w:t xml:space="preserve">в </w:t>
      </w:r>
      <w:hyperlink r:id="rId943">
        <w:r>
          <w:rPr>
            <w:color w:val="0000FF"/>
          </w:rPr>
          <w:t>пункте 22</w:t>
        </w:r>
      </w:hyperlink>
      <w:r>
        <w:t>:</w:t>
      </w:r>
    </w:p>
    <w:p w:rsidR="00872A94" w:rsidRDefault="00872A94">
      <w:pPr>
        <w:pStyle w:val="ConsPlusNormal"/>
        <w:spacing w:before="220"/>
        <w:ind w:firstLine="540"/>
        <w:jc w:val="both"/>
      </w:pPr>
      <w:hyperlink r:id="rId944">
        <w:r>
          <w:rPr>
            <w:color w:val="0000FF"/>
          </w:rPr>
          <w:t>абзац пятый подпункта "а"</w:t>
        </w:r>
      </w:hyperlink>
      <w:r>
        <w:t xml:space="preserve"> изложить в следующей редакции:</w:t>
      </w:r>
    </w:p>
    <w:p w:rsidR="00872A94" w:rsidRDefault="00872A94">
      <w:pPr>
        <w:pStyle w:val="ConsPlusNormal"/>
        <w:spacing w:before="220"/>
        <w:ind w:firstLine="540"/>
        <w:jc w:val="both"/>
      </w:pPr>
      <w:r>
        <w:t>"федеральному органу исполнительной власти в сфере промышленной политики;";</w:t>
      </w:r>
    </w:p>
    <w:p w:rsidR="00872A94" w:rsidRDefault="00872A94">
      <w:pPr>
        <w:pStyle w:val="ConsPlusNormal"/>
        <w:spacing w:before="220"/>
        <w:ind w:firstLine="540"/>
        <w:jc w:val="both"/>
      </w:pPr>
      <w:hyperlink r:id="rId945">
        <w:r>
          <w:rPr>
            <w:color w:val="0000FF"/>
          </w:rPr>
          <w:t>дополнить</w:t>
        </w:r>
      </w:hyperlink>
      <w:r>
        <w:t xml:space="preserve"> подпунктом "ж" следующего содержания:</w:t>
      </w:r>
    </w:p>
    <w:p w:rsidR="00872A94" w:rsidRDefault="00872A94">
      <w:pPr>
        <w:pStyle w:val="ConsPlusNormal"/>
        <w:spacing w:before="220"/>
        <w:ind w:firstLine="540"/>
        <w:jc w:val="both"/>
      </w:pPr>
      <w:r>
        <w:t>"ж)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72A94" w:rsidRDefault="00872A94">
      <w:pPr>
        <w:pStyle w:val="ConsPlusNormal"/>
        <w:spacing w:before="220"/>
        <w:ind w:firstLine="540"/>
        <w:jc w:val="both"/>
      </w:pPr>
      <w:r>
        <w:t>федеральному органу исполнительной власти, определенному пунктом 9 указанного постановления Правительства Российской Федерации;</w:t>
      </w:r>
    </w:p>
    <w:p w:rsidR="00872A94" w:rsidRDefault="00872A94">
      <w:pPr>
        <w:pStyle w:val="ConsPlusNormal"/>
        <w:spacing w:before="220"/>
        <w:ind w:firstLine="540"/>
        <w:jc w:val="both"/>
      </w:pPr>
      <w:r>
        <w:t>федеральному органу исполнительной власти в сфере промышленной политики;</w:t>
      </w:r>
    </w:p>
    <w:p w:rsidR="00872A94" w:rsidRDefault="00872A94">
      <w:pPr>
        <w:pStyle w:val="ConsPlusNormal"/>
        <w:spacing w:before="220"/>
        <w:ind w:firstLine="540"/>
        <w:jc w:val="both"/>
      </w:pPr>
      <w:r>
        <w:t xml:space="preserve">федеральному органу исполнительной власти, определенному в соответствии с </w:t>
      </w:r>
      <w:hyperlink r:id="rId946">
        <w:r>
          <w:rPr>
            <w:color w:val="0000FF"/>
          </w:rPr>
          <w:t>частью 6 статьи 4</w:t>
        </w:r>
      </w:hyperlink>
      <w:r>
        <w:t xml:space="preserve"> Федерального закона.";</w:t>
      </w:r>
    </w:p>
    <w:p w:rsidR="00872A94" w:rsidRDefault="00872A94">
      <w:pPr>
        <w:pStyle w:val="ConsPlusNormal"/>
        <w:spacing w:before="220"/>
        <w:ind w:firstLine="540"/>
        <w:jc w:val="both"/>
      </w:pPr>
      <w:hyperlink r:id="rId947">
        <w:r>
          <w:rPr>
            <w:color w:val="0000FF"/>
          </w:rPr>
          <w:t>подпункт "а" пункта 31</w:t>
        </w:r>
      </w:hyperlink>
      <w:r>
        <w:t xml:space="preserve"> изложить в следующей редакции:</w:t>
      </w:r>
    </w:p>
    <w:p w:rsidR="00872A94" w:rsidRDefault="00872A94">
      <w:pPr>
        <w:pStyle w:val="ConsPlusNormal"/>
        <w:spacing w:before="220"/>
        <w:ind w:firstLine="540"/>
        <w:jc w:val="both"/>
      </w:pPr>
      <w:r>
        <w:t>"а) представление с электронных площадок в единую информационную систему:</w:t>
      </w:r>
    </w:p>
    <w:p w:rsidR="00872A94" w:rsidRDefault="00872A94">
      <w:pPr>
        <w:pStyle w:val="ConsPlusNormal"/>
        <w:spacing w:before="220"/>
        <w:ind w:firstLine="540"/>
        <w:jc w:val="both"/>
      </w:pPr>
      <w:r>
        <w:t>информации об аккредитованных на электронных площадках участниках закупок;</w:t>
      </w:r>
    </w:p>
    <w:p w:rsidR="00872A94" w:rsidRDefault="00872A94">
      <w:pPr>
        <w:pStyle w:val="ConsPlusNormal"/>
        <w:spacing w:before="220"/>
        <w:ind w:firstLine="540"/>
        <w:jc w:val="both"/>
      </w:pPr>
      <w:r>
        <w:lastRenderedPageBreak/>
        <w:t xml:space="preserve">предварительных предложений, предусмотренных </w:t>
      </w:r>
      <w:hyperlink r:id="rId948">
        <w:r>
          <w:rPr>
            <w:color w:val="0000FF"/>
          </w:rPr>
          <w:t>частью 12 статьи 93</w:t>
        </w:r>
      </w:hyperlink>
      <w:r>
        <w:t xml:space="preserve"> Федерального закона;</w:t>
      </w:r>
    </w:p>
    <w:p w:rsidR="00872A94" w:rsidRDefault="00872A94">
      <w:pPr>
        <w:pStyle w:val="ConsPlusNormal"/>
        <w:spacing w:before="220"/>
        <w:ind w:firstLine="540"/>
        <w:jc w:val="both"/>
      </w:pPr>
      <w:r>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rsidR="00872A94" w:rsidRDefault="00872A94">
      <w:pPr>
        <w:pStyle w:val="ConsPlusNormal"/>
        <w:spacing w:before="220"/>
        <w:ind w:firstLine="540"/>
        <w:jc w:val="both"/>
      </w:pPr>
      <w:r>
        <w:t xml:space="preserve">иной информации и документов в соответствии с положениями Федерального </w:t>
      </w:r>
      <w:hyperlink r:id="rId949">
        <w:r>
          <w:rPr>
            <w:color w:val="0000FF"/>
          </w:rPr>
          <w:t>закона</w:t>
        </w:r>
      </w:hyperlink>
      <w: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p>
    <w:p w:rsidR="00872A94" w:rsidRDefault="00872A94">
      <w:pPr>
        <w:pStyle w:val="ConsPlusNormal"/>
        <w:spacing w:before="220"/>
        <w:ind w:firstLine="540"/>
        <w:jc w:val="both"/>
      </w:pPr>
      <w:r>
        <w:t xml:space="preserve">б) в </w:t>
      </w:r>
      <w:hyperlink r:id="rId950">
        <w:r>
          <w:rPr>
            <w:color w:val="0000FF"/>
          </w:rPr>
          <w:t>Положении</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rsidR="00872A94" w:rsidRDefault="00872A94">
      <w:pPr>
        <w:pStyle w:val="ConsPlusNormal"/>
        <w:spacing w:before="220"/>
        <w:ind w:firstLine="540"/>
        <w:jc w:val="both"/>
      </w:pPr>
      <w:hyperlink r:id="rId951">
        <w:r>
          <w:rPr>
            <w:color w:val="0000FF"/>
          </w:rPr>
          <w:t>абзац двадцать шестой подпункта "б" пункта 8</w:t>
        </w:r>
      </w:hyperlink>
      <w:r>
        <w:t xml:space="preserve"> изложить в следующей редакции:</w:t>
      </w:r>
    </w:p>
    <w:p w:rsidR="00872A94" w:rsidRDefault="00872A94">
      <w:pPr>
        <w:pStyle w:val="ConsPlusNormal"/>
        <w:spacing w:before="220"/>
        <w:ind w:firstLine="540"/>
        <w:jc w:val="both"/>
      </w:pPr>
      <w: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52">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872A94" w:rsidRDefault="00872A94">
      <w:pPr>
        <w:pStyle w:val="ConsPlusNormal"/>
        <w:spacing w:before="220"/>
        <w:ind w:firstLine="540"/>
        <w:jc w:val="both"/>
      </w:pPr>
      <w:hyperlink r:id="rId953">
        <w:r>
          <w:rPr>
            <w:color w:val="0000FF"/>
          </w:rPr>
          <w:t>позицию 25 раздела 1</w:t>
        </w:r>
      </w:hyperlink>
      <w:r>
        <w:t xml:space="preserve"> приложения к указанному Положению изложить в следующей редакции:</w:t>
      </w:r>
    </w:p>
    <w:p w:rsidR="00872A94" w:rsidRDefault="00872A94">
      <w:pPr>
        <w:pStyle w:val="ConsPlusNormal"/>
        <w:spacing w:before="220"/>
        <w:ind w:firstLine="540"/>
        <w:jc w:val="both"/>
      </w:pPr>
      <w:r>
        <w:t xml:space="preserve">"25.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54">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both"/>
            </w:pPr>
            <w:r>
              <w:rPr>
                <w:color w:val="392C69"/>
              </w:rPr>
              <w:t>КонсультантПлюс: примечание.</w:t>
            </w:r>
          </w:p>
          <w:p w:rsidR="00872A94" w:rsidRDefault="00872A94">
            <w:pPr>
              <w:pStyle w:val="ConsPlusNormal"/>
              <w:jc w:val="both"/>
            </w:pPr>
            <w:r>
              <w:rPr>
                <w:color w:val="392C69"/>
              </w:rPr>
              <w:t xml:space="preserve">Пп. "в" п. 8 </w:t>
            </w:r>
            <w:hyperlink w:anchor="P219">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spacing w:before="280"/>
        <w:ind w:firstLine="540"/>
        <w:jc w:val="both"/>
      </w:pPr>
      <w:bookmarkStart w:id="254" w:name="P4176"/>
      <w:bookmarkEnd w:id="254"/>
      <w:r>
        <w:t xml:space="preserve">в) в </w:t>
      </w:r>
      <w:hyperlink r:id="rId955">
        <w:r>
          <w:rPr>
            <w:color w:val="0000FF"/>
          </w:rPr>
          <w:t>Правилах</w:t>
        </w:r>
      </w:hyperlink>
      <w:r>
        <w:t xml:space="preserve"> ведения реестра контрактов, заключенных заказчиками, утвержденных указанным постановлением:</w:t>
      </w:r>
    </w:p>
    <w:p w:rsidR="00872A94" w:rsidRDefault="00872A94">
      <w:pPr>
        <w:pStyle w:val="ConsPlusNormal"/>
        <w:spacing w:before="220"/>
        <w:ind w:firstLine="540"/>
        <w:jc w:val="both"/>
      </w:pPr>
      <w:hyperlink r:id="rId956">
        <w:r>
          <w:rPr>
            <w:color w:val="0000FF"/>
          </w:rPr>
          <w:t>подпункт "з" пункта 10</w:t>
        </w:r>
      </w:hyperlink>
      <w:r>
        <w:t xml:space="preserve"> дополнить абзацами следующего содержания:</w:t>
      </w:r>
    </w:p>
    <w:p w:rsidR="00872A94" w:rsidRDefault="00872A94">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957">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w:t>
      </w:r>
      <w:r>
        <w:lastRenderedPageBreak/>
        <w:t xml:space="preserve">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hyperlink r:id="rId958">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rsidR="00872A94" w:rsidRDefault="00872A94">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872A94" w:rsidRDefault="00872A94">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rsidR="00872A94" w:rsidRDefault="00872A94">
      <w:pPr>
        <w:pStyle w:val="ConsPlusNormal"/>
        <w:spacing w:before="22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872A94" w:rsidRDefault="00872A94">
      <w:pPr>
        <w:pStyle w:val="ConsPlusNormal"/>
        <w:spacing w:before="220"/>
        <w:ind w:firstLine="540"/>
        <w:jc w:val="both"/>
      </w:pPr>
      <w:hyperlink r:id="rId959">
        <w:r>
          <w:rPr>
            <w:color w:val="0000FF"/>
          </w:rPr>
          <w:t>подпункт "д" пункта 18</w:t>
        </w:r>
      </w:hyperlink>
      <w: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w:t>
      </w:r>
      <w:r>
        <w:lastRenderedPageBreak/>
        <w:t>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ind w:firstLine="540"/>
        <w:jc w:val="both"/>
      </w:pPr>
    </w:p>
    <w:p w:rsidR="00872A94" w:rsidRDefault="00872A94">
      <w:pPr>
        <w:pStyle w:val="ConsPlusNormal"/>
        <w:jc w:val="right"/>
        <w:outlineLvl w:val="0"/>
      </w:pPr>
      <w:r>
        <w:t>Утвержден</w:t>
      </w:r>
    </w:p>
    <w:p w:rsidR="00872A94" w:rsidRDefault="00872A94">
      <w:pPr>
        <w:pStyle w:val="ConsPlusNormal"/>
        <w:jc w:val="right"/>
      </w:pPr>
      <w:r>
        <w:t>постановлением Правительства</w:t>
      </w:r>
    </w:p>
    <w:p w:rsidR="00872A94" w:rsidRDefault="00872A94">
      <w:pPr>
        <w:pStyle w:val="ConsPlusNormal"/>
        <w:jc w:val="right"/>
      </w:pPr>
      <w:r>
        <w:t>Российской Федерации</w:t>
      </w:r>
    </w:p>
    <w:p w:rsidR="00872A94" w:rsidRDefault="00872A94">
      <w:pPr>
        <w:pStyle w:val="ConsPlusNormal"/>
        <w:jc w:val="right"/>
      </w:pPr>
      <w:r>
        <w:t>от 23 декабря 2024 г. N 1875</w:t>
      </w:r>
    </w:p>
    <w:p w:rsidR="00872A94" w:rsidRDefault="00872A94">
      <w:pPr>
        <w:pStyle w:val="ConsPlusNormal"/>
        <w:ind w:firstLine="540"/>
        <w:jc w:val="both"/>
      </w:pPr>
    </w:p>
    <w:p w:rsidR="00872A94" w:rsidRDefault="00872A94">
      <w:pPr>
        <w:pStyle w:val="ConsPlusTitle"/>
        <w:jc w:val="center"/>
      </w:pPr>
      <w:bookmarkStart w:id="255" w:name="P4193"/>
      <w:bookmarkEnd w:id="255"/>
      <w:r>
        <w:t>ПЕРЕЧЕНЬ</w:t>
      </w:r>
    </w:p>
    <w:p w:rsidR="00872A94" w:rsidRDefault="00872A94">
      <w:pPr>
        <w:pStyle w:val="ConsPlusTitle"/>
        <w:jc w:val="center"/>
      </w:pPr>
      <w:r>
        <w:t>УТРАТИВШИХ СИЛУ АКТОВ И ОТДЕЛЬНЫХ ПОЛОЖЕНИЙ АКТОВ</w:t>
      </w:r>
    </w:p>
    <w:p w:rsidR="00872A94" w:rsidRDefault="00872A94">
      <w:pPr>
        <w:pStyle w:val="ConsPlusTitle"/>
        <w:jc w:val="center"/>
      </w:pPr>
      <w:r>
        <w:t>ПРАВИТЕЛЬСТВА РОССИЙСКОЙ ФЕДЕРАЦИИ</w:t>
      </w:r>
    </w:p>
    <w:p w:rsidR="00872A94" w:rsidRDefault="00872A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2A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A94" w:rsidRDefault="00872A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A94" w:rsidRDefault="00872A94">
            <w:pPr>
              <w:pStyle w:val="ConsPlusNormal"/>
              <w:jc w:val="center"/>
            </w:pPr>
            <w:r>
              <w:rPr>
                <w:color w:val="392C69"/>
              </w:rPr>
              <w:t>Список изменяющих документов</w:t>
            </w:r>
          </w:p>
          <w:p w:rsidR="00872A94" w:rsidRDefault="00872A94">
            <w:pPr>
              <w:pStyle w:val="ConsPlusNormal"/>
              <w:jc w:val="center"/>
            </w:pPr>
            <w:r>
              <w:rPr>
                <w:color w:val="392C69"/>
              </w:rPr>
              <w:t xml:space="preserve">(в ред. </w:t>
            </w:r>
            <w:hyperlink r:id="rId960">
              <w:r>
                <w:rPr>
                  <w:color w:val="0000FF"/>
                </w:rPr>
                <w:t>Постановления</w:t>
              </w:r>
            </w:hyperlink>
            <w:r>
              <w:rPr>
                <w:color w:val="392C69"/>
              </w:rPr>
              <w:t xml:space="preserve"> Правительства РФ от 18.02.2025 N 174)</w:t>
            </w:r>
          </w:p>
        </w:tc>
        <w:tc>
          <w:tcPr>
            <w:tcW w:w="113" w:type="dxa"/>
            <w:tcBorders>
              <w:top w:val="nil"/>
              <w:left w:val="nil"/>
              <w:bottom w:val="nil"/>
              <w:right w:val="nil"/>
            </w:tcBorders>
            <w:shd w:val="clear" w:color="auto" w:fill="F4F3F8"/>
            <w:tcMar>
              <w:top w:w="0" w:type="dxa"/>
              <w:left w:w="0" w:type="dxa"/>
              <w:bottom w:w="0" w:type="dxa"/>
              <w:right w:w="0" w:type="dxa"/>
            </w:tcMar>
          </w:tcPr>
          <w:p w:rsidR="00872A94" w:rsidRDefault="00872A94">
            <w:pPr>
              <w:pStyle w:val="ConsPlusNormal"/>
            </w:pPr>
          </w:p>
        </w:tc>
      </w:tr>
    </w:tbl>
    <w:p w:rsidR="00872A94" w:rsidRDefault="00872A94">
      <w:pPr>
        <w:pStyle w:val="ConsPlusNormal"/>
        <w:ind w:firstLine="540"/>
        <w:jc w:val="both"/>
      </w:pPr>
    </w:p>
    <w:p w:rsidR="00872A94" w:rsidRDefault="00872A94">
      <w:pPr>
        <w:pStyle w:val="ConsPlusNormal"/>
        <w:ind w:firstLine="540"/>
        <w:jc w:val="both"/>
      </w:pPr>
      <w:r>
        <w:t xml:space="preserve">1. </w:t>
      </w:r>
      <w:hyperlink r:id="rId961">
        <w:r>
          <w:rPr>
            <w:color w:val="0000FF"/>
          </w:rPr>
          <w:t>Пункты 45(7)</w:t>
        </w:r>
      </w:hyperlink>
      <w:r>
        <w:t xml:space="preserve"> и </w:t>
      </w:r>
      <w:hyperlink r:id="rId962">
        <w:r>
          <w:rPr>
            <w:color w:val="0000FF"/>
          </w:rPr>
          <w:t>45(8)</w:t>
        </w:r>
      </w:hyperlink>
      <w: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hyperlink r:id="rId963">
        <w:r>
          <w:rPr>
            <w:color w:val="0000FF"/>
          </w:rPr>
          <w:t>разделы 3</w:t>
        </w:r>
      </w:hyperlink>
      <w:r>
        <w:t xml:space="preserve">, </w:t>
      </w:r>
      <w:hyperlink r:id="rId964">
        <w:r>
          <w:rPr>
            <w:color w:val="0000FF"/>
          </w:rPr>
          <w:t>4</w:t>
        </w:r>
      </w:hyperlink>
      <w:r>
        <w:t xml:space="preserve"> и </w:t>
      </w:r>
      <w:hyperlink r:id="rId965">
        <w:r>
          <w:rPr>
            <w:color w:val="0000FF"/>
          </w:rPr>
          <w:t>сноску 2</w:t>
        </w:r>
      </w:hyperlink>
      <w:r>
        <w:t xml:space="preserve"> приложения к указанному Положению.</w:t>
      </w:r>
    </w:p>
    <w:p w:rsidR="00872A94" w:rsidRDefault="00872A94">
      <w:pPr>
        <w:pStyle w:val="ConsPlusNormal"/>
        <w:spacing w:before="220"/>
        <w:ind w:firstLine="540"/>
        <w:jc w:val="both"/>
      </w:pPr>
      <w:r>
        <w:t xml:space="preserve">2. </w:t>
      </w:r>
      <w:hyperlink r:id="rId966">
        <w:r>
          <w:rPr>
            <w:color w:val="0000FF"/>
          </w:rPr>
          <w:t>Постановление</w:t>
        </w:r>
      </w:hyperlink>
      <w:r>
        <w:t xml:space="preserve">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rsidR="00872A94" w:rsidRDefault="00872A94">
      <w:pPr>
        <w:pStyle w:val="ConsPlusNormal"/>
        <w:spacing w:before="220"/>
        <w:ind w:firstLine="540"/>
        <w:jc w:val="both"/>
      </w:pPr>
      <w:r>
        <w:t xml:space="preserve">3. </w:t>
      </w:r>
      <w:hyperlink r:id="rId967">
        <w:r>
          <w:rPr>
            <w:color w:val="0000FF"/>
          </w:rPr>
          <w:t>Постановление</w:t>
        </w:r>
      </w:hyperlink>
      <w:r>
        <w:t xml:space="preserve">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rsidR="00872A94" w:rsidRDefault="00872A94">
      <w:pPr>
        <w:pStyle w:val="ConsPlusNormal"/>
        <w:spacing w:before="220"/>
        <w:ind w:firstLine="540"/>
        <w:jc w:val="both"/>
      </w:pPr>
      <w:r>
        <w:t xml:space="preserve">4. </w:t>
      </w:r>
      <w:hyperlink r:id="rId968">
        <w:r>
          <w:rPr>
            <w:color w:val="0000FF"/>
          </w:rPr>
          <w:t>Постановление</w:t>
        </w:r>
      </w:hyperlink>
      <w: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rsidR="00872A94" w:rsidRDefault="00872A94">
      <w:pPr>
        <w:pStyle w:val="ConsPlusNormal"/>
        <w:spacing w:before="220"/>
        <w:ind w:firstLine="540"/>
        <w:jc w:val="both"/>
      </w:pPr>
      <w:r>
        <w:t xml:space="preserve">5. </w:t>
      </w:r>
      <w:hyperlink r:id="rId969">
        <w:r>
          <w:rPr>
            <w:color w:val="0000FF"/>
          </w:rPr>
          <w:t>Постановление</w:t>
        </w:r>
      </w:hyperlink>
      <w:r>
        <w:t xml:space="preserve"> Правительства Российской Федерации от 22 апреля 2016 г. N 337 "О </w:t>
      </w:r>
      <w:r>
        <w:lastRenderedPageBreak/>
        <w:t>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rsidR="00872A94" w:rsidRDefault="00872A94">
      <w:pPr>
        <w:pStyle w:val="ConsPlusNormal"/>
        <w:spacing w:before="220"/>
        <w:ind w:firstLine="540"/>
        <w:jc w:val="both"/>
      </w:pPr>
      <w:r>
        <w:t xml:space="preserve">6. </w:t>
      </w:r>
      <w:hyperlink r:id="rId970">
        <w:r>
          <w:rPr>
            <w:color w:val="0000FF"/>
          </w:rPr>
          <w:t>Постановление</w:t>
        </w:r>
      </w:hyperlink>
      <w:r>
        <w:t xml:space="preserve"> Правительства Российской Федерации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p>
    <w:p w:rsidR="00872A94" w:rsidRDefault="00872A94">
      <w:pPr>
        <w:pStyle w:val="ConsPlusNormal"/>
        <w:spacing w:before="220"/>
        <w:ind w:firstLine="540"/>
        <w:jc w:val="both"/>
      </w:pPr>
      <w:r>
        <w:t xml:space="preserve">7. </w:t>
      </w:r>
      <w:hyperlink r:id="rId971">
        <w:r>
          <w:rPr>
            <w:color w:val="0000FF"/>
          </w:rPr>
          <w:t>Постановление</w:t>
        </w:r>
      </w:hyperlink>
      <w: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rsidR="00872A94" w:rsidRDefault="00872A94">
      <w:pPr>
        <w:pStyle w:val="ConsPlusNormal"/>
        <w:spacing w:before="220"/>
        <w:ind w:firstLine="540"/>
        <w:jc w:val="both"/>
      </w:pPr>
      <w:r>
        <w:t xml:space="preserve">8. </w:t>
      </w:r>
      <w:hyperlink r:id="rId972">
        <w:r>
          <w:rPr>
            <w:color w:val="0000FF"/>
          </w:rPr>
          <w:t>Постановление</w:t>
        </w:r>
      </w:hyperlink>
      <w:r>
        <w:t xml:space="preserve">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rsidR="00872A94" w:rsidRDefault="00872A94">
      <w:pPr>
        <w:pStyle w:val="ConsPlusNormal"/>
        <w:spacing w:before="220"/>
        <w:ind w:firstLine="540"/>
        <w:jc w:val="both"/>
      </w:pPr>
      <w:r>
        <w:t xml:space="preserve">9. </w:t>
      </w:r>
      <w:hyperlink r:id="rId973">
        <w:r>
          <w:rPr>
            <w:color w:val="0000FF"/>
          </w:rPr>
          <w:t>Пункты 8</w:t>
        </w:r>
      </w:hyperlink>
      <w:r>
        <w:t xml:space="preserve"> и </w:t>
      </w:r>
      <w:hyperlink r:id="rId974">
        <w:r>
          <w:rPr>
            <w:color w:val="0000FF"/>
          </w:rPr>
          <w:t>11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872A94" w:rsidRDefault="00872A94">
      <w:pPr>
        <w:pStyle w:val="ConsPlusNormal"/>
        <w:spacing w:before="220"/>
        <w:ind w:firstLine="540"/>
        <w:jc w:val="both"/>
      </w:pPr>
      <w:r>
        <w:t xml:space="preserve">10. </w:t>
      </w:r>
      <w:hyperlink r:id="rId975">
        <w:r>
          <w:rPr>
            <w:color w:val="0000FF"/>
          </w:rPr>
          <w:t>Постановление</w:t>
        </w:r>
      </w:hyperlink>
      <w: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rsidR="00872A94" w:rsidRDefault="00872A94">
      <w:pPr>
        <w:pStyle w:val="ConsPlusNormal"/>
        <w:spacing w:before="220"/>
        <w:ind w:firstLine="540"/>
        <w:jc w:val="both"/>
      </w:pPr>
      <w:r>
        <w:t xml:space="preserve">11. </w:t>
      </w:r>
      <w:hyperlink r:id="rId976">
        <w:r>
          <w:rPr>
            <w:color w:val="0000FF"/>
          </w:rPr>
          <w:t>Постановление</w:t>
        </w:r>
      </w:hyperlink>
      <w:r>
        <w:t xml:space="preserve">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rsidR="00872A94" w:rsidRDefault="00872A94">
      <w:pPr>
        <w:pStyle w:val="ConsPlusNormal"/>
        <w:spacing w:before="220"/>
        <w:ind w:firstLine="540"/>
        <w:jc w:val="both"/>
      </w:pPr>
      <w:r>
        <w:t xml:space="preserve">12. </w:t>
      </w:r>
      <w:hyperlink r:id="rId977">
        <w:r>
          <w:rPr>
            <w:color w:val="0000FF"/>
          </w:rPr>
          <w:t>Подпункт 2 пункта 1</w:t>
        </w:r>
      </w:hyperlink>
      <w:r>
        <w:t xml:space="preserve">, </w:t>
      </w:r>
      <w:hyperlink r:id="rId978">
        <w:r>
          <w:rPr>
            <w:color w:val="0000FF"/>
          </w:rPr>
          <w:t>пункт 2</w:t>
        </w:r>
      </w:hyperlink>
      <w:r>
        <w:t xml:space="preserve">, </w:t>
      </w:r>
      <w:hyperlink r:id="rId979">
        <w:r>
          <w:rPr>
            <w:color w:val="0000FF"/>
          </w:rPr>
          <w:t>абзац первый</w:t>
        </w:r>
      </w:hyperlink>
      <w:r>
        <w:t xml:space="preserve"> (в части </w:t>
      </w:r>
      <w:hyperlink r:id="rId980">
        <w:r>
          <w:rPr>
            <w:color w:val="0000FF"/>
          </w:rPr>
          <w:t>пунктов 2(1)</w:t>
        </w:r>
      </w:hyperlink>
      <w:r>
        <w:t xml:space="preserve"> и </w:t>
      </w:r>
      <w:hyperlink r:id="rId981">
        <w:r>
          <w:rPr>
            <w:color w:val="0000FF"/>
          </w:rPr>
          <w:t>2(2))</w:t>
        </w:r>
      </w:hyperlink>
      <w:r>
        <w:t xml:space="preserve"> и </w:t>
      </w:r>
      <w:hyperlink r:id="rId982">
        <w:r>
          <w:rPr>
            <w:color w:val="0000FF"/>
          </w:rPr>
          <w:t>абзацы второй</w:t>
        </w:r>
      </w:hyperlink>
      <w:r>
        <w:t xml:space="preserve"> - </w:t>
      </w:r>
      <w:hyperlink r:id="rId983">
        <w:r>
          <w:rPr>
            <w:color w:val="0000FF"/>
          </w:rPr>
          <w:t>девятый пункта 3</w:t>
        </w:r>
      </w:hyperlink>
      <w:r>
        <w:t xml:space="preserve">, </w:t>
      </w:r>
      <w:hyperlink r:id="rId984">
        <w:r>
          <w:rPr>
            <w:color w:val="0000FF"/>
          </w:rPr>
          <w:t>пункт 4</w:t>
        </w:r>
      </w:hyperlink>
      <w:r>
        <w:t xml:space="preserve"> и </w:t>
      </w:r>
      <w:hyperlink r:id="rId985">
        <w:r>
          <w:rPr>
            <w:color w:val="0000FF"/>
          </w:rPr>
          <w:t>пункт 9</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p>
    <w:p w:rsidR="00872A94" w:rsidRDefault="00872A94">
      <w:pPr>
        <w:pStyle w:val="ConsPlusNormal"/>
        <w:jc w:val="both"/>
      </w:pPr>
      <w:r>
        <w:t xml:space="preserve">(в ред. </w:t>
      </w:r>
      <w:hyperlink r:id="rId986">
        <w:r>
          <w:rPr>
            <w:color w:val="0000FF"/>
          </w:rPr>
          <w:t>Постановления</w:t>
        </w:r>
      </w:hyperlink>
      <w:r>
        <w:t xml:space="preserve"> Правительства РФ от 18.02.2025 N 174)</w:t>
      </w:r>
    </w:p>
    <w:p w:rsidR="00872A94" w:rsidRDefault="00872A94">
      <w:pPr>
        <w:pStyle w:val="ConsPlusNormal"/>
        <w:spacing w:before="220"/>
        <w:ind w:firstLine="540"/>
        <w:jc w:val="both"/>
      </w:pPr>
      <w:r>
        <w:t xml:space="preserve">13. </w:t>
      </w:r>
      <w:hyperlink r:id="rId987">
        <w:r>
          <w:rPr>
            <w:color w:val="0000FF"/>
          </w:rPr>
          <w:t>Постановление</w:t>
        </w:r>
      </w:hyperlink>
      <w: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rsidR="00872A94" w:rsidRDefault="00872A94">
      <w:pPr>
        <w:pStyle w:val="ConsPlusNormal"/>
        <w:spacing w:before="220"/>
        <w:ind w:firstLine="540"/>
        <w:jc w:val="both"/>
      </w:pPr>
      <w:r>
        <w:t xml:space="preserve">14. </w:t>
      </w:r>
      <w:hyperlink r:id="rId988">
        <w:r>
          <w:rPr>
            <w:color w:val="0000FF"/>
          </w:rPr>
          <w:t>Постановление</w:t>
        </w:r>
      </w:hyperlink>
      <w: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rsidR="00872A94" w:rsidRDefault="00872A94">
      <w:pPr>
        <w:pStyle w:val="ConsPlusNormal"/>
        <w:spacing w:before="220"/>
        <w:ind w:firstLine="540"/>
        <w:jc w:val="both"/>
      </w:pPr>
      <w:r>
        <w:t xml:space="preserve">15. </w:t>
      </w:r>
      <w:hyperlink r:id="rId989">
        <w:r>
          <w:rPr>
            <w:color w:val="0000FF"/>
          </w:rPr>
          <w:t>Постановление</w:t>
        </w:r>
      </w:hyperlink>
      <w: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872A94" w:rsidRDefault="00872A94">
      <w:pPr>
        <w:pStyle w:val="ConsPlusNormal"/>
        <w:spacing w:before="220"/>
        <w:ind w:firstLine="540"/>
        <w:jc w:val="both"/>
      </w:pPr>
      <w:r>
        <w:t xml:space="preserve">16. </w:t>
      </w:r>
      <w:hyperlink r:id="rId990">
        <w:r>
          <w:rPr>
            <w:color w:val="0000FF"/>
          </w:rPr>
          <w:t>Постановление</w:t>
        </w:r>
      </w:hyperlink>
      <w:r>
        <w:t xml:space="preserve"> Правительства Российской Федерации от 25 мая 2019 г. N 660 "О </w:t>
      </w:r>
      <w:r>
        <w:lastRenderedPageBreak/>
        <w:t>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rsidR="00872A94" w:rsidRDefault="00872A94">
      <w:pPr>
        <w:pStyle w:val="ConsPlusNormal"/>
        <w:spacing w:before="220"/>
        <w:ind w:firstLine="540"/>
        <w:jc w:val="both"/>
      </w:pPr>
      <w:r>
        <w:t xml:space="preserve">17. </w:t>
      </w:r>
      <w:hyperlink r:id="rId991">
        <w:r>
          <w:rPr>
            <w:color w:val="0000FF"/>
          </w:rPr>
          <w:t>Постановление</w:t>
        </w:r>
      </w:hyperlink>
      <w:r>
        <w:t xml:space="preserve"> Правительства Российской Федерации от 26 июня 2019 г. N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rsidR="00872A94" w:rsidRDefault="00872A94">
      <w:pPr>
        <w:pStyle w:val="ConsPlusNormal"/>
        <w:spacing w:before="220"/>
        <w:ind w:firstLine="540"/>
        <w:jc w:val="both"/>
      </w:pPr>
      <w:r>
        <w:t xml:space="preserve">18. </w:t>
      </w:r>
      <w:hyperlink r:id="rId992">
        <w:r>
          <w:rPr>
            <w:color w:val="0000FF"/>
          </w:rPr>
          <w:t>Абзацы четвертый</w:t>
        </w:r>
      </w:hyperlink>
      <w:r>
        <w:t xml:space="preserve"> и </w:t>
      </w:r>
      <w:hyperlink r:id="rId993">
        <w:r>
          <w:rPr>
            <w:color w:val="0000FF"/>
          </w:rPr>
          <w:t>пятый пункта 2</w:t>
        </w:r>
      </w:hyperlink>
      <w:r>
        <w:t xml:space="preserve">, </w:t>
      </w:r>
      <w:hyperlink r:id="rId994">
        <w:r>
          <w:rPr>
            <w:color w:val="0000FF"/>
          </w:rPr>
          <w:t>пункты 3</w:t>
        </w:r>
      </w:hyperlink>
      <w:r>
        <w:t xml:space="preserve"> - </w:t>
      </w:r>
      <w:hyperlink r:id="rId995">
        <w:r>
          <w:rPr>
            <w:color w:val="0000FF"/>
          </w:rPr>
          <w:t>3(3)</w:t>
        </w:r>
      </w:hyperlink>
      <w:r>
        <w:t xml:space="preserve">, </w:t>
      </w:r>
      <w:hyperlink r:id="rId996">
        <w:r>
          <w:rPr>
            <w:color w:val="0000FF"/>
          </w:rPr>
          <w:t>6</w:t>
        </w:r>
      </w:hyperlink>
      <w:r>
        <w:t xml:space="preserve"> - </w:t>
      </w:r>
      <w:hyperlink r:id="rId997">
        <w:r>
          <w:rPr>
            <w:color w:val="0000FF"/>
          </w:rPr>
          <w:t>8</w:t>
        </w:r>
      </w:hyperlink>
      <w:r>
        <w:t xml:space="preserve"> и </w:t>
      </w:r>
      <w:hyperlink r:id="rId998">
        <w:r>
          <w:rPr>
            <w:color w:val="0000FF"/>
          </w:rPr>
          <w:t>10</w:t>
        </w:r>
      </w:hyperlink>
      <w:r>
        <w:t xml:space="preserve">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hyperlink r:id="rId999">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hyperlink r:id="rId1000">
        <w:r>
          <w:rPr>
            <w:color w:val="0000FF"/>
          </w:rPr>
          <w:t>изменения</w:t>
        </w:r>
      </w:hyperlink>
      <w:r>
        <w:t>, которые вносятся в постановление Правительства Российской Федерации от 16 сентября 2016 г. N 925, утвержденные указанным постановлением.</w:t>
      </w:r>
    </w:p>
    <w:p w:rsidR="00872A94" w:rsidRDefault="00872A94">
      <w:pPr>
        <w:pStyle w:val="ConsPlusNormal"/>
        <w:spacing w:before="220"/>
        <w:ind w:firstLine="540"/>
        <w:jc w:val="both"/>
      </w:pPr>
      <w:r>
        <w:t xml:space="preserve">19. </w:t>
      </w:r>
      <w:hyperlink r:id="rId1001">
        <w:r>
          <w:rPr>
            <w:color w:val="0000FF"/>
          </w:rPr>
          <w:t>Постановление</w:t>
        </w:r>
      </w:hyperlink>
      <w:r>
        <w:t xml:space="preserve">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rsidR="00872A94" w:rsidRDefault="00872A94">
      <w:pPr>
        <w:pStyle w:val="ConsPlusNormal"/>
        <w:spacing w:before="220"/>
        <w:ind w:firstLine="540"/>
        <w:jc w:val="both"/>
      </w:pPr>
      <w:r>
        <w:t xml:space="preserve">20. </w:t>
      </w:r>
      <w:hyperlink r:id="rId1002">
        <w:r>
          <w:rPr>
            <w:color w:val="0000FF"/>
          </w:rPr>
          <w:t>Постановление</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p>
    <w:p w:rsidR="00872A94" w:rsidRDefault="00872A94">
      <w:pPr>
        <w:pStyle w:val="ConsPlusNormal"/>
        <w:spacing w:before="220"/>
        <w:ind w:firstLine="540"/>
        <w:jc w:val="both"/>
      </w:pPr>
      <w:r>
        <w:t xml:space="preserve">21. </w:t>
      </w:r>
      <w:hyperlink r:id="rId1003">
        <w:r>
          <w:rPr>
            <w:color w:val="0000FF"/>
          </w:rPr>
          <w:t>Постановление</w:t>
        </w:r>
      </w:hyperlink>
      <w: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rsidR="00872A94" w:rsidRDefault="00872A94">
      <w:pPr>
        <w:pStyle w:val="ConsPlusNormal"/>
        <w:spacing w:before="220"/>
        <w:ind w:firstLine="540"/>
        <w:jc w:val="both"/>
      </w:pPr>
      <w:r>
        <w:t xml:space="preserve">22. </w:t>
      </w:r>
      <w:hyperlink r:id="rId1004">
        <w:r>
          <w:rPr>
            <w:color w:val="0000FF"/>
          </w:rPr>
          <w:t>Постановление</w:t>
        </w:r>
      </w:hyperlink>
      <w:r>
        <w:t xml:space="preserve">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rsidR="00872A94" w:rsidRDefault="00872A94">
      <w:pPr>
        <w:pStyle w:val="ConsPlusNormal"/>
        <w:spacing w:before="220"/>
        <w:ind w:firstLine="540"/>
        <w:jc w:val="both"/>
      </w:pPr>
      <w:r>
        <w:t xml:space="preserve">23. </w:t>
      </w:r>
      <w:hyperlink r:id="rId1005">
        <w:r>
          <w:rPr>
            <w:color w:val="0000FF"/>
          </w:rPr>
          <w:t>Постановление</w:t>
        </w:r>
      </w:hyperlink>
      <w: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rsidR="00872A94" w:rsidRDefault="00872A94">
      <w:pPr>
        <w:pStyle w:val="ConsPlusNormal"/>
        <w:spacing w:before="220"/>
        <w:ind w:firstLine="540"/>
        <w:jc w:val="both"/>
      </w:pPr>
      <w:r>
        <w:t xml:space="preserve">24. </w:t>
      </w:r>
      <w:hyperlink r:id="rId1006">
        <w:r>
          <w:rPr>
            <w:color w:val="0000FF"/>
          </w:rPr>
          <w:t>Постановление</w:t>
        </w:r>
      </w:hyperlink>
      <w: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w:t>
      </w:r>
      <w:r>
        <w:lastRenderedPageBreak/>
        <w:t>N 616" (Собрание законодательства Российской Федерации, 2020, N 32, ст. 5315).</w:t>
      </w:r>
    </w:p>
    <w:p w:rsidR="00872A94" w:rsidRDefault="00872A94">
      <w:pPr>
        <w:pStyle w:val="ConsPlusNormal"/>
        <w:spacing w:before="220"/>
        <w:ind w:firstLine="540"/>
        <w:jc w:val="both"/>
      </w:pPr>
      <w:r>
        <w:t xml:space="preserve">25. </w:t>
      </w:r>
      <w:hyperlink r:id="rId1007">
        <w:r>
          <w:rPr>
            <w:color w:val="0000FF"/>
          </w:rPr>
          <w:t>Постановление</w:t>
        </w:r>
      </w:hyperlink>
      <w: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rsidR="00872A94" w:rsidRDefault="00872A94">
      <w:pPr>
        <w:pStyle w:val="ConsPlusNormal"/>
        <w:spacing w:before="220"/>
        <w:ind w:firstLine="540"/>
        <w:jc w:val="both"/>
      </w:pPr>
      <w:r>
        <w:t xml:space="preserve">26. </w:t>
      </w:r>
      <w:hyperlink r:id="rId1008">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rsidR="00872A94" w:rsidRDefault="00872A94">
      <w:pPr>
        <w:pStyle w:val="ConsPlusNormal"/>
        <w:spacing w:before="220"/>
        <w:ind w:firstLine="540"/>
        <w:jc w:val="both"/>
      </w:pPr>
      <w:r>
        <w:t xml:space="preserve">27. </w:t>
      </w:r>
      <w:hyperlink r:id="rId1009">
        <w:r>
          <w:rPr>
            <w:color w:val="0000FF"/>
          </w:rPr>
          <w:t>Постановление</w:t>
        </w:r>
      </w:hyperlink>
      <w: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
    <w:p w:rsidR="00872A94" w:rsidRDefault="00872A94">
      <w:pPr>
        <w:pStyle w:val="ConsPlusNormal"/>
        <w:spacing w:before="220"/>
        <w:ind w:firstLine="540"/>
        <w:jc w:val="both"/>
      </w:pPr>
      <w:r>
        <w:t xml:space="preserve">28. </w:t>
      </w:r>
      <w:hyperlink r:id="rId1010">
        <w:r>
          <w:rPr>
            <w:color w:val="0000FF"/>
          </w:rPr>
          <w:t>Постановление</w:t>
        </w:r>
      </w:hyperlink>
      <w: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rsidR="00872A94" w:rsidRDefault="00872A94">
      <w:pPr>
        <w:pStyle w:val="ConsPlusNormal"/>
        <w:spacing w:before="220"/>
        <w:ind w:firstLine="540"/>
        <w:jc w:val="both"/>
      </w:pPr>
      <w:r>
        <w:t xml:space="preserve">29. </w:t>
      </w:r>
      <w:hyperlink r:id="rId1011">
        <w:r>
          <w:rPr>
            <w:color w:val="0000FF"/>
          </w:rPr>
          <w:t>Постановление</w:t>
        </w:r>
      </w:hyperlink>
      <w: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rsidR="00872A94" w:rsidRDefault="00872A94">
      <w:pPr>
        <w:pStyle w:val="ConsPlusNormal"/>
        <w:spacing w:before="220"/>
        <w:ind w:firstLine="540"/>
        <w:jc w:val="both"/>
      </w:pPr>
      <w:r>
        <w:t xml:space="preserve">30. </w:t>
      </w:r>
      <w:hyperlink r:id="rId1012">
        <w:r>
          <w:rPr>
            <w:color w:val="0000FF"/>
          </w:rPr>
          <w:t>Постановление</w:t>
        </w:r>
      </w:hyperlink>
      <w:r>
        <w:t xml:space="preserve">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p>
    <w:p w:rsidR="00872A94" w:rsidRDefault="00872A94">
      <w:pPr>
        <w:pStyle w:val="ConsPlusNormal"/>
        <w:spacing w:before="220"/>
        <w:ind w:firstLine="540"/>
        <w:jc w:val="both"/>
      </w:pPr>
      <w:r>
        <w:t xml:space="preserve">31. </w:t>
      </w:r>
      <w:hyperlink r:id="rId1013">
        <w:r>
          <w:rPr>
            <w:color w:val="0000FF"/>
          </w:rPr>
          <w:t>Постановление</w:t>
        </w:r>
      </w:hyperlink>
      <w: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rsidR="00872A94" w:rsidRDefault="00872A94">
      <w:pPr>
        <w:pStyle w:val="ConsPlusNormal"/>
        <w:spacing w:before="220"/>
        <w:ind w:firstLine="540"/>
        <w:jc w:val="both"/>
      </w:pPr>
      <w:r>
        <w:t xml:space="preserve">32. </w:t>
      </w:r>
      <w:hyperlink r:id="rId1014">
        <w:r>
          <w:rPr>
            <w:color w:val="0000FF"/>
          </w:rPr>
          <w:t>Постановление</w:t>
        </w:r>
      </w:hyperlink>
      <w:r>
        <w:t xml:space="preserve">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rsidR="00872A94" w:rsidRDefault="00872A94">
      <w:pPr>
        <w:pStyle w:val="ConsPlusNormal"/>
        <w:spacing w:before="220"/>
        <w:ind w:firstLine="540"/>
        <w:jc w:val="both"/>
      </w:pPr>
      <w:r>
        <w:t xml:space="preserve">33. </w:t>
      </w:r>
      <w:hyperlink r:id="rId1015">
        <w:r>
          <w:rPr>
            <w:color w:val="0000FF"/>
          </w:rPr>
          <w:t>Абзац первый</w:t>
        </w:r>
      </w:hyperlink>
      <w:r>
        <w:t xml:space="preserve"> (в части </w:t>
      </w:r>
      <w:hyperlink r:id="rId1016">
        <w:r>
          <w:rPr>
            <w:color w:val="0000FF"/>
          </w:rPr>
          <w:t>пунктов 45(7)</w:t>
        </w:r>
      </w:hyperlink>
      <w:r>
        <w:t xml:space="preserve"> и </w:t>
      </w:r>
      <w:hyperlink r:id="rId1017">
        <w:r>
          <w:rPr>
            <w:color w:val="0000FF"/>
          </w:rPr>
          <w:t>45(8))</w:t>
        </w:r>
      </w:hyperlink>
      <w:r>
        <w:t xml:space="preserve">, </w:t>
      </w:r>
      <w:hyperlink r:id="rId1018">
        <w:r>
          <w:rPr>
            <w:color w:val="0000FF"/>
          </w:rPr>
          <w:t>абзацы пятьдесят второй</w:t>
        </w:r>
      </w:hyperlink>
      <w:r>
        <w:t xml:space="preserve"> - </w:t>
      </w:r>
      <w:hyperlink r:id="rId1019">
        <w:r>
          <w:rPr>
            <w:color w:val="0000FF"/>
          </w:rPr>
          <w:t>семидесятый подпункта "в"</w:t>
        </w:r>
      </w:hyperlink>
      <w:r>
        <w:t xml:space="preserve"> и </w:t>
      </w:r>
      <w:hyperlink r:id="rId1020">
        <w:r>
          <w:rPr>
            <w:color w:val="0000FF"/>
          </w:rPr>
          <w:t>подпункт "е"</w:t>
        </w:r>
      </w:hyperlink>
      <w:r>
        <w:t xml:space="preserve"> (в части </w:t>
      </w:r>
      <w:hyperlink r:id="rId1021">
        <w:r>
          <w:rPr>
            <w:color w:val="0000FF"/>
          </w:rPr>
          <w:t>разделов 3</w:t>
        </w:r>
      </w:hyperlink>
      <w:r>
        <w:t xml:space="preserve">, </w:t>
      </w:r>
      <w:hyperlink r:id="rId1022">
        <w:r>
          <w:rPr>
            <w:color w:val="0000FF"/>
          </w:rPr>
          <w:t>4</w:t>
        </w:r>
      </w:hyperlink>
      <w:r>
        <w:t xml:space="preserve"> и </w:t>
      </w:r>
      <w:hyperlink r:id="rId1023">
        <w:r>
          <w:rPr>
            <w:color w:val="0000FF"/>
          </w:rPr>
          <w:t>сноски 2</w:t>
        </w:r>
      </w:hyperlink>
      <w:r>
        <w:t>)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872A94" w:rsidRDefault="00872A94">
      <w:pPr>
        <w:pStyle w:val="ConsPlusNormal"/>
        <w:spacing w:before="220"/>
        <w:ind w:firstLine="540"/>
        <w:jc w:val="both"/>
      </w:pPr>
      <w:r>
        <w:t xml:space="preserve">34. </w:t>
      </w:r>
      <w:hyperlink r:id="rId1024">
        <w:r>
          <w:rPr>
            <w:color w:val="0000FF"/>
          </w:rPr>
          <w:t>Постановление</w:t>
        </w:r>
      </w:hyperlink>
      <w: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w:t>
      </w:r>
      <w:r>
        <w:lastRenderedPageBreak/>
        <w:t>декабря 2020 г. N 2014" (Собрание законодательства Российской Федерации, 2021, N 26, ст. 4994).</w:t>
      </w:r>
    </w:p>
    <w:p w:rsidR="00872A94" w:rsidRDefault="00872A94">
      <w:pPr>
        <w:pStyle w:val="ConsPlusNormal"/>
        <w:spacing w:before="220"/>
        <w:ind w:firstLine="540"/>
        <w:jc w:val="both"/>
      </w:pPr>
      <w:r>
        <w:t xml:space="preserve">35. </w:t>
      </w:r>
      <w:hyperlink r:id="rId1025">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p>
    <w:p w:rsidR="00872A94" w:rsidRDefault="00872A94">
      <w:pPr>
        <w:pStyle w:val="ConsPlusNormal"/>
        <w:spacing w:before="220"/>
        <w:ind w:firstLine="540"/>
        <w:jc w:val="both"/>
      </w:pPr>
      <w:r>
        <w:t xml:space="preserve">36. </w:t>
      </w:r>
      <w:hyperlink r:id="rId1026">
        <w:r>
          <w:rPr>
            <w:color w:val="0000FF"/>
          </w:rPr>
          <w:t>Постановление</w:t>
        </w:r>
      </w:hyperlink>
      <w: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rsidR="00872A94" w:rsidRDefault="00872A94">
      <w:pPr>
        <w:pStyle w:val="ConsPlusNormal"/>
        <w:spacing w:before="220"/>
        <w:ind w:firstLine="540"/>
        <w:jc w:val="both"/>
      </w:pPr>
      <w:r>
        <w:t xml:space="preserve">37. </w:t>
      </w:r>
      <w:hyperlink r:id="rId1027">
        <w:r>
          <w:rPr>
            <w:color w:val="0000FF"/>
          </w:rPr>
          <w:t>Пункт 1</w:t>
        </w:r>
      </w:hyperlink>
      <w:r>
        <w:t xml:space="preserve">, </w:t>
      </w:r>
      <w:hyperlink r:id="rId1028">
        <w:r>
          <w:rPr>
            <w:color w:val="0000FF"/>
          </w:rPr>
          <w:t>подпункты "а"</w:t>
        </w:r>
      </w:hyperlink>
      <w:r>
        <w:t xml:space="preserve">, </w:t>
      </w:r>
      <w:hyperlink r:id="rId1029">
        <w:r>
          <w:rPr>
            <w:color w:val="0000FF"/>
          </w:rPr>
          <w:t>"в"</w:t>
        </w:r>
      </w:hyperlink>
      <w:r>
        <w:t xml:space="preserve"> - </w:t>
      </w:r>
      <w:hyperlink r:id="rId1030">
        <w:r>
          <w:rPr>
            <w:color w:val="0000FF"/>
          </w:rPr>
          <w:t>"д"</w:t>
        </w:r>
      </w:hyperlink>
      <w:r>
        <w:t xml:space="preserve"> и </w:t>
      </w:r>
      <w:hyperlink r:id="rId1031">
        <w:r>
          <w:rPr>
            <w:color w:val="0000FF"/>
          </w:rPr>
          <w:t>"з" пункта 3</w:t>
        </w:r>
      </w:hyperlink>
      <w:r>
        <w:t xml:space="preserve"> и </w:t>
      </w:r>
      <w:hyperlink r:id="rId1032">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
    <w:p w:rsidR="00872A94" w:rsidRDefault="00872A94">
      <w:pPr>
        <w:pStyle w:val="ConsPlusNormal"/>
        <w:spacing w:before="220"/>
        <w:ind w:firstLine="540"/>
        <w:jc w:val="both"/>
      </w:pPr>
      <w:r>
        <w:t xml:space="preserve">38. </w:t>
      </w:r>
      <w:hyperlink r:id="rId1033">
        <w:r>
          <w:rPr>
            <w:color w:val="0000FF"/>
          </w:rPr>
          <w:t>Постановление</w:t>
        </w:r>
      </w:hyperlink>
      <w:r>
        <w:t xml:space="preserve">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rsidR="00872A94" w:rsidRDefault="00872A94">
      <w:pPr>
        <w:pStyle w:val="ConsPlusNormal"/>
        <w:spacing w:before="220"/>
        <w:ind w:firstLine="540"/>
        <w:jc w:val="both"/>
      </w:pPr>
      <w:r>
        <w:t xml:space="preserve">39. </w:t>
      </w:r>
      <w:hyperlink r:id="rId1034">
        <w:r>
          <w:rPr>
            <w:color w:val="0000FF"/>
          </w:rPr>
          <w:t>Постановление</w:t>
        </w:r>
      </w:hyperlink>
      <w: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rsidR="00872A94" w:rsidRDefault="00872A94">
      <w:pPr>
        <w:pStyle w:val="ConsPlusNormal"/>
        <w:spacing w:before="220"/>
        <w:ind w:firstLine="540"/>
        <w:jc w:val="both"/>
      </w:pPr>
      <w:r>
        <w:t xml:space="preserve">40. </w:t>
      </w:r>
      <w:hyperlink r:id="rId1035">
        <w:r>
          <w:rPr>
            <w:color w:val="0000FF"/>
          </w:rPr>
          <w:t>Постановление</w:t>
        </w:r>
      </w:hyperlink>
      <w: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rsidR="00872A94" w:rsidRDefault="00872A94">
      <w:pPr>
        <w:pStyle w:val="ConsPlusNormal"/>
        <w:spacing w:before="220"/>
        <w:ind w:firstLine="540"/>
        <w:jc w:val="both"/>
      </w:pPr>
      <w:r>
        <w:t xml:space="preserve">41. </w:t>
      </w:r>
      <w:hyperlink r:id="rId1036">
        <w:r>
          <w:rPr>
            <w:color w:val="0000FF"/>
          </w:rPr>
          <w:t>Подпункты "б"</w:t>
        </w:r>
      </w:hyperlink>
      <w:r>
        <w:t xml:space="preserve">, </w:t>
      </w:r>
      <w:hyperlink r:id="rId1037">
        <w:r>
          <w:rPr>
            <w:color w:val="0000FF"/>
          </w:rPr>
          <w:t>"в"</w:t>
        </w:r>
      </w:hyperlink>
      <w:r>
        <w:t xml:space="preserve">, </w:t>
      </w:r>
      <w:hyperlink r:id="rId1038">
        <w:r>
          <w:rPr>
            <w:color w:val="0000FF"/>
          </w:rPr>
          <w:t>"д"</w:t>
        </w:r>
      </w:hyperlink>
      <w:r>
        <w:t xml:space="preserve"> - </w:t>
      </w:r>
      <w:hyperlink r:id="rId1039">
        <w:r>
          <w:rPr>
            <w:color w:val="0000FF"/>
          </w:rPr>
          <w:t>"ж"</w:t>
        </w:r>
      </w:hyperlink>
      <w:r>
        <w:t xml:space="preserve"> и </w:t>
      </w:r>
      <w:hyperlink r:id="rId1040">
        <w:r>
          <w:rPr>
            <w:color w:val="0000FF"/>
          </w:rPr>
          <w:t>"и" пункта 1</w:t>
        </w:r>
      </w:hyperlink>
      <w:r>
        <w:t xml:space="preserve"> и </w:t>
      </w:r>
      <w:hyperlink r:id="rId104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rsidR="00872A94" w:rsidRDefault="00872A94">
      <w:pPr>
        <w:pStyle w:val="ConsPlusNormal"/>
        <w:spacing w:before="220"/>
        <w:ind w:firstLine="540"/>
        <w:jc w:val="both"/>
      </w:pPr>
      <w:r>
        <w:t xml:space="preserve">42. </w:t>
      </w:r>
      <w:hyperlink r:id="rId1042">
        <w:r>
          <w:rPr>
            <w:color w:val="0000FF"/>
          </w:rPr>
          <w:t>Постановление</w:t>
        </w:r>
      </w:hyperlink>
      <w: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p>
    <w:p w:rsidR="00872A94" w:rsidRDefault="00872A94">
      <w:pPr>
        <w:pStyle w:val="ConsPlusNormal"/>
        <w:spacing w:before="220"/>
        <w:ind w:firstLine="540"/>
        <w:jc w:val="both"/>
      </w:pPr>
      <w:r>
        <w:t xml:space="preserve">43. </w:t>
      </w:r>
      <w:hyperlink r:id="rId1043">
        <w:r>
          <w:rPr>
            <w:color w:val="0000FF"/>
          </w:rPr>
          <w:t>Постановление</w:t>
        </w:r>
      </w:hyperlink>
      <w: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rsidR="00872A94" w:rsidRDefault="00872A94">
      <w:pPr>
        <w:pStyle w:val="ConsPlusNormal"/>
        <w:spacing w:before="220"/>
        <w:ind w:firstLine="540"/>
        <w:jc w:val="both"/>
      </w:pPr>
      <w:r>
        <w:t xml:space="preserve">44. </w:t>
      </w:r>
      <w:hyperlink r:id="rId1044">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rsidR="00872A94" w:rsidRDefault="00872A94">
      <w:pPr>
        <w:pStyle w:val="ConsPlusNormal"/>
        <w:spacing w:before="220"/>
        <w:ind w:firstLine="540"/>
        <w:jc w:val="both"/>
      </w:pPr>
      <w:r>
        <w:t xml:space="preserve">45. </w:t>
      </w:r>
      <w:hyperlink r:id="rId1045">
        <w:r>
          <w:rPr>
            <w:color w:val="0000FF"/>
          </w:rPr>
          <w:t>Постановление</w:t>
        </w:r>
      </w:hyperlink>
      <w: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w:t>
      </w:r>
      <w:r>
        <w:lastRenderedPageBreak/>
        <w:t>N 832" (Собрание законодательства Российской Федерации, 2022, N 8, ст. 1181).</w:t>
      </w:r>
    </w:p>
    <w:p w:rsidR="00872A94" w:rsidRDefault="00872A94">
      <w:pPr>
        <w:pStyle w:val="ConsPlusNormal"/>
        <w:spacing w:before="220"/>
        <w:ind w:firstLine="540"/>
        <w:jc w:val="both"/>
      </w:pPr>
      <w:r>
        <w:t xml:space="preserve">46. </w:t>
      </w:r>
      <w:hyperlink r:id="rId1046">
        <w:r>
          <w:rPr>
            <w:color w:val="0000FF"/>
          </w:rPr>
          <w:t>Абзац второй пункта 1</w:t>
        </w:r>
      </w:hyperlink>
      <w: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hyperlink r:id="rId1047">
        <w:r>
          <w:rPr>
            <w:color w:val="0000FF"/>
          </w:rPr>
          <w:t>изменения</w:t>
        </w:r>
      </w:hyperlink>
      <w:r>
        <w:t>, которые вносятся в акты Правительства Российской Федерации, утвержденные указанным постановлением.</w:t>
      </w:r>
    </w:p>
    <w:p w:rsidR="00872A94" w:rsidRDefault="00872A94">
      <w:pPr>
        <w:pStyle w:val="ConsPlusNormal"/>
        <w:spacing w:before="220"/>
        <w:ind w:firstLine="540"/>
        <w:jc w:val="both"/>
      </w:pPr>
      <w:r>
        <w:t xml:space="preserve">47. </w:t>
      </w:r>
      <w:hyperlink r:id="rId1048">
        <w:r>
          <w:rPr>
            <w:color w:val="0000FF"/>
          </w:rPr>
          <w:t>Постановление</w:t>
        </w:r>
      </w:hyperlink>
      <w: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p>
    <w:p w:rsidR="00872A94" w:rsidRDefault="00872A94">
      <w:pPr>
        <w:pStyle w:val="ConsPlusNormal"/>
        <w:spacing w:before="220"/>
        <w:ind w:firstLine="540"/>
        <w:jc w:val="both"/>
      </w:pPr>
      <w:r>
        <w:t xml:space="preserve">48. </w:t>
      </w:r>
      <w:hyperlink r:id="rId1049">
        <w:r>
          <w:rPr>
            <w:color w:val="0000FF"/>
          </w:rPr>
          <w:t>Пункты 1</w:t>
        </w:r>
      </w:hyperlink>
      <w:r>
        <w:t xml:space="preserve"> - </w:t>
      </w:r>
      <w:hyperlink r:id="rId1050">
        <w:r>
          <w:rPr>
            <w:color w:val="0000FF"/>
          </w:rPr>
          <w:t>5</w:t>
        </w:r>
      </w:hyperlink>
      <w:r>
        <w:t xml:space="preserve">, </w:t>
      </w:r>
      <w:hyperlink r:id="rId1051">
        <w:r>
          <w:rPr>
            <w:color w:val="0000FF"/>
          </w:rPr>
          <w:t>7</w:t>
        </w:r>
      </w:hyperlink>
      <w:r>
        <w:t xml:space="preserve"> и </w:t>
      </w:r>
      <w:hyperlink r:id="rId1052">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
    <w:p w:rsidR="00872A94" w:rsidRDefault="00872A94">
      <w:pPr>
        <w:pStyle w:val="ConsPlusNormal"/>
        <w:spacing w:before="220"/>
        <w:ind w:firstLine="540"/>
        <w:jc w:val="both"/>
      </w:pPr>
      <w:r>
        <w:t xml:space="preserve">49. </w:t>
      </w:r>
      <w:hyperlink r:id="rId1053">
        <w:r>
          <w:rPr>
            <w:color w:val="0000FF"/>
          </w:rPr>
          <w:t>Пункт 6</w:t>
        </w:r>
      </w:hyperlink>
      <w:r>
        <w:t xml:space="preserve">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rsidR="00872A94" w:rsidRDefault="00872A94">
      <w:pPr>
        <w:pStyle w:val="ConsPlusNormal"/>
        <w:spacing w:before="220"/>
        <w:ind w:firstLine="540"/>
        <w:jc w:val="both"/>
      </w:pPr>
      <w:r>
        <w:t xml:space="preserve">50. </w:t>
      </w:r>
      <w:hyperlink r:id="rId1054">
        <w:r>
          <w:rPr>
            <w:color w:val="0000FF"/>
          </w:rPr>
          <w:t>Пункт 16</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rsidR="00872A94" w:rsidRDefault="00872A94">
      <w:pPr>
        <w:pStyle w:val="ConsPlusNormal"/>
        <w:spacing w:before="220"/>
        <w:ind w:firstLine="540"/>
        <w:jc w:val="both"/>
      </w:pPr>
      <w:r>
        <w:t xml:space="preserve">51. </w:t>
      </w:r>
      <w:hyperlink r:id="rId1055">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p>
    <w:p w:rsidR="00872A94" w:rsidRDefault="00872A94">
      <w:pPr>
        <w:pStyle w:val="ConsPlusNormal"/>
        <w:spacing w:before="220"/>
        <w:ind w:firstLine="540"/>
        <w:jc w:val="both"/>
      </w:pPr>
      <w:r>
        <w:t xml:space="preserve">52. </w:t>
      </w:r>
      <w:hyperlink r:id="rId1056">
        <w:r>
          <w:rPr>
            <w:color w:val="0000FF"/>
          </w:rPr>
          <w:t>Пункт "б"</w:t>
        </w:r>
      </w:hyperlink>
      <w:r>
        <w:t xml:space="preserve">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rsidR="00872A94" w:rsidRDefault="00872A94">
      <w:pPr>
        <w:pStyle w:val="ConsPlusNormal"/>
        <w:spacing w:before="220"/>
        <w:ind w:firstLine="540"/>
        <w:jc w:val="both"/>
      </w:pPr>
      <w:r>
        <w:t xml:space="preserve">53. </w:t>
      </w:r>
      <w:hyperlink r:id="rId1057">
        <w:r>
          <w:rPr>
            <w:color w:val="0000FF"/>
          </w:rPr>
          <w:t>Пункт 2</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w:t>
      </w:r>
      <w:r>
        <w:lastRenderedPageBreak/>
        <w:t>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rsidR="00872A94" w:rsidRDefault="00872A94">
      <w:pPr>
        <w:pStyle w:val="ConsPlusNormal"/>
        <w:spacing w:before="220"/>
        <w:ind w:firstLine="540"/>
        <w:jc w:val="both"/>
      </w:pPr>
      <w:r>
        <w:t xml:space="preserve">54. </w:t>
      </w:r>
      <w:hyperlink r:id="rId1058">
        <w:r>
          <w:rPr>
            <w:color w:val="0000FF"/>
          </w:rPr>
          <w:t>Пункт 4</w:t>
        </w:r>
      </w:hyperlink>
      <w:r>
        <w:t xml:space="preserve">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hyperlink r:id="rId1059">
        <w:r>
          <w:rPr>
            <w:color w:val="0000FF"/>
          </w:rPr>
          <w:t>изменения</w:t>
        </w:r>
      </w:hyperlink>
      <w:r>
        <w:t>,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rsidR="00872A94" w:rsidRDefault="00872A94">
      <w:pPr>
        <w:pStyle w:val="ConsPlusNormal"/>
        <w:spacing w:before="220"/>
        <w:ind w:firstLine="540"/>
        <w:jc w:val="both"/>
      </w:pPr>
      <w:r>
        <w:t xml:space="preserve">55. </w:t>
      </w:r>
      <w:hyperlink r:id="rId1060">
        <w:r>
          <w:rPr>
            <w:color w:val="0000FF"/>
          </w:rPr>
          <w:t>Постановление</w:t>
        </w:r>
      </w:hyperlink>
      <w: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rsidR="00872A94" w:rsidRDefault="00872A94">
      <w:pPr>
        <w:pStyle w:val="ConsPlusNormal"/>
        <w:spacing w:before="220"/>
        <w:ind w:firstLine="540"/>
        <w:jc w:val="both"/>
      </w:pPr>
      <w:r>
        <w:t xml:space="preserve">56. </w:t>
      </w:r>
      <w:hyperlink r:id="rId1061">
        <w:r>
          <w:rPr>
            <w:color w:val="0000FF"/>
          </w:rPr>
          <w:t>Пункт 1</w:t>
        </w:r>
      </w:hyperlink>
      <w:r>
        <w:t xml:space="preserve">, </w:t>
      </w:r>
      <w:hyperlink r:id="rId1062">
        <w:r>
          <w:rPr>
            <w:color w:val="0000FF"/>
          </w:rPr>
          <w:t>подпункты "а"</w:t>
        </w:r>
      </w:hyperlink>
      <w:r>
        <w:t xml:space="preserve"> - </w:t>
      </w:r>
      <w:hyperlink r:id="rId1063">
        <w:r>
          <w:rPr>
            <w:color w:val="0000FF"/>
          </w:rPr>
          <w:t>"г"</w:t>
        </w:r>
      </w:hyperlink>
      <w:r>
        <w:t xml:space="preserve"> и </w:t>
      </w:r>
      <w:hyperlink r:id="rId1064">
        <w:r>
          <w:rPr>
            <w:color w:val="0000FF"/>
          </w:rPr>
          <w:t>"ж" пункта 4</w:t>
        </w:r>
      </w:hyperlink>
      <w:r>
        <w:t xml:space="preserve">, </w:t>
      </w:r>
      <w:hyperlink r:id="rId1065">
        <w:r>
          <w:rPr>
            <w:color w:val="0000FF"/>
          </w:rPr>
          <w:t>пункты 5</w:t>
        </w:r>
      </w:hyperlink>
      <w:r>
        <w:t xml:space="preserve"> и </w:t>
      </w:r>
      <w:hyperlink r:id="rId1066">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p>
    <w:p w:rsidR="00872A94" w:rsidRDefault="00872A94">
      <w:pPr>
        <w:pStyle w:val="ConsPlusNormal"/>
        <w:spacing w:before="220"/>
        <w:ind w:firstLine="540"/>
        <w:jc w:val="both"/>
      </w:pPr>
      <w:r>
        <w:t xml:space="preserve">57. </w:t>
      </w:r>
      <w:hyperlink r:id="rId1067">
        <w:r>
          <w:rPr>
            <w:color w:val="0000FF"/>
          </w:rPr>
          <w:t>Постановление</w:t>
        </w:r>
      </w:hyperlink>
      <w:r>
        <w:t xml:space="preserve">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rsidR="00872A94" w:rsidRDefault="00872A94">
      <w:pPr>
        <w:pStyle w:val="ConsPlusNormal"/>
        <w:spacing w:before="220"/>
        <w:ind w:firstLine="540"/>
        <w:jc w:val="both"/>
      </w:pPr>
      <w:r>
        <w:t xml:space="preserve">58. </w:t>
      </w:r>
      <w:hyperlink r:id="rId1068">
        <w:r>
          <w:rPr>
            <w:color w:val="0000FF"/>
          </w:rPr>
          <w:t>Постановление</w:t>
        </w:r>
      </w:hyperlink>
      <w: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rsidR="00872A94" w:rsidRDefault="00872A94">
      <w:pPr>
        <w:pStyle w:val="ConsPlusNormal"/>
        <w:spacing w:before="220"/>
        <w:ind w:firstLine="540"/>
        <w:jc w:val="both"/>
      </w:pPr>
      <w:r>
        <w:t xml:space="preserve">59. </w:t>
      </w:r>
      <w:hyperlink r:id="rId1069">
        <w:r>
          <w:rPr>
            <w:color w:val="0000FF"/>
          </w:rPr>
          <w:t>Постановление</w:t>
        </w:r>
      </w:hyperlink>
      <w: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rsidR="00872A94" w:rsidRDefault="00872A94">
      <w:pPr>
        <w:pStyle w:val="ConsPlusNormal"/>
        <w:spacing w:before="220"/>
        <w:ind w:firstLine="540"/>
        <w:jc w:val="both"/>
      </w:pPr>
      <w:r>
        <w:t xml:space="preserve">60. </w:t>
      </w:r>
      <w:hyperlink r:id="rId1070">
        <w:r>
          <w:rPr>
            <w:color w:val="0000FF"/>
          </w:rPr>
          <w:t>Постановление</w:t>
        </w:r>
      </w:hyperlink>
      <w: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rsidR="00872A94" w:rsidRDefault="00872A94">
      <w:pPr>
        <w:pStyle w:val="ConsPlusNormal"/>
        <w:spacing w:before="220"/>
        <w:ind w:firstLine="540"/>
        <w:jc w:val="both"/>
      </w:pPr>
      <w:r>
        <w:t xml:space="preserve">61. </w:t>
      </w:r>
      <w:hyperlink r:id="rId1071">
        <w:r>
          <w:rPr>
            <w:color w:val="0000FF"/>
          </w:rPr>
          <w:t>Постановление</w:t>
        </w:r>
      </w:hyperlink>
      <w: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rsidR="00872A94" w:rsidRDefault="00872A94">
      <w:pPr>
        <w:pStyle w:val="ConsPlusNormal"/>
        <w:spacing w:before="220"/>
        <w:ind w:firstLine="540"/>
        <w:jc w:val="both"/>
      </w:pPr>
      <w:r>
        <w:t xml:space="preserve">62. </w:t>
      </w:r>
      <w:hyperlink r:id="rId1072">
        <w:r>
          <w:rPr>
            <w:color w:val="0000FF"/>
          </w:rPr>
          <w:t>Постановление</w:t>
        </w:r>
      </w:hyperlink>
      <w: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rsidR="00872A94" w:rsidRDefault="00872A94">
      <w:pPr>
        <w:pStyle w:val="ConsPlusNormal"/>
        <w:spacing w:before="220"/>
        <w:ind w:firstLine="540"/>
        <w:jc w:val="both"/>
      </w:pPr>
      <w:r>
        <w:t xml:space="preserve">63. </w:t>
      </w:r>
      <w:hyperlink r:id="rId1073">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rsidR="00872A94" w:rsidRDefault="00872A94">
      <w:pPr>
        <w:pStyle w:val="ConsPlusNormal"/>
        <w:spacing w:before="220"/>
        <w:ind w:firstLine="540"/>
        <w:jc w:val="both"/>
      </w:pPr>
      <w:r>
        <w:lastRenderedPageBreak/>
        <w:t xml:space="preserve">64. </w:t>
      </w:r>
      <w:hyperlink r:id="rId1074">
        <w:r>
          <w:rPr>
            <w:color w:val="0000FF"/>
          </w:rPr>
          <w:t>Постановление</w:t>
        </w:r>
      </w:hyperlink>
      <w: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rsidR="00872A94" w:rsidRDefault="00872A94">
      <w:pPr>
        <w:pStyle w:val="ConsPlusNormal"/>
        <w:jc w:val="both"/>
      </w:pPr>
    </w:p>
    <w:p w:rsidR="00872A94" w:rsidRDefault="00872A94">
      <w:pPr>
        <w:pStyle w:val="ConsPlusNormal"/>
        <w:jc w:val="both"/>
      </w:pPr>
    </w:p>
    <w:p w:rsidR="00872A94" w:rsidRDefault="00872A94">
      <w:pPr>
        <w:pStyle w:val="ConsPlusNormal"/>
        <w:pBdr>
          <w:bottom w:val="single" w:sz="6" w:space="0" w:color="auto"/>
        </w:pBdr>
        <w:spacing w:before="100" w:after="100"/>
        <w:jc w:val="both"/>
        <w:rPr>
          <w:sz w:val="2"/>
          <w:szCs w:val="2"/>
        </w:rPr>
      </w:pPr>
    </w:p>
    <w:p w:rsidR="00FD557F" w:rsidRDefault="00FD557F">
      <w:bookmarkStart w:id="256" w:name="_GoBack"/>
      <w:bookmarkEnd w:id="256"/>
    </w:p>
    <w:sectPr w:rsidR="00FD557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94"/>
    <w:rsid w:val="00872A94"/>
    <w:rsid w:val="00FD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A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2A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A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A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A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A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2A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A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A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11948&amp;dst=1170" TargetMode="External"/><Relationship Id="rId170" Type="http://schemas.openxmlformats.org/officeDocument/2006/relationships/hyperlink" Target="https://login.consultant.ru/link/?req=doc&amp;base=LAW&amp;n=506872&amp;dst=109225" TargetMode="External"/><Relationship Id="rId268" Type="http://schemas.openxmlformats.org/officeDocument/2006/relationships/hyperlink" Target="https://login.consultant.ru/link/?req=doc&amp;base=LAW&amp;n=506872&amp;dst=124473" TargetMode="External"/><Relationship Id="rId475" Type="http://schemas.openxmlformats.org/officeDocument/2006/relationships/hyperlink" Target="https://login.consultant.ru/link/?req=doc&amp;base=LAW&amp;n=506872&amp;dst=125839" TargetMode="External"/><Relationship Id="rId682" Type="http://schemas.openxmlformats.org/officeDocument/2006/relationships/hyperlink" Target="https://login.consultant.ru/link/?req=doc&amp;base=LAW&amp;n=507651&amp;dst=100116" TargetMode="External"/><Relationship Id="rId128" Type="http://schemas.openxmlformats.org/officeDocument/2006/relationships/hyperlink" Target="https://login.consultant.ru/link/?req=doc&amp;base=LAW&amp;n=494990" TargetMode="External"/><Relationship Id="rId335" Type="http://schemas.openxmlformats.org/officeDocument/2006/relationships/hyperlink" Target="https://login.consultant.ru/link/?req=doc&amp;base=LAW&amp;n=506872&amp;dst=125043" TargetMode="External"/><Relationship Id="rId542" Type="http://schemas.openxmlformats.org/officeDocument/2006/relationships/hyperlink" Target="https://login.consultant.ru/link/?req=doc&amp;base=LAW&amp;n=506872&amp;dst=867" TargetMode="External"/><Relationship Id="rId987" Type="http://schemas.openxmlformats.org/officeDocument/2006/relationships/hyperlink" Target="https://login.consultant.ru/link/?req=doc&amp;base=LAW&amp;n=298344" TargetMode="External"/><Relationship Id="rId402" Type="http://schemas.openxmlformats.org/officeDocument/2006/relationships/hyperlink" Target="https://login.consultant.ru/link/?req=doc&amp;base=LAW&amp;n=506872&amp;dst=119625" TargetMode="External"/><Relationship Id="rId847" Type="http://schemas.openxmlformats.org/officeDocument/2006/relationships/hyperlink" Target="https://login.consultant.ru/link/?req=doc&amp;base=LAW&amp;n=507651&amp;dst=100125" TargetMode="External"/><Relationship Id="rId1032" Type="http://schemas.openxmlformats.org/officeDocument/2006/relationships/hyperlink" Target="https://login.consultant.ru/link/?req=doc&amp;base=LAW&amp;n=403153&amp;dst=100413" TargetMode="External"/><Relationship Id="rId707" Type="http://schemas.openxmlformats.org/officeDocument/2006/relationships/hyperlink" Target="https://login.consultant.ru/link/?req=doc&amp;base=LAW&amp;n=513542&amp;dst=100008" TargetMode="External"/><Relationship Id="rId914" Type="http://schemas.openxmlformats.org/officeDocument/2006/relationships/hyperlink" Target="https://login.consultant.ru/link/?req=doc&amp;base=LAW&amp;n=463509&amp;dst=4" TargetMode="External"/><Relationship Id="rId43" Type="http://schemas.openxmlformats.org/officeDocument/2006/relationships/hyperlink" Target="https://login.consultant.ru/link/?req=doc&amp;base=LAW&amp;n=494990&amp;dst=2732" TargetMode="External"/><Relationship Id="rId192" Type="http://schemas.openxmlformats.org/officeDocument/2006/relationships/hyperlink" Target="https://login.consultant.ru/link/?req=doc&amp;base=LAW&amp;n=507651&amp;dst=100108" TargetMode="External"/><Relationship Id="rId497" Type="http://schemas.openxmlformats.org/officeDocument/2006/relationships/hyperlink" Target="https://login.consultant.ru/link/?req=doc&amp;base=LAW&amp;n=506872&amp;dst=115077" TargetMode="External"/><Relationship Id="rId357" Type="http://schemas.openxmlformats.org/officeDocument/2006/relationships/hyperlink" Target="https://login.consultant.ru/link/?req=doc&amp;base=LAW&amp;n=506872&amp;dst=125855" TargetMode="External"/><Relationship Id="rId217" Type="http://schemas.openxmlformats.org/officeDocument/2006/relationships/hyperlink" Target="https://login.consultant.ru/link/?req=doc&amp;base=LAW&amp;n=506872&amp;dst=121621" TargetMode="External"/><Relationship Id="rId564" Type="http://schemas.openxmlformats.org/officeDocument/2006/relationships/hyperlink" Target="https://login.consultant.ru/link/?req=doc&amp;base=LAW&amp;n=506872&amp;dst=125863" TargetMode="External"/><Relationship Id="rId771" Type="http://schemas.openxmlformats.org/officeDocument/2006/relationships/hyperlink" Target="https://login.consultant.ru/link/?req=doc&amp;base=LAW&amp;n=507651&amp;dst=100124" TargetMode="External"/><Relationship Id="rId869" Type="http://schemas.openxmlformats.org/officeDocument/2006/relationships/hyperlink" Target="https://login.consultant.ru/link/?req=doc&amp;base=LAW&amp;n=483052" TargetMode="External"/><Relationship Id="rId424" Type="http://schemas.openxmlformats.org/officeDocument/2006/relationships/hyperlink" Target="https://login.consultant.ru/link/?req=doc&amp;base=LAW&amp;n=506872&amp;dst=119867" TargetMode="External"/><Relationship Id="rId631" Type="http://schemas.openxmlformats.org/officeDocument/2006/relationships/hyperlink" Target="https://login.consultant.ru/link/?req=doc&amp;base=LAW&amp;n=506872&amp;dst=762" TargetMode="External"/><Relationship Id="rId729" Type="http://schemas.openxmlformats.org/officeDocument/2006/relationships/hyperlink" Target="https://login.consultant.ru/link/?req=doc&amp;base=LAW&amp;n=506872&amp;dst=120083" TargetMode="External"/><Relationship Id="rId1054" Type="http://schemas.openxmlformats.org/officeDocument/2006/relationships/hyperlink" Target="https://login.consultant.ru/link/?req=doc&amp;base=LAW&amp;n=479985&amp;dst=100185" TargetMode="External"/><Relationship Id="rId270" Type="http://schemas.openxmlformats.org/officeDocument/2006/relationships/hyperlink" Target="https://login.consultant.ru/link/?req=doc&amp;base=LAW&amp;n=506872&amp;dst=124481" TargetMode="External"/><Relationship Id="rId936" Type="http://schemas.openxmlformats.org/officeDocument/2006/relationships/hyperlink" Target="https://login.consultant.ru/link/?req=doc&amp;base=LAW&amp;n=408503&amp;dst=100134" TargetMode="External"/><Relationship Id="rId65" Type="http://schemas.openxmlformats.org/officeDocument/2006/relationships/hyperlink" Target="https://login.consultant.ru/link/?req=doc&amp;base=LAW&amp;n=511723&amp;dst=2" TargetMode="External"/><Relationship Id="rId130" Type="http://schemas.openxmlformats.org/officeDocument/2006/relationships/hyperlink" Target="https://login.consultant.ru/link/?req=doc&amp;base=LAW&amp;n=507651&amp;dst=100068" TargetMode="External"/><Relationship Id="rId368" Type="http://schemas.openxmlformats.org/officeDocument/2006/relationships/hyperlink" Target="https://login.consultant.ru/link/?req=doc&amp;base=LAW&amp;n=506872&amp;dst=119327" TargetMode="External"/><Relationship Id="rId575" Type="http://schemas.openxmlformats.org/officeDocument/2006/relationships/image" Target="media/image1.wmf"/><Relationship Id="rId782" Type="http://schemas.openxmlformats.org/officeDocument/2006/relationships/hyperlink" Target="https://login.consultant.ru/link/?req=doc&amp;base=LAW&amp;n=506872&amp;dst=122957" TargetMode="External"/><Relationship Id="rId228" Type="http://schemas.openxmlformats.org/officeDocument/2006/relationships/hyperlink" Target="https://login.consultant.ru/link/?req=doc&amp;base=LAW&amp;n=506872&amp;dst=121759" TargetMode="External"/><Relationship Id="rId435" Type="http://schemas.openxmlformats.org/officeDocument/2006/relationships/hyperlink" Target="https://login.consultant.ru/link/?req=doc&amp;base=LAW&amp;n=506872&amp;dst=120041" TargetMode="External"/><Relationship Id="rId642" Type="http://schemas.openxmlformats.org/officeDocument/2006/relationships/hyperlink" Target="https://login.consultant.ru/link/?req=doc&amp;base=LAW&amp;n=506872&amp;dst=787" TargetMode="External"/><Relationship Id="rId1065" Type="http://schemas.openxmlformats.org/officeDocument/2006/relationships/hyperlink" Target="https://login.consultant.ru/link/?req=doc&amp;base=LAW&amp;n=448712&amp;dst=100604" TargetMode="External"/><Relationship Id="rId281" Type="http://schemas.openxmlformats.org/officeDocument/2006/relationships/hyperlink" Target="https://login.consultant.ru/link/?req=doc&amp;base=LAW&amp;n=507651&amp;dst=100113" TargetMode="External"/><Relationship Id="rId502" Type="http://schemas.openxmlformats.org/officeDocument/2006/relationships/hyperlink" Target="https://login.consultant.ru/link/?req=doc&amp;base=LAW&amp;n=506872&amp;dst=115063" TargetMode="External"/><Relationship Id="rId947" Type="http://schemas.openxmlformats.org/officeDocument/2006/relationships/hyperlink" Target="https://login.consultant.ru/link/?req=doc&amp;base=LAW&amp;n=479991&amp;dst=98" TargetMode="External"/><Relationship Id="rId76" Type="http://schemas.openxmlformats.org/officeDocument/2006/relationships/hyperlink" Target="https://login.consultant.ru/link/?req=doc&amp;base=LAW&amp;n=483052" TargetMode="External"/><Relationship Id="rId141" Type="http://schemas.openxmlformats.org/officeDocument/2006/relationships/hyperlink" Target="https://login.consultant.ru/link/?req=doc&amp;base=LAW&amp;n=507651&amp;dst=100079" TargetMode="External"/><Relationship Id="rId379" Type="http://schemas.openxmlformats.org/officeDocument/2006/relationships/hyperlink" Target="https://login.consultant.ru/link/?req=doc&amp;base=LAW&amp;n=506872&amp;dst=119395" TargetMode="External"/><Relationship Id="rId586" Type="http://schemas.openxmlformats.org/officeDocument/2006/relationships/hyperlink" Target="https://login.consultant.ru/link/?req=doc&amp;base=LAW&amp;n=506872&amp;dst=787" TargetMode="External"/><Relationship Id="rId793" Type="http://schemas.openxmlformats.org/officeDocument/2006/relationships/hyperlink" Target="https://login.consultant.ru/link/?req=doc&amp;base=LAW&amp;n=506872&amp;dst=123657" TargetMode="External"/><Relationship Id="rId807" Type="http://schemas.openxmlformats.org/officeDocument/2006/relationships/hyperlink" Target="https://login.consultant.ru/link/?req=doc&amp;base=LAW&amp;n=506872&amp;dst=125029" TargetMode="External"/><Relationship Id="rId7" Type="http://schemas.openxmlformats.org/officeDocument/2006/relationships/hyperlink" Target="https://login.consultant.ru/link/?req=doc&amp;base=LAW&amp;n=507651&amp;dst=100029" TargetMode="External"/><Relationship Id="rId239" Type="http://schemas.openxmlformats.org/officeDocument/2006/relationships/hyperlink" Target="https://login.consultant.ru/link/?req=doc&amp;base=LAW&amp;n=506872&amp;dst=122879" TargetMode="External"/><Relationship Id="rId446" Type="http://schemas.openxmlformats.org/officeDocument/2006/relationships/hyperlink" Target="https://login.consultant.ru/link/?req=doc&amp;base=LAW&amp;n=506872&amp;dst=120077" TargetMode="External"/><Relationship Id="rId653" Type="http://schemas.openxmlformats.org/officeDocument/2006/relationships/hyperlink" Target="https://login.consultant.ru/link/?req=doc&amp;base=LAW&amp;n=506872&amp;dst=787" TargetMode="External"/><Relationship Id="rId1076" Type="http://schemas.openxmlformats.org/officeDocument/2006/relationships/theme" Target="theme/theme1.xml"/><Relationship Id="rId292" Type="http://schemas.openxmlformats.org/officeDocument/2006/relationships/hyperlink" Target="https://login.consultant.ru/link/?req=doc&amp;base=LAW&amp;n=506872&amp;dst=111717" TargetMode="External"/><Relationship Id="rId306" Type="http://schemas.openxmlformats.org/officeDocument/2006/relationships/hyperlink" Target="https://login.consultant.ru/link/?req=doc&amp;base=LAW&amp;n=506872&amp;dst=114159" TargetMode="External"/><Relationship Id="rId860" Type="http://schemas.openxmlformats.org/officeDocument/2006/relationships/hyperlink" Target="https://login.consultant.ru/link/?req=doc&amp;base=LAW&amp;n=494990" TargetMode="External"/><Relationship Id="rId958" Type="http://schemas.openxmlformats.org/officeDocument/2006/relationships/hyperlink" Target="https://login.consultant.ru/link/?req=doc&amp;base=LAW&amp;n=511948" TargetMode="External"/><Relationship Id="rId87" Type="http://schemas.openxmlformats.org/officeDocument/2006/relationships/hyperlink" Target="https://login.consultant.ru/link/?req=doc&amp;base=LAW&amp;n=507651&amp;dst=100057" TargetMode="External"/><Relationship Id="rId513" Type="http://schemas.openxmlformats.org/officeDocument/2006/relationships/hyperlink" Target="https://login.consultant.ru/link/?req=doc&amp;base=LAW&amp;n=506872&amp;dst=125821" TargetMode="External"/><Relationship Id="rId597" Type="http://schemas.openxmlformats.org/officeDocument/2006/relationships/hyperlink" Target="https://login.consultant.ru/link/?req=doc&amp;base=LAW&amp;n=506872&amp;dst=125821" TargetMode="External"/><Relationship Id="rId720" Type="http://schemas.openxmlformats.org/officeDocument/2006/relationships/hyperlink" Target="https://login.consultant.ru/link/?req=doc&amp;base=LAW&amp;n=513542&amp;dst=100008" TargetMode="External"/><Relationship Id="rId818" Type="http://schemas.openxmlformats.org/officeDocument/2006/relationships/hyperlink" Target="https://login.consultant.ru/link/?req=doc&amp;base=LAW&amp;n=506872&amp;dst=125077" TargetMode="External"/><Relationship Id="rId152" Type="http://schemas.openxmlformats.org/officeDocument/2006/relationships/hyperlink" Target="https://login.consultant.ru/link/?req=doc&amp;base=LAW&amp;n=507651&amp;dst=100092" TargetMode="External"/><Relationship Id="rId457" Type="http://schemas.openxmlformats.org/officeDocument/2006/relationships/hyperlink" Target="https://login.consultant.ru/link/?req=doc&amp;base=LAW&amp;n=506872&amp;dst=120669" TargetMode="External"/><Relationship Id="rId1003" Type="http://schemas.openxmlformats.org/officeDocument/2006/relationships/hyperlink" Target="https://login.consultant.ru/link/?req=doc&amp;base=LAW&amp;n=479733" TargetMode="External"/><Relationship Id="rId664" Type="http://schemas.openxmlformats.org/officeDocument/2006/relationships/hyperlink" Target="https://login.consultant.ru/link/?req=doc&amp;base=LAW&amp;n=506872&amp;dst=125817" TargetMode="External"/><Relationship Id="rId871" Type="http://schemas.openxmlformats.org/officeDocument/2006/relationships/hyperlink" Target="https://login.consultant.ru/link/?req=doc&amp;base=LAW&amp;n=483052" TargetMode="External"/><Relationship Id="rId969" Type="http://schemas.openxmlformats.org/officeDocument/2006/relationships/hyperlink" Target="https://login.consultant.ru/link/?req=doc&amp;base=LAW&amp;n=197162" TargetMode="External"/><Relationship Id="rId14" Type="http://schemas.openxmlformats.org/officeDocument/2006/relationships/hyperlink" Target="https://login.consultant.ru/link/?req=doc&amp;base=LAW&amp;n=483052&amp;dst=610" TargetMode="External"/><Relationship Id="rId317" Type="http://schemas.openxmlformats.org/officeDocument/2006/relationships/hyperlink" Target="https://login.consultant.ru/link/?req=doc&amp;base=LAW&amp;n=506872&amp;dst=118005" TargetMode="External"/><Relationship Id="rId524" Type="http://schemas.openxmlformats.org/officeDocument/2006/relationships/hyperlink" Target="https://login.consultant.ru/link/?req=doc&amp;base=LAW&amp;n=506872&amp;dst=120113" TargetMode="External"/><Relationship Id="rId731" Type="http://schemas.openxmlformats.org/officeDocument/2006/relationships/hyperlink" Target="https://login.consultant.ru/link/?req=doc&amp;base=LAW&amp;n=506872&amp;dst=120449" TargetMode="External"/><Relationship Id="rId98" Type="http://schemas.openxmlformats.org/officeDocument/2006/relationships/hyperlink" Target="https://login.consultant.ru/link/?req=doc&amp;base=LAW&amp;n=359270&amp;dst=100066" TargetMode="External"/><Relationship Id="rId163" Type="http://schemas.openxmlformats.org/officeDocument/2006/relationships/hyperlink" Target="https://login.consultant.ru/link/?req=doc&amp;base=LAW&amp;n=494990" TargetMode="External"/><Relationship Id="rId370" Type="http://schemas.openxmlformats.org/officeDocument/2006/relationships/hyperlink" Target="https://login.consultant.ru/link/?req=doc&amp;base=LAW&amp;n=506872&amp;dst=119375" TargetMode="External"/><Relationship Id="rId829" Type="http://schemas.openxmlformats.org/officeDocument/2006/relationships/hyperlink" Target="https://login.consultant.ru/link/?req=doc&amp;base=LAW&amp;n=506872&amp;dst=125105" TargetMode="External"/><Relationship Id="rId1014" Type="http://schemas.openxmlformats.org/officeDocument/2006/relationships/hyperlink" Target="https://login.consultant.ru/link/?req=doc&amp;base=LAW&amp;n=378974" TargetMode="External"/><Relationship Id="rId230" Type="http://schemas.openxmlformats.org/officeDocument/2006/relationships/hyperlink" Target="https://login.consultant.ru/link/?req=doc&amp;base=LAW&amp;n=506872&amp;dst=121865" TargetMode="External"/><Relationship Id="rId468" Type="http://schemas.openxmlformats.org/officeDocument/2006/relationships/hyperlink" Target="https://login.consultant.ru/link/?req=doc&amp;base=LAW&amp;n=506872&amp;dst=121049" TargetMode="External"/><Relationship Id="rId675" Type="http://schemas.openxmlformats.org/officeDocument/2006/relationships/hyperlink" Target="https://login.consultant.ru/link/?req=doc&amp;base=LAW&amp;n=506872" TargetMode="External"/><Relationship Id="rId882" Type="http://schemas.openxmlformats.org/officeDocument/2006/relationships/hyperlink" Target="https://login.consultant.ru/link/?req=doc&amp;base=LAW&amp;n=483052" TargetMode="External"/><Relationship Id="rId25" Type="http://schemas.openxmlformats.org/officeDocument/2006/relationships/hyperlink" Target="https://login.consultant.ru/link/?req=doc&amp;base=LAW&amp;n=511948" TargetMode="External"/><Relationship Id="rId328" Type="http://schemas.openxmlformats.org/officeDocument/2006/relationships/hyperlink" Target="https://login.consultant.ru/link/?req=doc&amp;base=LAW&amp;n=506872&amp;dst=121885" TargetMode="External"/><Relationship Id="rId535" Type="http://schemas.openxmlformats.org/officeDocument/2006/relationships/hyperlink" Target="https://login.consultant.ru/link/?req=doc&amp;base=LAW&amp;n=506872&amp;dst=831" TargetMode="External"/><Relationship Id="rId742" Type="http://schemas.openxmlformats.org/officeDocument/2006/relationships/hyperlink" Target="https://login.consultant.ru/link/?req=doc&amp;base=LAW&amp;n=506872&amp;dst=121025" TargetMode="External"/><Relationship Id="rId174" Type="http://schemas.openxmlformats.org/officeDocument/2006/relationships/hyperlink" Target="https://login.consultant.ru/link/?req=doc&amp;base=LAW&amp;n=506872&amp;dst=109273" TargetMode="External"/><Relationship Id="rId381" Type="http://schemas.openxmlformats.org/officeDocument/2006/relationships/hyperlink" Target="https://login.consultant.ru/link/?req=doc&amp;base=LAW&amp;n=506872&amp;dst=138754" TargetMode="External"/><Relationship Id="rId602" Type="http://schemas.openxmlformats.org/officeDocument/2006/relationships/hyperlink" Target="https://login.consultant.ru/link/?req=doc&amp;base=LAW&amp;n=506872&amp;dst=787" TargetMode="External"/><Relationship Id="rId1025" Type="http://schemas.openxmlformats.org/officeDocument/2006/relationships/hyperlink" Target="https://login.consultant.ru/link/?req=doc&amp;base=LAW&amp;n=436440&amp;dst=100012" TargetMode="External"/><Relationship Id="rId241" Type="http://schemas.openxmlformats.org/officeDocument/2006/relationships/hyperlink" Target="https://login.consultant.ru/link/?req=doc&amp;base=LAW&amp;n=506872&amp;dst=122891" TargetMode="External"/><Relationship Id="rId479" Type="http://schemas.openxmlformats.org/officeDocument/2006/relationships/hyperlink" Target="https://login.consultant.ru/link/?req=doc&amp;base=LAW&amp;n=506872&amp;dst=111641" TargetMode="External"/><Relationship Id="rId686" Type="http://schemas.openxmlformats.org/officeDocument/2006/relationships/hyperlink" Target="https://login.consultant.ru/link/?req=doc&amp;base=LAW&amp;n=506872&amp;dst=115231" TargetMode="External"/><Relationship Id="rId893" Type="http://schemas.openxmlformats.org/officeDocument/2006/relationships/hyperlink" Target="https://login.consultant.ru/link/?req=doc&amp;base=LAW&amp;n=506872" TargetMode="External"/><Relationship Id="rId907" Type="http://schemas.openxmlformats.org/officeDocument/2006/relationships/hyperlink" Target="https://login.consultant.ru/link/?req=doc&amp;base=LAW&amp;n=430987&amp;dst=100014" TargetMode="External"/><Relationship Id="rId36" Type="http://schemas.openxmlformats.org/officeDocument/2006/relationships/hyperlink" Target="https://login.consultant.ru/link/?req=doc&amp;base=LAW&amp;n=507651&amp;dst=100036" TargetMode="External"/><Relationship Id="rId339" Type="http://schemas.openxmlformats.org/officeDocument/2006/relationships/hyperlink" Target="https://login.consultant.ru/link/?req=doc&amp;base=LAW&amp;n=506872&amp;dst=125063" TargetMode="External"/><Relationship Id="rId546" Type="http://schemas.openxmlformats.org/officeDocument/2006/relationships/hyperlink" Target="https://login.consultant.ru/link/?req=doc&amp;base=LAW&amp;n=506872&amp;dst=785" TargetMode="External"/><Relationship Id="rId753" Type="http://schemas.openxmlformats.org/officeDocument/2006/relationships/hyperlink" Target="https://login.consultant.ru/link/?req=doc&amp;base=LAW&amp;n=506872&amp;dst=121621" TargetMode="External"/><Relationship Id="rId101" Type="http://schemas.openxmlformats.org/officeDocument/2006/relationships/hyperlink" Target="https://login.consultant.ru/link/?req=doc&amp;base=LAW&amp;n=496460&amp;dst=105018" TargetMode="External"/><Relationship Id="rId185" Type="http://schemas.openxmlformats.org/officeDocument/2006/relationships/hyperlink" Target="https://login.consultant.ru/link/?req=doc&amp;base=LAW&amp;n=451182&amp;dst=100024" TargetMode="External"/><Relationship Id="rId406" Type="http://schemas.openxmlformats.org/officeDocument/2006/relationships/hyperlink" Target="https://login.consultant.ru/link/?req=doc&amp;base=LAW&amp;n=506872&amp;dst=119761" TargetMode="External"/><Relationship Id="rId960" Type="http://schemas.openxmlformats.org/officeDocument/2006/relationships/hyperlink" Target="https://login.consultant.ru/link/?req=doc&amp;base=LAW&amp;n=499031&amp;dst=100015" TargetMode="External"/><Relationship Id="rId1036" Type="http://schemas.openxmlformats.org/officeDocument/2006/relationships/hyperlink" Target="https://login.consultant.ru/link/?req=doc&amp;base=LAW&amp;n=403081&amp;dst=100012" TargetMode="External"/><Relationship Id="rId392" Type="http://schemas.openxmlformats.org/officeDocument/2006/relationships/hyperlink" Target="https://login.consultant.ru/link/?req=doc&amp;base=LAW&amp;n=506872&amp;dst=119539" TargetMode="External"/><Relationship Id="rId613" Type="http://schemas.openxmlformats.org/officeDocument/2006/relationships/hyperlink" Target="https://login.consultant.ru/link/?req=doc&amp;base=LAW&amp;n=506872&amp;dst=787" TargetMode="External"/><Relationship Id="rId697" Type="http://schemas.openxmlformats.org/officeDocument/2006/relationships/hyperlink" Target="https://login.consultant.ru/link/?req=doc&amp;base=LAW&amp;n=506872&amp;dst=138286" TargetMode="External"/><Relationship Id="rId820" Type="http://schemas.openxmlformats.org/officeDocument/2006/relationships/hyperlink" Target="https://login.consultant.ru/link/?req=doc&amp;base=LAW&amp;n=506872&amp;dst=125083" TargetMode="External"/><Relationship Id="rId918" Type="http://schemas.openxmlformats.org/officeDocument/2006/relationships/hyperlink" Target="https://login.consultant.ru/link/?req=doc&amp;base=LAW&amp;n=463509&amp;dst=16" TargetMode="External"/><Relationship Id="rId252" Type="http://schemas.openxmlformats.org/officeDocument/2006/relationships/hyperlink" Target="https://login.consultant.ru/link/?req=doc&amp;base=LAW&amp;n=506872&amp;dst=123643" TargetMode="External"/><Relationship Id="rId47" Type="http://schemas.openxmlformats.org/officeDocument/2006/relationships/hyperlink" Target="https://login.consultant.ru/link/?req=doc&amp;base=LAW&amp;n=483052" TargetMode="External"/><Relationship Id="rId112" Type="http://schemas.openxmlformats.org/officeDocument/2006/relationships/hyperlink" Target="https://login.consultant.ru/link/?req=doc&amp;base=LAW&amp;n=494990" TargetMode="External"/><Relationship Id="rId557" Type="http://schemas.openxmlformats.org/officeDocument/2006/relationships/hyperlink" Target="https://login.consultant.ru/link/?req=doc&amp;base=LAW&amp;n=506872&amp;dst=893" TargetMode="External"/><Relationship Id="rId764" Type="http://schemas.openxmlformats.org/officeDocument/2006/relationships/hyperlink" Target="https://login.consultant.ru/link/?req=doc&amp;base=LAW&amp;n=506872&amp;dst=121865" TargetMode="External"/><Relationship Id="rId971" Type="http://schemas.openxmlformats.org/officeDocument/2006/relationships/hyperlink" Target="https://login.consultant.ru/link/?req=doc&amp;base=LAW&amp;n=417098" TargetMode="External"/><Relationship Id="rId196" Type="http://schemas.openxmlformats.org/officeDocument/2006/relationships/hyperlink" Target="https://login.consultant.ru/link/?req=doc&amp;base=LAW&amp;n=489743" TargetMode="External"/><Relationship Id="rId417" Type="http://schemas.openxmlformats.org/officeDocument/2006/relationships/hyperlink" Target="https://login.consultant.ru/link/?req=doc&amp;base=LAW&amp;n=506872&amp;dst=119827" TargetMode="External"/><Relationship Id="rId624" Type="http://schemas.openxmlformats.org/officeDocument/2006/relationships/hyperlink" Target="https://login.consultant.ru/link/?req=doc&amp;base=LAW&amp;n=506872&amp;dst=762" TargetMode="External"/><Relationship Id="rId831" Type="http://schemas.openxmlformats.org/officeDocument/2006/relationships/hyperlink" Target="https://login.consultant.ru/link/?req=doc&amp;base=LAW&amp;n=506872&amp;dst=125199" TargetMode="External"/><Relationship Id="rId1047" Type="http://schemas.openxmlformats.org/officeDocument/2006/relationships/hyperlink" Target="https://login.consultant.ru/link/?req=doc&amp;base=LAW&amp;n=440889&amp;dst=100014" TargetMode="External"/><Relationship Id="rId263" Type="http://schemas.openxmlformats.org/officeDocument/2006/relationships/hyperlink" Target="https://login.consultant.ru/link/?req=doc&amp;base=LAW&amp;n=506872&amp;dst=123679" TargetMode="External"/><Relationship Id="rId470" Type="http://schemas.openxmlformats.org/officeDocument/2006/relationships/hyperlink" Target="https://login.consultant.ru/link/?req=doc&amp;base=LAW&amp;n=506872&amp;dst=748" TargetMode="External"/><Relationship Id="rId929" Type="http://schemas.openxmlformats.org/officeDocument/2006/relationships/hyperlink" Target="https://login.consultant.ru/link/?req=doc&amp;base=LAW&amp;n=505888" TargetMode="External"/><Relationship Id="rId58" Type="http://schemas.openxmlformats.org/officeDocument/2006/relationships/hyperlink" Target="https://login.consultant.ru/link/?req=doc&amp;base=LAW&amp;n=494990" TargetMode="External"/><Relationship Id="rId123" Type="http://schemas.openxmlformats.org/officeDocument/2006/relationships/hyperlink" Target="https://login.consultant.ru/link/?req=doc&amp;base=LAW&amp;n=494990" TargetMode="External"/><Relationship Id="rId330" Type="http://schemas.openxmlformats.org/officeDocument/2006/relationships/hyperlink" Target="https://login.consultant.ru/link/?req=doc&amp;base=LAW&amp;n=506872&amp;dst=123465" TargetMode="External"/><Relationship Id="rId568" Type="http://schemas.openxmlformats.org/officeDocument/2006/relationships/hyperlink" Target="https://login.consultant.ru/link/?req=doc&amp;base=LAW&amp;n=506872&amp;dst=126051" TargetMode="External"/><Relationship Id="rId775" Type="http://schemas.openxmlformats.org/officeDocument/2006/relationships/hyperlink" Target="https://login.consultant.ru/link/?req=doc&amp;base=LAW&amp;n=506872&amp;dst=122855" TargetMode="External"/><Relationship Id="rId982" Type="http://schemas.openxmlformats.org/officeDocument/2006/relationships/hyperlink" Target="https://login.consultant.ru/link/?req=doc&amp;base=LAW&amp;n=436439&amp;dst=100019" TargetMode="External"/><Relationship Id="rId428" Type="http://schemas.openxmlformats.org/officeDocument/2006/relationships/hyperlink" Target="https://login.consultant.ru/link/?req=doc&amp;base=LAW&amp;n=506872&amp;dst=119881" TargetMode="External"/><Relationship Id="rId635" Type="http://schemas.openxmlformats.org/officeDocument/2006/relationships/hyperlink" Target="https://login.consultant.ru/link/?req=doc&amp;base=LAW&amp;n=506872&amp;dst=125821" TargetMode="External"/><Relationship Id="rId842" Type="http://schemas.openxmlformats.org/officeDocument/2006/relationships/hyperlink" Target="https://login.consultant.ru/link/?req=doc&amp;base=LAW&amp;n=451182&amp;dst=100472" TargetMode="External"/><Relationship Id="rId1058" Type="http://schemas.openxmlformats.org/officeDocument/2006/relationships/hyperlink" Target="https://login.consultant.ru/link/?req=doc&amp;base=LAW&amp;n=437429&amp;dst=100023" TargetMode="External"/><Relationship Id="rId274" Type="http://schemas.openxmlformats.org/officeDocument/2006/relationships/hyperlink" Target="https://login.consultant.ru/link/?req=doc&amp;base=LAW&amp;n=506872&amp;dst=899" TargetMode="External"/><Relationship Id="rId481" Type="http://schemas.openxmlformats.org/officeDocument/2006/relationships/hyperlink" Target="https://login.consultant.ru/link/?req=doc&amp;base=LAW&amp;n=506872&amp;dst=108885" TargetMode="External"/><Relationship Id="rId702" Type="http://schemas.openxmlformats.org/officeDocument/2006/relationships/hyperlink" Target="https://login.consultant.ru/link/?req=doc&amp;base=LAW&amp;n=513542&amp;dst=100008" TargetMode="External"/><Relationship Id="rId69" Type="http://schemas.openxmlformats.org/officeDocument/2006/relationships/hyperlink" Target="https://login.consultant.ru/link/?req=doc&amp;base=LAW&amp;n=507651&amp;dst=100045" TargetMode="External"/><Relationship Id="rId134" Type="http://schemas.openxmlformats.org/officeDocument/2006/relationships/hyperlink" Target="https://login.consultant.ru/link/?req=doc&amp;base=LAW&amp;n=494990" TargetMode="External"/><Relationship Id="rId579" Type="http://schemas.openxmlformats.org/officeDocument/2006/relationships/hyperlink" Target="https://login.consultant.ru/link/?req=doc&amp;base=LAW&amp;n=506872&amp;dst=125821" TargetMode="External"/><Relationship Id="rId786" Type="http://schemas.openxmlformats.org/officeDocument/2006/relationships/hyperlink" Target="https://login.consultant.ru/link/?req=doc&amp;base=LAW&amp;n=506872&amp;dst=806" TargetMode="External"/><Relationship Id="rId993" Type="http://schemas.openxmlformats.org/officeDocument/2006/relationships/hyperlink" Target="https://login.consultant.ru/link/?req=doc&amp;base=LAW&amp;n=464650&amp;dst=100010" TargetMode="External"/><Relationship Id="rId341" Type="http://schemas.openxmlformats.org/officeDocument/2006/relationships/hyperlink" Target="https://login.consultant.ru/link/?req=doc&amp;base=LAW&amp;n=506872&amp;dst=125067" TargetMode="External"/><Relationship Id="rId439" Type="http://schemas.openxmlformats.org/officeDocument/2006/relationships/hyperlink" Target="https://login.consultant.ru/link/?req=doc&amp;base=LAW&amp;n=506872&amp;dst=120051" TargetMode="External"/><Relationship Id="rId646" Type="http://schemas.openxmlformats.org/officeDocument/2006/relationships/hyperlink" Target="https://login.consultant.ru/link/?req=doc&amp;base=LAW&amp;n=506872&amp;dst=115059" TargetMode="External"/><Relationship Id="rId1069" Type="http://schemas.openxmlformats.org/officeDocument/2006/relationships/hyperlink" Target="https://login.consultant.ru/link/?req=doc&amp;base=LAW&amp;n=464589" TargetMode="External"/><Relationship Id="rId201" Type="http://schemas.openxmlformats.org/officeDocument/2006/relationships/hyperlink" Target="https://login.consultant.ru/link/?req=doc&amp;base=LAW&amp;n=153480" TargetMode="External"/><Relationship Id="rId285" Type="http://schemas.openxmlformats.org/officeDocument/2006/relationships/hyperlink" Target="https://login.consultant.ru/link/?req=doc&amp;base=LAW&amp;n=507651&amp;dst=100114" TargetMode="External"/><Relationship Id="rId506" Type="http://schemas.openxmlformats.org/officeDocument/2006/relationships/hyperlink" Target="https://login.consultant.ru/link/?req=doc&amp;base=LAW&amp;n=506872&amp;dst=815" TargetMode="External"/><Relationship Id="rId853" Type="http://schemas.openxmlformats.org/officeDocument/2006/relationships/hyperlink" Target="https://login.consultant.ru/link/?req=doc&amp;base=LAW&amp;n=149911" TargetMode="External"/><Relationship Id="rId492" Type="http://schemas.openxmlformats.org/officeDocument/2006/relationships/hyperlink" Target="https://login.consultant.ru/link/?req=doc&amp;base=LAW&amp;n=506872&amp;dst=115063" TargetMode="External"/><Relationship Id="rId713" Type="http://schemas.openxmlformats.org/officeDocument/2006/relationships/hyperlink" Target="https://login.consultant.ru/link/?req=doc&amp;base=LAW&amp;n=506872&amp;dst=119495" TargetMode="External"/><Relationship Id="rId797" Type="http://schemas.openxmlformats.org/officeDocument/2006/relationships/hyperlink" Target="https://login.consultant.ru/link/?req=doc&amp;base=LAW&amp;n=506872&amp;dst=123665" TargetMode="External"/><Relationship Id="rId920" Type="http://schemas.openxmlformats.org/officeDocument/2006/relationships/hyperlink" Target="https://login.consultant.ru/link/?req=doc&amp;base=LAW&amp;n=463509&amp;dst=249" TargetMode="External"/><Relationship Id="rId145" Type="http://schemas.openxmlformats.org/officeDocument/2006/relationships/hyperlink" Target="https://login.consultant.ru/link/?req=doc&amp;base=LAW&amp;n=513491&amp;dst=100014" TargetMode="External"/><Relationship Id="rId352" Type="http://schemas.openxmlformats.org/officeDocument/2006/relationships/hyperlink" Target="https://login.consultant.ru/link/?req=doc&amp;base=LAW&amp;n=506872&amp;dst=125209" TargetMode="External"/><Relationship Id="rId212" Type="http://schemas.openxmlformats.org/officeDocument/2006/relationships/hyperlink" Target="https://login.consultant.ru/link/?req=doc&amp;base=LAW&amp;n=506872&amp;dst=119811" TargetMode="External"/><Relationship Id="rId657" Type="http://schemas.openxmlformats.org/officeDocument/2006/relationships/hyperlink" Target="https://login.consultant.ru/link/?req=doc&amp;base=LAW&amp;n=506872&amp;dst=125821" TargetMode="External"/><Relationship Id="rId864" Type="http://schemas.openxmlformats.org/officeDocument/2006/relationships/hyperlink" Target="https://login.consultant.ru/link/?req=doc&amp;base=LAW&amp;n=506872" TargetMode="External"/><Relationship Id="rId296" Type="http://schemas.openxmlformats.org/officeDocument/2006/relationships/hyperlink" Target="https://login.consultant.ru/link/?req=doc&amp;base=LAW&amp;n=506872&amp;dst=113755" TargetMode="External"/><Relationship Id="rId517" Type="http://schemas.openxmlformats.org/officeDocument/2006/relationships/hyperlink" Target="https://login.consultant.ru/link/?req=doc&amp;base=LAW&amp;n=506872&amp;dst=120207" TargetMode="External"/><Relationship Id="rId724" Type="http://schemas.openxmlformats.org/officeDocument/2006/relationships/hyperlink" Target="https://login.consultant.ru/link/?req=doc&amp;base=LAW&amp;n=506872&amp;dst=120041" TargetMode="External"/><Relationship Id="rId931" Type="http://schemas.openxmlformats.org/officeDocument/2006/relationships/hyperlink" Target="https://login.consultant.ru/link/?req=doc&amp;base=LAW&amp;n=408503" TargetMode="External"/><Relationship Id="rId60" Type="http://schemas.openxmlformats.org/officeDocument/2006/relationships/hyperlink" Target="https://login.consultant.ru/link/?req=doc&amp;base=LAW&amp;n=359270&amp;dst=100066" TargetMode="External"/><Relationship Id="rId156" Type="http://schemas.openxmlformats.org/officeDocument/2006/relationships/hyperlink" Target="https://login.consultant.ru/link/?req=doc&amp;base=LAW&amp;n=494990&amp;dst=12013" TargetMode="External"/><Relationship Id="rId363" Type="http://schemas.openxmlformats.org/officeDocument/2006/relationships/hyperlink" Target="https://login.consultant.ru/link/?req=doc&amp;base=LAW&amp;n=506872&amp;dst=139123" TargetMode="External"/><Relationship Id="rId570" Type="http://schemas.openxmlformats.org/officeDocument/2006/relationships/hyperlink" Target="https://login.consultant.ru/link/?req=doc&amp;base=LAW&amp;n=506872&amp;dst=125821" TargetMode="External"/><Relationship Id="rId1007" Type="http://schemas.openxmlformats.org/officeDocument/2006/relationships/hyperlink" Target="https://login.consultant.ru/link/?req=doc&amp;base=LAW&amp;n=441089" TargetMode="External"/><Relationship Id="rId223" Type="http://schemas.openxmlformats.org/officeDocument/2006/relationships/hyperlink" Target="https://login.consultant.ru/link/?req=doc&amp;base=LAW&amp;n=506872&amp;dst=121715" TargetMode="External"/><Relationship Id="rId430" Type="http://schemas.openxmlformats.org/officeDocument/2006/relationships/hyperlink" Target="https://login.consultant.ru/link/?req=doc&amp;base=LAW&amp;n=506872&amp;dst=119889" TargetMode="External"/><Relationship Id="rId668" Type="http://schemas.openxmlformats.org/officeDocument/2006/relationships/hyperlink" Target="https://login.consultant.ru/link/?req=doc&amp;base=LAW&amp;n=506872&amp;dst=104411" TargetMode="External"/><Relationship Id="rId875" Type="http://schemas.openxmlformats.org/officeDocument/2006/relationships/hyperlink" Target="https://login.consultant.ru/link/?req=doc&amp;base=LAW&amp;n=483052&amp;dst=100010" TargetMode="External"/><Relationship Id="rId1060" Type="http://schemas.openxmlformats.org/officeDocument/2006/relationships/hyperlink" Target="https://login.consultant.ru/link/?req=doc&amp;base=LAW&amp;n=456713" TargetMode="External"/><Relationship Id="rId18" Type="http://schemas.openxmlformats.org/officeDocument/2006/relationships/hyperlink" Target="https://login.consultant.ru/link/?req=doc&amp;base=LAW&amp;n=507651&amp;dst=100030" TargetMode="External"/><Relationship Id="rId528" Type="http://schemas.openxmlformats.org/officeDocument/2006/relationships/hyperlink" Target="https://login.consultant.ru/link/?req=doc&amp;base=LAW&amp;n=506872&amp;dst=787" TargetMode="External"/><Relationship Id="rId735" Type="http://schemas.openxmlformats.org/officeDocument/2006/relationships/hyperlink" Target="https://login.consultant.ru/link/?req=doc&amp;base=LAW&amp;n=507651&amp;dst=100122" TargetMode="External"/><Relationship Id="rId942" Type="http://schemas.openxmlformats.org/officeDocument/2006/relationships/hyperlink" Target="https://login.consultant.ru/link/?req=doc&amp;base=LAW&amp;n=479991&amp;dst=183" TargetMode="External"/><Relationship Id="rId167" Type="http://schemas.openxmlformats.org/officeDocument/2006/relationships/hyperlink" Target="https://login.consultant.ru/link/?req=doc&amp;base=LAW&amp;n=507651&amp;dst=100105" TargetMode="External"/><Relationship Id="rId374" Type="http://schemas.openxmlformats.org/officeDocument/2006/relationships/hyperlink" Target="https://login.consultant.ru/link/?req=doc&amp;base=LAW&amp;n=506872&amp;dst=119383" TargetMode="External"/><Relationship Id="rId581" Type="http://schemas.openxmlformats.org/officeDocument/2006/relationships/hyperlink" Target="https://login.consultant.ru/link/?req=doc&amp;base=LAW&amp;n=506872&amp;dst=125821" TargetMode="External"/><Relationship Id="rId1018" Type="http://schemas.openxmlformats.org/officeDocument/2006/relationships/hyperlink" Target="https://login.consultant.ru/link/?req=doc&amp;base=LAW&amp;n=408503&amp;dst=100219" TargetMode="External"/><Relationship Id="rId71" Type="http://schemas.openxmlformats.org/officeDocument/2006/relationships/hyperlink" Target="https://login.consultant.ru/link/?req=doc&amp;base=LAW&amp;n=483052" TargetMode="External"/><Relationship Id="rId234" Type="http://schemas.openxmlformats.org/officeDocument/2006/relationships/hyperlink" Target="https://login.consultant.ru/link/?req=doc&amp;base=LAW&amp;n=506872&amp;dst=122057" TargetMode="External"/><Relationship Id="rId679" Type="http://schemas.openxmlformats.org/officeDocument/2006/relationships/hyperlink" Target="https://login.consultant.ru/link/?req=doc&amp;base=LAW&amp;n=506872&amp;dst=108871" TargetMode="External"/><Relationship Id="rId802" Type="http://schemas.openxmlformats.org/officeDocument/2006/relationships/hyperlink" Target="https://login.consultant.ru/link/?req=doc&amp;base=LAW&amp;n=506872&amp;dst=124361" TargetMode="External"/><Relationship Id="rId886" Type="http://schemas.openxmlformats.org/officeDocument/2006/relationships/hyperlink" Target="https://login.consultant.ru/link/?req=doc&amp;base=LAW&amp;n=1499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2956" TargetMode="External"/><Relationship Id="rId441" Type="http://schemas.openxmlformats.org/officeDocument/2006/relationships/hyperlink" Target="https://login.consultant.ru/link/?req=doc&amp;base=LAW&amp;n=506872&amp;dst=787" TargetMode="External"/><Relationship Id="rId539" Type="http://schemas.openxmlformats.org/officeDocument/2006/relationships/hyperlink" Target="https://login.consultant.ru/link/?req=doc&amp;base=LAW&amp;n=506872&amp;dst=125817" TargetMode="External"/><Relationship Id="rId746" Type="http://schemas.openxmlformats.org/officeDocument/2006/relationships/hyperlink" Target="https://login.consultant.ru/link/?req=doc&amp;base=LAW&amp;n=506872&amp;dst=124" TargetMode="External"/><Relationship Id="rId1071" Type="http://schemas.openxmlformats.org/officeDocument/2006/relationships/hyperlink" Target="https://login.consultant.ru/link/?req=doc&amp;base=LAW&amp;n=467055" TargetMode="External"/><Relationship Id="rId178" Type="http://schemas.openxmlformats.org/officeDocument/2006/relationships/hyperlink" Target="https://login.consultant.ru/link/?req=doc&amp;base=LAW&amp;n=506872&amp;dst=125917" TargetMode="External"/><Relationship Id="rId301" Type="http://schemas.openxmlformats.org/officeDocument/2006/relationships/hyperlink" Target="https://login.consultant.ru/link/?req=doc&amp;base=LAW&amp;n=506872&amp;dst=113819" TargetMode="External"/><Relationship Id="rId953" Type="http://schemas.openxmlformats.org/officeDocument/2006/relationships/hyperlink" Target="https://login.consultant.ru/link/?req=doc&amp;base=LAW&amp;n=479991&amp;dst=100317" TargetMode="External"/><Relationship Id="rId1029" Type="http://schemas.openxmlformats.org/officeDocument/2006/relationships/hyperlink" Target="https://login.consultant.ru/link/?req=doc&amp;base=LAW&amp;n=403153&amp;dst=100082" TargetMode="External"/><Relationship Id="rId82" Type="http://schemas.openxmlformats.org/officeDocument/2006/relationships/hyperlink" Target="https://login.consultant.ru/link/?req=doc&amp;base=LAW&amp;n=483052&amp;dst=442" TargetMode="External"/><Relationship Id="rId385" Type="http://schemas.openxmlformats.org/officeDocument/2006/relationships/hyperlink" Target="https://login.consultant.ru/link/?req=doc&amp;base=LAW&amp;n=506872&amp;dst=119447" TargetMode="External"/><Relationship Id="rId592" Type="http://schemas.openxmlformats.org/officeDocument/2006/relationships/hyperlink" Target="https://login.consultant.ru/link/?req=doc&amp;base=LAW&amp;n=506872&amp;dst=787" TargetMode="External"/><Relationship Id="rId606" Type="http://schemas.openxmlformats.org/officeDocument/2006/relationships/hyperlink" Target="https://login.consultant.ru/link/?req=doc&amp;base=LAW&amp;n=506872&amp;dst=787" TargetMode="External"/><Relationship Id="rId813" Type="http://schemas.openxmlformats.org/officeDocument/2006/relationships/hyperlink" Target="https://login.consultant.ru/link/?req=doc&amp;base=LAW&amp;n=506872&amp;dst=125047" TargetMode="External"/><Relationship Id="rId245" Type="http://schemas.openxmlformats.org/officeDocument/2006/relationships/hyperlink" Target="https://login.consultant.ru/link/?req=doc&amp;base=LAW&amp;n=506872&amp;dst=122903" TargetMode="External"/><Relationship Id="rId452" Type="http://schemas.openxmlformats.org/officeDocument/2006/relationships/hyperlink" Target="https://login.consultant.ru/link/?req=doc&amp;base=LAW&amp;n=506872&amp;dst=120105" TargetMode="External"/><Relationship Id="rId897" Type="http://schemas.openxmlformats.org/officeDocument/2006/relationships/hyperlink" Target="https://login.consultant.ru/link/?req=doc&amp;base=LAW&amp;n=483052" TargetMode="External"/><Relationship Id="rId105" Type="http://schemas.openxmlformats.org/officeDocument/2006/relationships/hyperlink" Target="https://login.consultant.ru/link/?req=doc&amp;base=LAW&amp;n=507651&amp;dst=100061" TargetMode="External"/><Relationship Id="rId312" Type="http://schemas.openxmlformats.org/officeDocument/2006/relationships/hyperlink" Target="https://login.consultant.ru/link/?req=doc&amp;base=LAW&amp;n=506872&amp;dst=115731" TargetMode="External"/><Relationship Id="rId757" Type="http://schemas.openxmlformats.org/officeDocument/2006/relationships/hyperlink" Target="https://login.consultant.ru/link/?req=doc&amp;base=LAW&amp;n=506872&amp;dst=121715" TargetMode="External"/><Relationship Id="rId964" Type="http://schemas.openxmlformats.org/officeDocument/2006/relationships/hyperlink" Target="https://login.consultant.ru/link/?req=doc&amp;base=LAW&amp;n=431073&amp;dst=218" TargetMode="External"/><Relationship Id="rId93" Type="http://schemas.openxmlformats.org/officeDocument/2006/relationships/hyperlink" Target="https://login.consultant.ru/link/?req=doc&amp;base=LAW&amp;n=483052" TargetMode="External"/><Relationship Id="rId189" Type="http://schemas.openxmlformats.org/officeDocument/2006/relationships/hyperlink" Target="https://login.consultant.ru/link/?req=doc&amp;base=LAW&amp;n=451182&amp;dst=100024" TargetMode="External"/><Relationship Id="rId396" Type="http://schemas.openxmlformats.org/officeDocument/2006/relationships/hyperlink" Target="https://login.consultant.ru/link/?req=doc&amp;base=LAW&amp;n=506872&amp;dst=119555" TargetMode="External"/><Relationship Id="rId617" Type="http://schemas.openxmlformats.org/officeDocument/2006/relationships/hyperlink" Target="https://login.consultant.ru/link/?req=doc&amp;base=LAW&amp;n=506872&amp;dst=762" TargetMode="External"/><Relationship Id="rId824" Type="http://schemas.openxmlformats.org/officeDocument/2006/relationships/hyperlink" Target="https://login.consultant.ru/link/?req=doc&amp;base=LAW&amp;n=506872&amp;dst=125091" TargetMode="External"/><Relationship Id="rId256" Type="http://schemas.openxmlformats.org/officeDocument/2006/relationships/hyperlink" Target="https://login.consultant.ru/link/?req=doc&amp;base=LAW&amp;n=506872&amp;dst=123657" TargetMode="External"/><Relationship Id="rId463" Type="http://schemas.openxmlformats.org/officeDocument/2006/relationships/hyperlink" Target="https://login.consultant.ru/link/?req=doc&amp;base=LAW&amp;n=506872&amp;dst=120899" TargetMode="External"/><Relationship Id="rId670" Type="http://schemas.openxmlformats.org/officeDocument/2006/relationships/hyperlink" Target="https://login.consultant.ru/link/?req=doc&amp;base=LAW&amp;n=506872&amp;dst=104465" TargetMode="External"/><Relationship Id="rId116" Type="http://schemas.openxmlformats.org/officeDocument/2006/relationships/hyperlink" Target="https://login.consultant.ru/link/?req=doc&amp;base=LAW&amp;n=494990" TargetMode="External"/><Relationship Id="rId323" Type="http://schemas.openxmlformats.org/officeDocument/2006/relationships/hyperlink" Target="https://login.consultant.ru/link/?req=doc&amp;base=LAW&amp;n=506872&amp;dst=118447" TargetMode="External"/><Relationship Id="rId530" Type="http://schemas.openxmlformats.org/officeDocument/2006/relationships/hyperlink" Target="https://login.consultant.ru/link/?req=doc&amp;base=LAW&amp;n=506872&amp;dst=125817" TargetMode="External"/><Relationship Id="rId768" Type="http://schemas.openxmlformats.org/officeDocument/2006/relationships/hyperlink" Target="https://login.consultant.ru/link/?req=doc&amp;base=LAW&amp;n=506872&amp;dst=122057" TargetMode="External"/><Relationship Id="rId975" Type="http://schemas.openxmlformats.org/officeDocument/2006/relationships/hyperlink" Target="https://login.consultant.ru/link/?req=doc&amp;base=LAW&amp;n=222834" TargetMode="External"/><Relationship Id="rId20" Type="http://schemas.openxmlformats.org/officeDocument/2006/relationships/hyperlink" Target="https://login.consultant.ru/link/?req=doc&amp;base=LAW&amp;n=505888&amp;dst=225" TargetMode="External"/><Relationship Id="rId628" Type="http://schemas.openxmlformats.org/officeDocument/2006/relationships/hyperlink" Target="https://login.consultant.ru/link/?req=doc&amp;base=LAW&amp;n=506872&amp;dst=871" TargetMode="External"/><Relationship Id="rId835" Type="http://schemas.openxmlformats.org/officeDocument/2006/relationships/hyperlink" Target="https://login.consultant.ru/link/?req=doc&amp;base=LAW&amp;n=506872&amp;dst=873" TargetMode="External"/><Relationship Id="rId267" Type="http://schemas.openxmlformats.org/officeDocument/2006/relationships/hyperlink" Target="https://login.consultant.ru/link/?req=doc&amp;base=LAW&amp;n=506872&amp;dst=123735" TargetMode="External"/><Relationship Id="rId474" Type="http://schemas.openxmlformats.org/officeDocument/2006/relationships/hyperlink" Target="https://login.consultant.ru/link/?req=doc&amp;base=LAW&amp;n=506872&amp;dst=125837" TargetMode="External"/><Relationship Id="rId1020" Type="http://schemas.openxmlformats.org/officeDocument/2006/relationships/hyperlink" Target="https://login.consultant.ru/link/?req=doc&amp;base=LAW&amp;n=408503&amp;dst=100241" TargetMode="External"/><Relationship Id="rId127" Type="http://schemas.openxmlformats.org/officeDocument/2006/relationships/hyperlink" Target="https://login.consultant.ru/link/?req=doc&amp;base=LAW&amp;n=494990&amp;dst=12404" TargetMode="External"/><Relationship Id="rId681" Type="http://schemas.openxmlformats.org/officeDocument/2006/relationships/hyperlink" Target="https://login.consultant.ru/link/?req=doc&amp;base=LAW&amp;n=513542&amp;dst=100008" TargetMode="External"/><Relationship Id="rId779" Type="http://schemas.openxmlformats.org/officeDocument/2006/relationships/hyperlink" Target="https://login.consultant.ru/link/?req=doc&amp;base=LAW&amp;n=506872&amp;dst=122901" TargetMode="External"/><Relationship Id="rId902" Type="http://schemas.openxmlformats.org/officeDocument/2006/relationships/hyperlink" Target="https://login.consultant.ru/link/?req=doc&amp;base=LAW&amp;n=483052&amp;dst=100013" TargetMode="External"/><Relationship Id="rId986" Type="http://schemas.openxmlformats.org/officeDocument/2006/relationships/hyperlink" Target="https://login.consultant.ru/link/?req=doc&amp;base=LAW&amp;n=499031&amp;dst=100015" TargetMode="External"/><Relationship Id="rId31" Type="http://schemas.openxmlformats.org/officeDocument/2006/relationships/hyperlink" Target="https://login.consultant.ru/link/?req=doc&amp;base=LAW&amp;n=301290&amp;dst=100017" TargetMode="External"/><Relationship Id="rId334" Type="http://schemas.openxmlformats.org/officeDocument/2006/relationships/hyperlink" Target="https://login.consultant.ru/link/?req=doc&amp;base=LAW&amp;n=506872&amp;dst=125041" TargetMode="External"/><Relationship Id="rId541" Type="http://schemas.openxmlformats.org/officeDocument/2006/relationships/hyperlink" Target="https://login.consultant.ru/link/?req=doc&amp;base=LAW&amp;n=506872&amp;dst=865" TargetMode="External"/><Relationship Id="rId639" Type="http://schemas.openxmlformats.org/officeDocument/2006/relationships/hyperlink" Target="https://login.consultant.ru/link/?req=doc&amp;base=LAW&amp;n=506872&amp;dst=125821" TargetMode="External"/><Relationship Id="rId180" Type="http://schemas.openxmlformats.org/officeDocument/2006/relationships/hyperlink" Target="https://login.consultant.ru/link/?req=doc&amp;base=LAW&amp;n=451182&amp;dst=100024" TargetMode="External"/><Relationship Id="rId278" Type="http://schemas.openxmlformats.org/officeDocument/2006/relationships/hyperlink" Target="https://login.consultant.ru/link/?req=doc&amp;base=LAW&amp;n=506872&amp;dst=125981" TargetMode="External"/><Relationship Id="rId401" Type="http://schemas.openxmlformats.org/officeDocument/2006/relationships/hyperlink" Target="https://login.consultant.ru/link/?req=doc&amp;base=LAW&amp;n=506872&amp;dst=119623" TargetMode="External"/><Relationship Id="rId846" Type="http://schemas.openxmlformats.org/officeDocument/2006/relationships/hyperlink" Target="https://login.consultant.ru/link/?req=doc&amp;base=LAW&amp;n=451182&amp;dst=100472" TargetMode="External"/><Relationship Id="rId1031" Type="http://schemas.openxmlformats.org/officeDocument/2006/relationships/hyperlink" Target="https://login.consultant.ru/link/?req=doc&amp;base=LAW&amp;n=403153&amp;dst=100088" TargetMode="External"/><Relationship Id="rId485" Type="http://schemas.openxmlformats.org/officeDocument/2006/relationships/hyperlink" Target="https://login.consultant.ru/link/?req=doc&amp;base=LAW&amp;n=506872&amp;dst=114539" TargetMode="External"/><Relationship Id="rId692" Type="http://schemas.openxmlformats.org/officeDocument/2006/relationships/hyperlink" Target="https://login.consultant.ru/link/?req=doc&amp;base=LAW&amp;n=506872&amp;dst=119087" TargetMode="External"/><Relationship Id="rId706" Type="http://schemas.openxmlformats.org/officeDocument/2006/relationships/hyperlink" Target="https://login.consultant.ru/link/?req=doc&amp;base=LAW&amp;n=507651&amp;dst=100119" TargetMode="External"/><Relationship Id="rId913" Type="http://schemas.openxmlformats.org/officeDocument/2006/relationships/hyperlink" Target="https://login.consultant.ru/link/?req=doc&amp;base=LAW&amp;n=463509&amp;dst=100004" TargetMode="External"/><Relationship Id="rId42" Type="http://schemas.openxmlformats.org/officeDocument/2006/relationships/hyperlink" Target="https://login.consultant.ru/link/?req=doc&amp;base=LAW&amp;n=494990&amp;dst=2607" TargetMode="External"/><Relationship Id="rId138" Type="http://schemas.openxmlformats.org/officeDocument/2006/relationships/hyperlink" Target="https://login.consultant.ru/link/?req=doc&amp;base=LAW&amp;n=507651&amp;dst=100073" TargetMode="External"/><Relationship Id="rId345" Type="http://schemas.openxmlformats.org/officeDocument/2006/relationships/hyperlink" Target="https://login.consultant.ru/link/?req=doc&amp;base=LAW&amp;n=506872&amp;dst=125103" TargetMode="External"/><Relationship Id="rId552" Type="http://schemas.openxmlformats.org/officeDocument/2006/relationships/hyperlink" Target="https://login.consultant.ru/link/?req=doc&amp;base=LAW&amp;n=506872&amp;dst=125843" TargetMode="External"/><Relationship Id="rId997" Type="http://schemas.openxmlformats.org/officeDocument/2006/relationships/hyperlink" Target="https://login.consultant.ru/link/?req=doc&amp;base=LAW&amp;n=464650&amp;dst=55" TargetMode="External"/><Relationship Id="rId191" Type="http://schemas.openxmlformats.org/officeDocument/2006/relationships/hyperlink" Target="https://login.consultant.ru/link/?req=doc&amp;base=LAW&amp;n=359270&amp;dst=100066" TargetMode="External"/><Relationship Id="rId205" Type="http://schemas.openxmlformats.org/officeDocument/2006/relationships/hyperlink" Target="https://login.consultant.ru/link/?req=doc&amp;base=LAW&amp;n=506872" TargetMode="External"/><Relationship Id="rId412" Type="http://schemas.openxmlformats.org/officeDocument/2006/relationships/hyperlink" Target="https://login.consultant.ru/link/?req=doc&amp;base=LAW&amp;n=506872&amp;dst=119777" TargetMode="External"/><Relationship Id="rId857" Type="http://schemas.openxmlformats.org/officeDocument/2006/relationships/hyperlink" Target="https://login.consultant.ru/link/?req=doc&amp;base=LAW&amp;n=483052" TargetMode="External"/><Relationship Id="rId1042" Type="http://schemas.openxmlformats.org/officeDocument/2006/relationships/hyperlink" Target="https://login.consultant.ru/link/?req=doc&amp;base=LAW&amp;n=404475" TargetMode="External"/><Relationship Id="rId289" Type="http://schemas.openxmlformats.org/officeDocument/2006/relationships/hyperlink" Target="https://login.consultant.ru/link/?req=doc&amp;base=LAW&amp;n=506872&amp;dst=111639" TargetMode="External"/><Relationship Id="rId496" Type="http://schemas.openxmlformats.org/officeDocument/2006/relationships/hyperlink" Target="https://login.consultant.ru/link/?req=doc&amp;base=LAW&amp;n=506872&amp;dst=115075" TargetMode="External"/><Relationship Id="rId717" Type="http://schemas.openxmlformats.org/officeDocument/2006/relationships/hyperlink" Target="https://login.consultant.ru/link/?req=doc&amp;base=LAW&amp;n=506872&amp;dst=119811" TargetMode="External"/><Relationship Id="rId924" Type="http://schemas.openxmlformats.org/officeDocument/2006/relationships/hyperlink" Target="https://login.consultant.ru/link/?req=doc&amp;base=LAW&amp;n=494990&amp;dst=2812" TargetMode="External"/><Relationship Id="rId53" Type="http://schemas.openxmlformats.org/officeDocument/2006/relationships/hyperlink" Target="https://login.consultant.ru/link/?req=doc&amp;base=LAW&amp;n=506872&amp;dst=119483" TargetMode="External"/><Relationship Id="rId149" Type="http://schemas.openxmlformats.org/officeDocument/2006/relationships/hyperlink" Target="https://login.consultant.ru/link/?req=doc&amp;base=LAW&amp;n=511948" TargetMode="External"/><Relationship Id="rId356" Type="http://schemas.openxmlformats.org/officeDocument/2006/relationships/hyperlink" Target="https://login.consultant.ru/link/?req=doc&amp;base=LAW&amp;n=506872&amp;dst=125853" TargetMode="External"/><Relationship Id="rId563" Type="http://schemas.openxmlformats.org/officeDocument/2006/relationships/hyperlink" Target="https://login.consultant.ru/link/?req=doc&amp;base=LAW&amp;n=506872&amp;dst=110321" TargetMode="External"/><Relationship Id="rId770" Type="http://schemas.openxmlformats.org/officeDocument/2006/relationships/hyperlink" Target="https://login.consultant.ru/link/?req=doc&amp;base=LAW&amp;n=513542&amp;dst=100008" TargetMode="External"/><Relationship Id="rId216" Type="http://schemas.openxmlformats.org/officeDocument/2006/relationships/hyperlink" Target="https://login.consultant.ru/link/?req=doc&amp;base=LAW&amp;n=506872&amp;dst=121607" TargetMode="External"/><Relationship Id="rId423" Type="http://schemas.openxmlformats.org/officeDocument/2006/relationships/hyperlink" Target="https://login.consultant.ru/link/?req=doc&amp;base=LAW&amp;n=506872&amp;dst=119865" TargetMode="External"/><Relationship Id="rId868" Type="http://schemas.openxmlformats.org/officeDocument/2006/relationships/hyperlink" Target="https://login.consultant.ru/link/?req=doc&amp;base=LAW&amp;n=494990" TargetMode="External"/><Relationship Id="rId1053" Type="http://schemas.openxmlformats.org/officeDocument/2006/relationships/hyperlink" Target="https://login.consultant.ru/link/?req=doc&amp;base=LAW&amp;n=476701&amp;dst=100011" TargetMode="External"/><Relationship Id="rId630" Type="http://schemas.openxmlformats.org/officeDocument/2006/relationships/hyperlink" Target="https://login.consultant.ru/link/?req=doc&amp;base=LAW&amp;n=506872&amp;dst=125837" TargetMode="External"/><Relationship Id="rId728" Type="http://schemas.openxmlformats.org/officeDocument/2006/relationships/hyperlink" Target="https://login.consultant.ru/link/?req=doc&amp;base=LAW&amp;n=506872&amp;dst=120077" TargetMode="External"/><Relationship Id="rId935" Type="http://schemas.openxmlformats.org/officeDocument/2006/relationships/hyperlink" Target="https://login.consultant.ru/link/?req=doc&amp;base=LAW&amp;n=408503&amp;dst=100100" TargetMode="External"/><Relationship Id="rId64" Type="http://schemas.openxmlformats.org/officeDocument/2006/relationships/hyperlink" Target="https://login.consultant.ru/link/?req=doc&amp;base=LAW&amp;n=506872" TargetMode="External"/><Relationship Id="rId367" Type="http://schemas.openxmlformats.org/officeDocument/2006/relationships/hyperlink" Target="https://login.consultant.ru/link/?req=doc&amp;base=LAW&amp;n=506872&amp;dst=140935" TargetMode="External"/><Relationship Id="rId574" Type="http://schemas.openxmlformats.org/officeDocument/2006/relationships/hyperlink" Target="https://login.consultant.ru/link/?req=doc&amp;base=LAW&amp;n=506872&amp;dst=787" TargetMode="External"/><Relationship Id="rId227" Type="http://schemas.openxmlformats.org/officeDocument/2006/relationships/hyperlink" Target="https://login.consultant.ru/link/?req=doc&amp;base=LAW&amp;n=506872&amp;dst=121745" TargetMode="External"/><Relationship Id="rId781" Type="http://schemas.openxmlformats.org/officeDocument/2006/relationships/hyperlink" Target="https://login.consultant.ru/link/?req=doc&amp;base=LAW&amp;n=506872&amp;dst=122949" TargetMode="External"/><Relationship Id="rId879" Type="http://schemas.openxmlformats.org/officeDocument/2006/relationships/hyperlink" Target="https://login.consultant.ru/link/?req=doc&amp;base=LAW&amp;n=506872" TargetMode="External"/><Relationship Id="rId434" Type="http://schemas.openxmlformats.org/officeDocument/2006/relationships/hyperlink" Target="https://login.consultant.ru/link/?req=doc&amp;base=LAW&amp;n=506872&amp;dst=120039" TargetMode="External"/><Relationship Id="rId641" Type="http://schemas.openxmlformats.org/officeDocument/2006/relationships/hyperlink" Target="https://login.consultant.ru/link/?req=doc&amp;base=LAW&amp;n=506872&amp;dst=125821" TargetMode="External"/><Relationship Id="rId739" Type="http://schemas.openxmlformats.org/officeDocument/2006/relationships/hyperlink" Target="https://login.consultant.ru/link/?req=doc&amp;base=LAW&amp;n=513542&amp;dst=100008" TargetMode="External"/><Relationship Id="rId1064" Type="http://schemas.openxmlformats.org/officeDocument/2006/relationships/hyperlink" Target="https://login.consultant.ru/link/?req=doc&amp;base=LAW&amp;n=448712&amp;dst=100127" TargetMode="External"/><Relationship Id="rId280" Type="http://schemas.openxmlformats.org/officeDocument/2006/relationships/hyperlink" Target="https://login.consultant.ru/link/?req=doc&amp;base=LAW&amp;n=506872&amp;dst=125987" TargetMode="External"/><Relationship Id="rId501" Type="http://schemas.openxmlformats.org/officeDocument/2006/relationships/hyperlink" Target="https://login.consultant.ru/link/?req=doc&amp;base=LAW&amp;n=506872&amp;dst=114877" TargetMode="External"/><Relationship Id="rId946" Type="http://schemas.openxmlformats.org/officeDocument/2006/relationships/hyperlink" Target="https://login.consultant.ru/link/?req=doc&amp;base=LAW&amp;n=494990&amp;dst=351" TargetMode="External"/><Relationship Id="rId75" Type="http://schemas.openxmlformats.org/officeDocument/2006/relationships/hyperlink" Target="https://login.consultant.ru/link/?req=doc&amp;base=LAW&amp;n=507651&amp;dst=100046" TargetMode="External"/><Relationship Id="rId140" Type="http://schemas.openxmlformats.org/officeDocument/2006/relationships/hyperlink" Target="https://login.consultant.ru/link/?req=doc&amp;base=LAW&amp;n=507651&amp;dst=100078" TargetMode="External"/><Relationship Id="rId378" Type="http://schemas.openxmlformats.org/officeDocument/2006/relationships/hyperlink" Target="https://login.consultant.ru/link/?req=doc&amp;base=LAW&amp;n=506872&amp;dst=119393" TargetMode="External"/><Relationship Id="rId585" Type="http://schemas.openxmlformats.org/officeDocument/2006/relationships/hyperlink" Target="https://login.consultant.ru/link/?req=doc&amp;base=LAW&amp;n=506872&amp;dst=125821" TargetMode="External"/><Relationship Id="rId792" Type="http://schemas.openxmlformats.org/officeDocument/2006/relationships/hyperlink" Target="https://login.consultant.ru/link/?req=doc&amp;base=LAW&amp;n=506872&amp;dst=123655" TargetMode="External"/><Relationship Id="rId806" Type="http://schemas.openxmlformats.org/officeDocument/2006/relationships/hyperlink" Target="https://login.consultant.ru/link/?req=doc&amp;base=LAW&amp;n=506872&amp;dst=125021" TargetMode="External"/><Relationship Id="rId6" Type="http://schemas.openxmlformats.org/officeDocument/2006/relationships/hyperlink" Target="https://login.consultant.ru/link/?req=doc&amp;base=LAW&amp;n=499031&amp;dst=100015" TargetMode="External"/><Relationship Id="rId238" Type="http://schemas.openxmlformats.org/officeDocument/2006/relationships/hyperlink" Target="https://login.consultant.ru/link/?req=doc&amp;base=LAW&amp;n=506872&amp;dst=122851" TargetMode="External"/><Relationship Id="rId445" Type="http://schemas.openxmlformats.org/officeDocument/2006/relationships/hyperlink" Target="https://login.consultant.ru/link/?req=doc&amp;base=LAW&amp;n=506872&amp;dst=120071" TargetMode="External"/><Relationship Id="rId652" Type="http://schemas.openxmlformats.org/officeDocument/2006/relationships/hyperlink" Target="https://login.consultant.ru/link/?req=doc&amp;base=LAW&amp;n=506872&amp;dst=115059" TargetMode="External"/><Relationship Id="rId1075" Type="http://schemas.openxmlformats.org/officeDocument/2006/relationships/fontTable" Target="fontTable.xml"/><Relationship Id="rId291" Type="http://schemas.openxmlformats.org/officeDocument/2006/relationships/hyperlink" Target="https://login.consultant.ru/link/?req=doc&amp;base=LAW&amp;n=506872&amp;dst=111715" TargetMode="External"/><Relationship Id="rId305" Type="http://schemas.openxmlformats.org/officeDocument/2006/relationships/hyperlink" Target="https://login.consultant.ru/link/?req=doc&amp;base=LAW&amp;n=506872&amp;dst=113989" TargetMode="External"/><Relationship Id="rId512" Type="http://schemas.openxmlformats.org/officeDocument/2006/relationships/hyperlink" Target="https://login.consultant.ru/link/?req=doc&amp;base=LAW&amp;n=506872&amp;dst=141119" TargetMode="External"/><Relationship Id="rId957" Type="http://schemas.openxmlformats.org/officeDocument/2006/relationships/hyperlink" Target="https://login.consultant.ru/link/?req=doc&amp;base=LAW&amp;n=505888" TargetMode="External"/><Relationship Id="rId86" Type="http://schemas.openxmlformats.org/officeDocument/2006/relationships/hyperlink" Target="https://login.consultant.ru/link/?req=doc&amp;base=LAW&amp;n=507651&amp;dst=100056" TargetMode="External"/><Relationship Id="rId151" Type="http://schemas.openxmlformats.org/officeDocument/2006/relationships/hyperlink" Target="https://login.consultant.ru/link/?req=doc&amp;base=LAW&amp;n=494990" TargetMode="External"/><Relationship Id="rId389" Type="http://schemas.openxmlformats.org/officeDocument/2006/relationships/hyperlink" Target="https://login.consultant.ru/link/?req=doc&amp;base=LAW&amp;n=506872&amp;dst=119527" TargetMode="External"/><Relationship Id="rId596" Type="http://schemas.openxmlformats.org/officeDocument/2006/relationships/hyperlink" Target="https://login.consultant.ru/link/?req=doc&amp;base=LAW&amp;n=506872&amp;dst=787" TargetMode="External"/><Relationship Id="rId817" Type="http://schemas.openxmlformats.org/officeDocument/2006/relationships/hyperlink" Target="https://login.consultant.ru/link/?req=doc&amp;base=LAW&amp;n=506872&amp;dst=125067" TargetMode="External"/><Relationship Id="rId1002" Type="http://schemas.openxmlformats.org/officeDocument/2006/relationships/hyperlink" Target="https://login.consultant.ru/link/?req=doc&amp;base=LAW&amp;n=487784" TargetMode="External"/><Relationship Id="rId249" Type="http://schemas.openxmlformats.org/officeDocument/2006/relationships/hyperlink" Target="https://login.consultant.ru/link/?req=doc&amp;base=LAW&amp;n=506872&amp;dst=804" TargetMode="External"/><Relationship Id="rId456" Type="http://schemas.openxmlformats.org/officeDocument/2006/relationships/hyperlink" Target="https://login.consultant.ru/link/?req=doc&amp;base=LAW&amp;n=506872&amp;dst=120247" TargetMode="External"/><Relationship Id="rId663" Type="http://schemas.openxmlformats.org/officeDocument/2006/relationships/hyperlink" Target="https://login.consultant.ru/link/?req=doc&amp;base=LAW&amp;n=506872&amp;dst=125821" TargetMode="External"/><Relationship Id="rId870" Type="http://schemas.openxmlformats.org/officeDocument/2006/relationships/hyperlink" Target="https://login.consultant.ru/link/?req=doc&amp;base=LAW&amp;n=494990" TargetMode="External"/><Relationship Id="rId13" Type="http://schemas.openxmlformats.org/officeDocument/2006/relationships/hyperlink" Target="https://login.consultant.ru/link/?req=doc&amp;base=LAW&amp;n=494990&amp;dst=432" TargetMode="External"/><Relationship Id="rId109" Type="http://schemas.openxmlformats.org/officeDocument/2006/relationships/hyperlink" Target="https://login.consultant.ru/link/?req=doc&amp;base=LAW&amp;n=359270&amp;dst=100066" TargetMode="External"/><Relationship Id="rId316" Type="http://schemas.openxmlformats.org/officeDocument/2006/relationships/hyperlink" Target="https://login.consultant.ru/link/?req=doc&amp;base=LAW&amp;n=507651&amp;dst=100114" TargetMode="External"/><Relationship Id="rId523" Type="http://schemas.openxmlformats.org/officeDocument/2006/relationships/hyperlink" Target="https://login.consultant.ru/link/?req=doc&amp;base=LAW&amp;n=506872&amp;dst=120107" TargetMode="External"/><Relationship Id="rId968" Type="http://schemas.openxmlformats.org/officeDocument/2006/relationships/hyperlink" Target="https://login.consultant.ru/link/?req=doc&amp;base=LAW&amp;n=417106" TargetMode="External"/><Relationship Id="rId97" Type="http://schemas.openxmlformats.org/officeDocument/2006/relationships/hyperlink" Target="https://login.consultant.ru/link/?req=doc&amp;base=LAW&amp;n=511948" TargetMode="External"/><Relationship Id="rId730" Type="http://schemas.openxmlformats.org/officeDocument/2006/relationships/hyperlink" Target="https://login.consultant.ru/link/?req=doc&amp;base=LAW&amp;n=506872&amp;dst=120107" TargetMode="External"/><Relationship Id="rId828" Type="http://schemas.openxmlformats.org/officeDocument/2006/relationships/hyperlink" Target="https://login.consultant.ru/link/?req=doc&amp;base=LAW&amp;n=506872&amp;dst=125103" TargetMode="External"/><Relationship Id="rId1013" Type="http://schemas.openxmlformats.org/officeDocument/2006/relationships/hyperlink" Target="https://login.consultant.ru/link/?req=doc&amp;base=LAW&amp;n=378534" TargetMode="External"/><Relationship Id="rId162" Type="http://schemas.openxmlformats.org/officeDocument/2006/relationships/hyperlink" Target="https://login.consultant.ru/link/?req=doc&amp;base=LAW&amp;n=507651&amp;dst=100102" TargetMode="External"/><Relationship Id="rId467" Type="http://schemas.openxmlformats.org/officeDocument/2006/relationships/hyperlink" Target="https://login.consultant.ru/link/?req=doc&amp;base=LAW&amp;n=506872&amp;dst=121047" TargetMode="External"/><Relationship Id="rId674" Type="http://schemas.openxmlformats.org/officeDocument/2006/relationships/hyperlink" Target="https://login.consultant.ru/link/?req=doc&amp;base=LAW&amp;n=507651&amp;dst=100115" TargetMode="External"/><Relationship Id="rId881" Type="http://schemas.openxmlformats.org/officeDocument/2006/relationships/hyperlink" Target="https://login.consultant.ru/link/?req=doc&amp;base=LAW&amp;n=483052" TargetMode="External"/><Relationship Id="rId979" Type="http://schemas.openxmlformats.org/officeDocument/2006/relationships/hyperlink" Target="https://login.consultant.ru/link/?req=doc&amp;base=LAW&amp;n=436439&amp;dst=100018" TargetMode="External"/><Relationship Id="rId24" Type="http://schemas.openxmlformats.org/officeDocument/2006/relationships/hyperlink" Target="https://login.consultant.ru/link/?req=doc&amp;base=LAW&amp;n=511948" TargetMode="External"/><Relationship Id="rId327" Type="http://schemas.openxmlformats.org/officeDocument/2006/relationships/hyperlink" Target="https://login.consultant.ru/link/?req=doc&amp;base=LAW&amp;n=506872&amp;dst=2023" TargetMode="External"/><Relationship Id="rId534" Type="http://schemas.openxmlformats.org/officeDocument/2006/relationships/hyperlink" Target="https://login.consultant.ru/link/?req=doc&amp;base=LAW&amp;n=506872&amp;dst=780" TargetMode="External"/><Relationship Id="rId741" Type="http://schemas.openxmlformats.org/officeDocument/2006/relationships/hyperlink" Target="https://login.consultant.ru/link/?req=doc&amp;base=LAW&amp;n=506872&amp;dst=121019" TargetMode="External"/><Relationship Id="rId839" Type="http://schemas.openxmlformats.org/officeDocument/2006/relationships/hyperlink" Target="https://login.consultant.ru/link/?req=doc&amp;base=LAW&amp;n=506872&amp;dst=125983" TargetMode="External"/><Relationship Id="rId173" Type="http://schemas.openxmlformats.org/officeDocument/2006/relationships/hyperlink" Target="https://login.consultant.ru/link/?req=doc&amp;base=LAW&amp;n=506872&amp;dst=138527" TargetMode="External"/><Relationship Id="rId380" Type="http://schemas.openxmlformats.org/officeDocument/2006/relationships/hyperlink" Target="https://login.consultant.ru/link/?req=doc&amp;base=LAW&amp;n=506872&amp;dst=138748" TargetMode="External"/><Relationship Id="rId601" Type="http://schemas.openxmlformats.org/officeDocument/2006/relationships/hyperlink" Target="https://login.consultant.ru/link/?req=doc&amp;base=LAW&amp;n=506872&amp;dst=125821" TargetMode="External"/><Relationship Id="rId1024" Type="http://schemas.openxmlformats.org/officeDocument/2006/relationships/hyperlink" Target="https://login.consultant.ru/link/?req=doc&amp;base=LAW&amp;n=388340" TargetMode="External"/><Relationship Id="rId240" Type="http://schemas.openxmlformats.org/officeDocument/2006/relationships/hyperlink" Target="https://login.consultant.ru/link/?req=doc&amp;base=LAW&amp;n=506872&amp;dst=122881" TargetMode="External"/><Relationship Id="rId478" Type="http://schemas.openxmlformats.org/officeDocument/2006/relationships/hyperlink" Target="https://login.consultant.ru/link/?req=doc&amp;base=LAW&amp;n=506872&amp;dst=787" TargetMode="External"/><Relationship Id="rId685" Type="http://schemas.openxmlformats.org/officeDocument/2006/relationships/hyperlink" Target="https://login.consultant.ru/link/?req=doc&amp;base=LAW&amp;n=506872&amp;dst=114455" TargetMode="External"/><Relationship Id="rId892" Type="http://schemas.openxmlformats.org/officeDocument/2006/relationships/hyperlink" Target="https://login.consultant.ru/link/?req=doc&amp;base=LAW&amp;n=494990" TargetMode="External"/><Relationship Id="rId906" Type="http://schemas.openxmlformats.org/officeDocument/2006/relationships/hyperlink" Target="https://login.consultant.ru/link/?req=doc&amp;base=LAW&amp;n=506872" TargetMode="External"/><Relationship Id="rId35" Type="http://schemas.openxmlformats.org/officeDocument/2006/relationships/hyperlink" Target="https://login.consultant.ru/link/?req=doc&amp;base=LAW&amp;n=494990&amp;dst=2344" TargetMode="External"/><Relationship Id="rId100" Type="http://schemas.openxmlformats.org/officeDocument/2006/relationships/hyperlink" Target="https://login.consultant.ru/link/?req=doc&amp;base=LAW&amp;n=483052" TargetMode="External"/><Relationship Id="rId338" Type="http://schemas.openxmlformats.org/officeDocument/2006/relationships/hyperlink" Target="https://login.consultant.ru/link/?req=doc&amp;base=LAW&amp;n=506872&amp;dst=125051" TargetMode="External"/><Relationship Id="rId545" Type="http://schemas.openxmlformats.org/officeDocument/2006/relationships/hyperlink" Target="https://login.consultant.ru/link/?req=doc&amp;base=LAW&amp;n=506872&amp;dst=125867" TargetMode="External"/><Relationship Id="rId752" Type="http://schemas.openxmlformats.org/officeDocument/2006/relationships/hyperlink" Target="https://login.consultant.ru/link/?req=doc&amp;base=LAW&amp;n=506872&amp;dst=121607" TargetMode="External"/><Relationship Id="rId184" Type="http://schemas.openxmlformats.org/officeDocument/2006/relationships/hyperlink" Target="https://login.consultant.ru/link/?req=doc&amp;base=LAW&amp;n=451182&amp;dst=100024" TargetMode="External"/><Relationship Id="rId391" Type="http://schemas.openxmlformats.org/officeDocument/2006/relationships/hyperlink" Target="https://login.consultant.ru/link/?req=doc&amp;base=LAW&amp;n=506872&amp;dst=119531" TargetMode="External"/><Relationship Id="rId405" Type="http://schemas.openxmlformats.org/officeDocument/2006/relationships/hyperlink" Target="https://login.consultant.ru/link/?req=doc&amp;base=LAW&amp;n=506872&amp;dst=119759" TargetMode="External"/><Relationship Id="rId612" Type="http://schemas.openxmlformats.org/officeDocument/2006/relationships/hyperlink" Target="https://login.consultant.ru/link/?req=doc&amp;base=LAW&amp;n=506872&amp;dst=125821" TargetMode="External"/><Relationship Id="rId1035" Type="http://schemas.openxmlformats.org/officeDocument/2006/relationships/hyperlink" Target="https://login.consultant.ru/link/?req=doc&amp;base=LAW&amp;n=456711" TargetMode="External"/><Relationship Id="rId251" Type="http://schemas.openxmlformats.org/officeDocument/2006/relationships/hyperlink" Target="https://login.consultant.ru/link/?req=doc&amp;base=LAW&amp;n=506872&amp;dst=123599" TargetMode="External"/><Relationship Id="rId489" Type="http://schemas.openxmlformats.org/officeDocument/2006/relationships/hyperlink" Target="https://login.consultant.ru/link/?req=doc&amp;base=LAW&amp;n=506872&amp;dst=114995" TargetMode="External"/><Relationship Id="rId696" Type="http://schemas.openxmlformats.org/officeDocument/2006/relationships/hyperlink" Target="https://login.consultant.ru/link/?req=doc&amp;base=LAW&amp;n=506872&amp;dst=138276" TargetMode="External"/><Relationship Id="rId917" Type="http://schemas.openxmlformats.org/officeDocument/2006/relationships/hyperlink" Target="https://login.consultant.ru/link/?req=doc&amp;base=LAW&amp;n=463509&amp;dst=100011" TargetMode="External"/><Relationship Id="rId46" Type="http://schemas.openxmlformats.org/officeDocument/2006/relationships/hyperlink" Target="https://login.consultant.ru/link/?req=doc&amp;base=LAW&amp;n=494990&amp;dst=2884" TargetMode="External"/><Relationship Id="rId349" Type="http://schemas.openxmlformats.org/officeDocument/2006/relationships/hyperlink" Target="https://login.consultant.ru/link/?req=doc&amp;base=LAW&amp;n=506872&amp;dst=125119" TargetMode="External"/><Relationship Id="rId556" Type="http://schemas.openxmlformats.org/officeDocument/2006/relationships/hyperlink" Target="https://login.consultant.ru/link/?req=doc&amp;base=LAW&amp;n=506872&amp;dst=883" TargetMode="External"/><Relationship Id="rId763" Type="http://schemas.openxmlformats.org/officeDocument/2006/relationships/hyperlink" Target="https://login.consultant.ru/link/?req=doc&amp;base=LAW&amp;n=506872&amp;dst=121857" TargetMode="External"/><Relationship Id="rId111" Type="http://schemas.openxmlformats.org/officeDocument/2006/relationships/hyperlink" Target="https://login.consultant.ru/link/?req=doc&amp;base=LAW&amp;n=483052" TargetMode="External"/><Relationship Id="rId195" Type="http://schemas.openxmlformats.org/officeDocument/2006/relationships/hyperlink" Target="https://login.consultant.ru/link/?req=doc&amp;base=LAW&amp;n=483052" TargetMode="External"/><Relationship Id="rId209" Type="http://schemas.openxmlformats.org/officeDocument/2006/relationships/hyperlink" Target="https://login.consultant.ru/link/?req=doc&amp;base=LAW&amp;n=506872&amp;dst=787" TargetMode="External"/><Relationship Id="rId416" Type="http://schemas.openxmlformats.org/officeDocument/2006/relationships/hyperlink" Target="https://login.consultant.ru/link/?req=doc&amp;base=LAW&amp;n=506872&amp;dst=119809" TargetMode="External"/><Relationship Id="rId970" Type="http://schemas.openxmlformats.org/officeDocument/2006/relationships/hyperlink" Target="https://login.consultant.ru/link/?req=doc&amp;base=LAW&amp;n=417100" TargetMode="External"/><Relationship Id="rId1046" Type="http://schemas.openxmlformats.org/officeDocument/2006/relationships/hyperlink" Target="https://login.consultant.ru/link/?req=doc&amp;base=LAW&amp;n=440889&amp;dst=100006" TargetMode="External"/><Relationship Id="rId623" Type="http://schemas.openxmlformats.org/officeDocument/2006/relationships/hyperlink" Target="https://login.consultant.ru/link/?req=doc&amp;base=LAW&amp;n=506872&amp;dst=125837" TargetMode="External"/><Relationship Id="rId830" Type="http://schemas.openxmlformats.org/officeDocument/2006/relationships/hyperlink" Target="https://login.consultant.ru/link/?req=doc&amp;base=LAW&amp;n=506872&amp;dst=125129" TargetMode="External"/><Relationship Id="rId928" Type="http://schemas.openxmlformats.org/officeDocument/2006/relationships/hyperlink" Target="https://login.consultant.ru/link/?req=doc&amp;base=LAW&amp;n=318343&amp;dst=100009" TargetMode="External"/><Relationship Id="rId57" Type="http://schemas.openxmlformats.org/officeDocument/2006/relationships/hyperlink" Target="https://login.consultant.ru/link/?req=doc&amp;base=LAW&amp;n=359270&amp;dst=100066" TargetMode="External"/><Relationship Id="rId262" Type="http://schemas.openxmlformats.org/officeDocument/2006/relationships/hyperlink" Target="https://login.consultant.ru/link/?req=doc&amp;base=LAW&amp;n=506872&amp;dst=141022" TargetMode="External"/><Relationship Id="rId567" Type="http://schemas.openxmlformats.org/officeDocument/2006/relationships/hyperlink" Target="https://login.consultant.ru/link/?req=doc&amp;base=LAW&amp;n=506872&amp;dst=787" TargetMode="External"/><Relationship Id="rId122" Type="http://schemas.openxmlformats.org/officeDocument/2006/relationships/hyperlink" Target="https://login.consultant.ru/link/?req=doc&amp;base=LAW&amp;n=497300&amp;dst=100012" TargetMode="External"/><Relationship Id="rId774" Type="http://schemas.openxmlformats.org/officeDocument/2006/relationships/hyperlink" Target="https://login.consultant.ru/link/?req=doc&amp;base=LAW&amp;n=506872&amp;dst=122851" TargetMode="External"/><Relationship Id="rId981" Type="http://schemas.openxmlformats.org/officeDocument/2006/relationships/hyperlink" Target="https://login.consultant.ru/link/?req=doc&amp;base=LAW&amp;n=436439&amp;dst=100024" TargetMode="External"/><Relationship Id="rId1057" Type="http://schemas.openxmlformats.org/officeDocument/2006/relationships/hyperlink" Target="https://login.consultant.ru/link/?req=doc&amp;base=LAW&amp;n=488501&amp;dst=100025" TargetMode="External"/><Relationship Id="rId427" Type="http://schemas.openxmlformats.org/officeDocument/2006/relationships/hyperlink" Target="https://login.consultant.ru/link/?req=doc&amp;base=LAW&amp;n=506872&amp;dst=119879" TargetMode="External"/><Relationship Id="rId634" Type="http://schemas.openxmlformats.org/officeDocument/2006/relationships/hyperlink" Target="https://login.consultant.ru/link/?req=doc&amp;base=LAW&amp;n=506872&amp;dst=787" TargetMode="External"/><Relationship Id="rId841" Type="http://schemas.openxmlformats.org/officeDocument/2006/relationships/hyperlink" Target="https://login.consultant.ru/link/?req=doc&amp;base=LAW&amp;n=451182&amp;dst=100472" TargetMode="External"/><Relationship Id="rId273" Type="http://schemas.openxmlformats.org/officeDocument/2006/relationships/hyperlink" Target="https://login.consultant.ru/link/?req=doc&amp;base=LAW&amp;n=506872&amp;dst=762" TargetMode="External"/><Relationship Id="rId480" Type="http://schemas.openxmlformats.org/officeDocument/2006/relationships/hyperlink" Target="https://login.consultant.ru/link/?req=doc&amp;base=LAW&amp;n=506872&amp;dst=917" TargetMode="External"/><Relationship Id="rId701" Type="http://schemas.openxmlformats.org/officeDocument/2006/relationships/hyperlink" Target="https://login.consultant.ru/link/?req=doc&amp;base=LAW&amp;n=507651&amp;dst=100118" TargetMode="External"/><Relationship Id="rId939" Type="http://schemas.openxmlformats.org/officeDocument/2006/relationships/hyperlink" Target="https://login.consultant.ru/link/?req=doc&amp;base=LAW&amp;n=479991&amp;dst=28" TargetMode="External"/><Relationship Id="rId68" Type="http://schemas.openxmlformats.org/officeDocument/2006/relationships/hyperlink" Target="https://login.consultant.ru/link/?req=doc&amp;base=LAW&amp;n=494990" TargetMode="External"/><Relationship Id="rId133" Type="http://schemas.openxmlformats.org/officeDocument/2006/relationships/hyperlink" Target="https://login.consultant.ru/link/?req=doc&amp;base=LAW&amp;n=483052&amp;dst=181" TargetMode="External"/><Relationship Id="rId340" Type="http://schemas.openxmlformats.org/officeDocument/2006/relationships/hyperlink" Target="https://login.consultant.ru/link/?req=doc&amp;base=LAW&amp;n=506872&amp;dst=125065" TargetMode="External"/><Relationship Id="rId578" Type="http://schemas.openxmlformats.org/officeDocument/2006/relationships/hyperlink" Target="https://login.consultant.ru/link/?req=doc&amp;base=LAW&amp;n=506872&amp;dst=787" TargetMode="External"/><Relationship Id="rId785" Type="http://schemas.openxmlformats.org/officeDocument/2006/relationships/hyperlink" Target="https://login.consultant.ru/link/?req=doc&amp;base=LAW&amp;n=506872&amp;dst=804" TargetMode="External"/><Relationship Id="rId992" Type="http://schemas.openxmlformats.org/officeDocument/2006/relationships/hyperlink" Target="https://login.consultant.ru/link/?req=doc&amp;base=LAW&amp;n=464650&amp;dst=100009" TargetMode="External"/><Relationship Id="rId200" Type="http://schemas.openxmlformats.org/officeDocument/2006/relationships/hyperlink" Target="https://login.consultant.ru/link/?req=doc&amp;base=LAW&amp;n=483052" TargetMode="External"/><Relationship Id="rId438" Type="http://schemas.openxmlformats.org/officeDocument/2006/relationships/hyperlink" Target="https://login.consultant.ru/link/?req=doc&amp;base=LAW&amp;n=506872&amp;dst=120045" TargetMode="External"/><Relationship Id="rId645" Type="http://schemas.openxmlformats.org/officeDocument/2006/relationships/hyperlink" Target="https://login.consultant.ru/link/?req=doc&amp;base=LAW&amp;n=506872&amp;dst=125821" TargetMode="External"/><Relationship Id="rId852" Type="http://schemas.openxmlformats.org/officeDocument/2006/relationships/hyperlink" Target="https://login.consultant.ru/link/?req=doc&amp;base=LAW&amp;n=149911" TargetMode="External"/><Relationship Id="rId1068" Type="http://schemas.openxmlformats.org/officeDocument/2006/relationships/hyperlink" Target="https://login.consultant.ru/link/?req=doc&amp;base=LAW&amp;n=457865" TargetMode="External"/><Relationship Id="rId284" Type="http://schemas.openxmlformats.org/officeDocument/2006/relationships/hyperlink" Target="https://login.consultant.ru/link/?req=doc&amp;base=LAW&amp;n=507651&amp;dst=100113" TargetMode="External"/><Relationship Id="rId491" Type="http://schemas.openxmlformats.org/officeDocument/2006/relationships/hyperlink" Target="https://login.consultant.ru/link/?req=doc&amp;base=LAW&amp;n=506872&amp;dst=125821" TargetMode="External"/><Relationship Id="rId505" Type="http://schemas.openxmlformats.org/officeDocument/2006/relationships/hyperlink" Target="https://login.consultant.ru/link/?req=doc&amp;base=LAW&amp;n=506872&amp;dst=825" TargetMode="External"/><Relationship Id="rId712" Type="http://schemas.openxmlformats.org/officeDocument/2006/relationships/hyperlink" Target="https://login.consultant.ru/link/?req=doc&amp;base=LAW&amp;n=506872&amp;dst=119477" TargetMode="External"/><Relationship Id="rId79" Type="http://schemas.openxmlformats.org/officeDocument/2006/relationships/hyperlink" Target="https://login.consultant.ru/link/?req=doc&amp;base=LAW&amp;n=483052&amp;dst=100013" TargetMode="External"/><Relationship Id="rId144" Type="http://schemas.openxmlformats.org/officeDocument/2006/relationships/hyperlink" Target="https://login.consultant.ru/link/?req=doc&amp;base=LAW&amp;n=494990" TargetMode="External"/><Relationship Id="rId589" Type="http://schemas.openxmlformats.org/officeDocument/2006/relationships/hyperlink" Target="https://login.consultant.ru/link/?req=doc&amp;base=LAW&amp;n=506872&amp;dst=125821" TargetMode="External"/><Relationship Id="rId796" Type="http://schemas.openxmlformats.org/officeDocument/2006/relationships/hyperlink" Target="https://login.consultant.ru/link/?req=doc&amp;base=LAW&amp;n=506872&amp;dst=123667" TargetMode="External"/><Relationship Id="rId351" Type="http://schemas.openxmlformats.org/officeDocument/2006/relationships/hyperlink" Target="https://login.consultant.ru/link/?req=doc&amp;base=LAW&amp;n=506872&amp;dst=125199" TargetMode="External"/><Relationship Id="rId449" Type="http://schemas.openxmlformats.org/officeDocument/2006/relationships/hyperlink" Target="https://login.consultant.ru/link/?req=doc&amp;base=LAW&amp;n=506872&amp;dst=120093" TargetMode="External"/><Relationship Id="rId656" Type="http://schemas.openxmlformats.org/officeDocument/2006/relationships/hyperlink" Target="https://login.consultant.ru/link/?req=doc&amp;base=LAW&amp;n=506872&amp;dst=915" TargetMode="External"/><Relationship Id="rId863" Type="http://schemas.openxmlformats.org/officeDocument/2006/relationships/hyperlink" Target="https://login.consultant.ru/link/?req=doc&amp;base=LAW&amp;n=483052" TargetMode="External"/><Relationship Id="rId211" Type="http://schemas.openxmlformats.org/officeDocument/2006/relationships/hyperlink" Target="https://login.consultant.ru/link/?req=doc&amp;base=LAW&amp;n=506872&amp;dst=140935" TargetMode="External"/><Relationship Id="rId295" Type="http://schemas.openxmlformats.org/officeDocument/2006/relationships/hyperlink" Target="https://login.consultant.ru/link/?req=doc&amp;base=LAW&amp;n=506872&amp;dst=111725" TargetMode="External"/><Relationship Id="rId309" Type="http://schemas.openxmlformats.org/officeDocument/2006/relationships/hyperlink" Target="https://login.consultant.ru/link/?req=doc&amp;base=LAW&amp;n=506872&amp;dst=114507" TargetMode="External"/><Relationship Id="rId516" Type="http://schemas.openxmlformats.org/officeDocument/2006/relationships/hyperlink" Target="https://login.consultant.ru/link/?req=doc&amp;base=LAW&amp;n=506872&amp;dst=120063" TargetMode="External"/><Relationship Id="rId723" Type="http://schemas.openxmlformats.org/officeDocument/2006/relationships/hyperlink" Target="https://login.consultant.ru/link/?req=doc&amp;base=LAW&amp;n=506872&amp;dst=120039" TargetMode="External"/><Relationship Id="rId930" Type="http://schemas.openxmlformats.org/officeDocument/2006/relationships/hyperlink" Target="https://login.consultant.ru/link/?req=doc&amp;base=LAW&amp;n=511948" TargetMode="External"/><Relationship Id="rId1006" Type="http://schemas.openxmlformats.org/officeDocument/2006/relationships/hyperlink" Target="https://login.consultant.ru/link/?req=doc&amp;base=LAW&amp;n=401307" TargetMode="External"/><Relationship Id="rId155" Type="http://schemas.openxmlformats.org/officeDocument/2006/relationships/hyperlink" Target="https://login.consultant.ru/link/?req=doc&amp;base=LAW&amp;n=507651&amp;dst=100095" TargetMode="External"/><Relationship Id="rId362" Type="http://schemas.openxmlformats.org/officeDocument/2006/relationships/hyperlink" Target="https://login.consultant.ru/link/?req=doc&amp;base=LAW&amp;n=506872&amp;dst=125945" TargetMode="External"/><Relationship Id="rId222" Type="http://schemas.openxmlformats.org/officeDocument/2006/relationships/hyperlink" Target="https://login.consultant.ru/link/?req=doc&amp;base=LAW&amp;n=506872&amp;dst=121707" TargetMode="External"/><Relationship Id="rId667" Type="http://schemas.openxmlformats.org/officeDocument/2006/relationships/hyperlink" Target="https://login.consultant.ru/link/?req=doc&amp;base=LAW&amp;n=506872&amp;dst=107057" TargetMode="External"/><Relationship Id="rId874" Type="http://schemas.openxmlformats.org/officeDocument/2006/relationships/hyperlink" Target="https://login.consultant.ru/link/?req=doc&amp;base=LAW&amp;n=494990&amp;dst=12405" TargetMode="External"/><Relationship Id="rId17" Type="http://schemas.openxmlformats.org/officeDocument/2006/relationships/hyperlink" Target="https://login.consultant.ru/link/?req=doc&amp;base=LAW&amp;n=483052" TargetMode="External"/><Relationship Id="rId527" Type="http://schemas.openxmlformats.org/officeDocument/2006/relationships/hyperlink" Target="https://login.consultant.ru/link/?req=doc&amp;base=LAW&amp;n=506872&amp;dst=743" TargetMode="External"/><Relationship Id="rId734" Type="http://schemas.openxmlformats.org/officeDocument/2006/relationships/hyperlink" Target="https://login.consultant.ru/link/?req=doc&amp;base=LAW&amp;n=506872&amp;dst=120493" TargetMode="External"/><Relationship Id="rId941" Type="http://schemas.openxmlformats.org/officeDocument/2006/relationships/hyperlink" Target="https://login.consultant.ru/link/?req=doc&amp;base=LAW&amp;n=483052&amp;dst=421" TargetMode="External"/><Relationship Id="rId70" Type="http://schemas.openxmlformats.org/officeDocument/2006/relationships/hyperlink" Target="https://login.consultant.ru/link/?req=doc&amp;base=LAW&amp;n=494990" TargetMode="External"/><Relationship Id="rId166" Type="http://schemas.openxmlformats.org/officeDocument/2006/relationships/hyperlink" Target="https://login.consultant.ru/link/?req=doc&amp;base=LAW&amp;n=494990&amp;dst=2136" TargetMode="External"/><Relationship Id="rId373" Type="http://schemas.openxmlformats.org/officeDocument/2006/relationships/hyperlink" Target="https://login.consultant.ru/link/?req=doc&amp;base=LAW&amp;n=506872&amp;dst=119381" TargetMode="External"/><Relationship Id="rId580" Type="http://schemas.openxmlformats.org/officeDocument/2006/relationships/hyperlink" Target="https://login.consultant.ru/link/?req=doc&amp;base=LAW&amp;n=506872&amp;dst=787" TargetMode="External"/><Relationship Id="rId801" Type="http://schemas.openxmlformats.org/officeDocument/2006/relationships/hyperlink" Target="https://login.consultant.ru/link/?req=doc&amp;base=LAW&amp;n=506872&amp;dst=123735" TargetMode="External"/><Relationship Id="rId1017" Type="http://schemas.openxmlformats.org/officeDocument/2006/relationships/hyperlink" Target="https://login.consultant.ru/link/?req=doc&amp;base=LAW&amp;n=408503&amp;dst=100228" TargetMode="External"/><Relationship Id="rId1" Type="http://schemas.openxmlformats.org/officeDocument/2006/relationships/styles" Target="styles.xml"/><Relationship Id="rId233" Type="http://schemas.openxmlformats.org/officeDocument/2006/relationships/hyperlink" Target="https://login.consultant.ru/link/?req=doc&amp;base=LAW&amp;n=506872&amp;dst=122055" TargetMode="External"/><Relationship Id="rId440" Type="http://schemas.openxmlformats.org/officeDocument/2006/relationships/hyperlink" Target="https://login.consultant.ru/link/?req=doc&amp;base=LAW&amp;n=506872&amp;dst=120107" TargetMode="External"/><Relationship Id="rId678" Type="http://schemas.openxmlformats.org/officeDocument/2006/relationships/hyperlink" Target="https://login.consultant.ru/link/?req=doc&amp;base=LAW&amp;n=506872&amp;dst=108869" TargetMode="External"/><Relationship Id="rId885" Type="http://schemas.openxmlformats.org/officeDocument/2006/relationships/hyperlink" Target="https://login.consultant.ru/link/?req=doc&amp;base=LAW&amp;n=458803&amp;dst=100008" TargetMode="External"/><Relationship Id="rId1070" Type="http://schemas.openxmlformats.org/officeDocument/2006/relationships/hyperlink" Target="https://login.consultant.ru/link/?req=doc&amp;base=LAW&amp;n=466436" TargetMode="External"/><Relationship Id="rId28" Type="http://schemas.openxmlformats.org/officeDocument/2006/relationships/hyperlink" Target="https://login.consultant.ru/link/?req=doc&amp;base=LAW&amp;n=506177&amp;dst=100068" TargetMode="External"/><Relationship Id="rId300" Type="http://schemas.openxmlformats.org/officeDocument/2006/relationships/hyperlink" Target="https://login.consultant.ru/link/?req=doc&amp;base=LAW&amp;n=506872&amp;dst=113817" TargetMode="External"/><Relationship Id="rId538" Type="http://schemas.openxmlformats.org/officeDocument/2006/relationships/hyperlink" Target="https://login.consultant.ru/link/?req=doc&amp;base=LAW&amp;n=506872&amp;dst=850" TargetMode="External"/><Relationship Id="rId745" Type="http://schemas.openxmlformats.org/officeDocument/2006/relationships/hyperlink" Target="https://login.consultant.ru/link/?req=doc&amp;base=LAW&amp;n=506872&amp;dst=122" TargetMode="External"/><Relationship Id="rId952" Type="http://schemas.openxmlformats.org/officeDocument/2006/relationships/hyperlink" Target="https://login.consultant.ru/link/?req=doc&amp;base=LAW&amp;n=494990&amp;dst=12373" TargetMode="External"/><Relationship Id="rId81" Type="http://schemas.openxmlformats.org/officeDocument/2006/relationships/hyperlink" Target="https://login.consultant.ru/link/?req=doc&amp;base=LAW&amp;n=483052" TargetMode="External"/><Relationship Id="rId177" Type="http://schemas.openxmlformats.org/officeDocument/2006/relationships/hyperlink" Target="https://login.consultant.ru/link/?req=doc&amp;base=LAW&amp;n=506872&amp;dst=899" TargetMode="External"/><Relationship Id="rId384" Type="http://schemas.openxmlformats.org/officeDocument/2006/relationships/hyperlink" Target="https://login.consultant.ru/link/?req=doc&amp;base=LAW&amp;n=506872&amp;dst=119427" TargetMode="External"/><Relationship Id="rId591" Type="http://schemas.openxmlformats.org/officeDocument/2006/relationships/hyperlink" Target="https://login.consultant.ru/link/?req=doc&amp;base=LAW&amp;n=506872&amp;dst=125821" TargetMode="External"/><Relationship Id="rId605" Type="http://schemas.openxmlformats.org/officeDocument/2006/relationships/hyperlink" Target="https://login.consultant.ru/link/?req=doc&amp;base=LAW&amp;n=506872&amp;dst=125821" TargetMode="External"/><Relationship Id="rId812" Type="http://schemas.openxmlformats.org/officeDocument/2006/relationships/hyperlink" Target="https://login.consultant.ru/link/?req=doc&amp;base=LAW&amp;n=506872&amp;dst=125043" TargetMode="External"/><Relationship Id="rId1028" Type="http://schemas.openxmlformats.org/officeDocument/2006/relationships/hyperlink" Target="https://login.consultant.ru/link/?req=doc&amp;base=LAW&amp;n=403153&amp;dst=100068" TargetMode="External"/><Relationship Id="rId244" Type="http://schemas.openxmlformats.org/officeDocument/2006/relationships/hyperlink" Target="https://login.consultant.ru/link/?req=doc&amp;base=LAW&amp;n=506872&amp;dst=141018" TargetMode="External"/><Relationship Id="rId689" Type="http://schemas.openxmlformats.org/officeDocument/2006/relationships/hyperlink" Target="https://login.consultant.ru/link/?req=doc&amp;base=LAW&amp;n=506872&amp;dst=115239" TargetMode="External"/><Relationship Id="rId896" Type="http://schemas.openxmlformats.org/officeDocument/2006/relationships/hyperlink" Target="https://login.consultant.ru/link/?req=doc&amp;base=LAW&amp;n=483052" TargetMode="External"/><Relationship Id="rId39" Type="http://schemas.openxmlformats.org/officeDocument/2006/relationships/hyperlink" Target="https://login.consultant.ru/link/?req=doc&amp;base=LAW&amp;n=507651&amp;dst=100040" TargetMode="External"/><Relationship Id="rId451" Type="http://schemas.openxmlformats.org/officeDocument/2006/relationships/hyperlink" Target="https://login.consultant.ru/link/?req=doc&amp;base=LAW&amp;n=506872&amp;dst=120099" TargetMode="External"/><Relationship Id="rId549" Type="http://schemas.openxmlformats.org/officeDocument/2006/relationships/hyperlink" Target="https://login.consultant.ru/link/?req=doc&amp;base=LAW&amp;n=506872&amp;dst=768" TargetMode="External"/><Relationship Id="rId756" Type="http://schemas.openxmlformats.org/officeDocument/2006/relationships/hyperlink" Target="https://login.consultant.ru/link/?req=doc&amp;base=LAW&amp;n=506872&amp;dst=121703" TargetMode="External"/><Relationship Id="rId104" Type="http://schemas.openxmlformats.org/officeDocument/2006/relationships/hyperlink" Target="https://login.consultant.ru/link/?req=doc&amp;base=LAW&amp;n=483052" TargetMode="External"/><Relationship Id="rId188" Type="http://schemas.openxmlformats.org/officeDocument/2006/relationships/hyperlink" Target="https://login.consultant.ru/link/?req=doc&amp;base=LAW&amp;n=451182&amp;dst=100024" TargetMode="External"/><Relationship Id="rId311" Type="http://schemas.openxmlformats.org/officeDocument/2006/relationships/hyperlink" Target="https://login.consultant.ru/link/?req=doc&amp;base=LAW&amp;n=506872&amp;dst=115597" TargetMode="External"/><Relationship Id="rId395" Type="http://schemas.openxmlformats.org/officeDocument/2006/relationships/hyperlink" Target="https://login.consultant.ru/link/?req=doc&amp;base=LAW&amp;n=506872&amp;dst=119553" TargetMode="External"/><Relationship Id="rId409" Type="http://schemas.openxmlformats.org/officeDocument/2006/relationships/hyperlink" Target="https://login.consultant.ru/link/?req=doc&amp;base=LAW&amp;n=506872&amp;dst=119769" TargetMode="External"/><Relationship Id="rId963" Type="http://schemas.openxmlformats.org/officeDocument/2006/relationships/hyperlink" Target="https://login.consultant.ru/link/?req=doc&amp;base=LAW&amp;n=431073&amp;dst=203" TargetMode="External"/><Relationship Id="rId1039" Type="http://schemas.openxmlformats.org/officeDocument/2006/relationships/hyperlink" Target="https://login.consultant.ru/link/?req=doc&amp;base=LAW&amp;n=403081&amp;dst=100031" TargetMode="External"/><Relationship Id="rId92" Type="http://schemas.openxmlformats.org/officeDocument/2006/relationships/hyperlink" Target="https://login.consultant.ru/link/?req=doc&amp;base=LAW&amp;n=494990" TargetMode="External"/><Relationship Id="rId616" Type="http://schemas.openxmlformats.org/officeDocument/2006/relationships/hyperlink" Target="https://login.consultant.ru/link/?req=doc&amp;base=LAW&amp;n=506872&amp;dst=125837" TargetMode="External"/><Relationship Id="rId823" Type="http://schemas.openxmlformats.org/officeDocument/2006/relationships/hyperlink" Target="https://login.consultant.ru/link/?req=doc&amp;base=LAW&amp;n=506872&amp;dst=125089" TargetMode="External"/><Relationship Id="rId255" Type="http://schemas.openxmlformats.org/officeDocument/2006/relationships/hyperlink" Target="https://login.consultant.ru/link/?req=doc&amp;base=LAW&amp;n=506872&amp;dst=123655" TargetMode="External"/><Relationship Id="rId462" Type="http://schemas.openxmlformats.org/officeDocument/2006/relationships/hyperlink" Target="https://login.consultant.ru/link/?req=doc&amp;base=LAW&amp;n=506872&amp;dst=120893" TargetMode="External"/><Relationship Id="rId115" Type="http://schemas.openxmlformats.org/officeDocument/2006/relationships/hyperlink" Target="https://login.consultant.ru/link/?req=doc&amp;base=LAW&amp;n=483052" TargetMode="External"/><Relationship Id="rId322" Type="http://schemas.openxmlformats.org/officeDocument/2006/relationships/hyperlink" Target="https://login.consultant.ru/link/?req=doc&amp;base=LAW&amp;n=506872&amp;dst=118243" TargetMode="External"/><Relationship Id="rId767" Type="http://schemas.openxmlformats.org/officeDocument/2006/relationships/hyperlink" Target="https://login.consultant.ru/link/?req=doc&amp;base=LAW&amp;n=506872&amp;dst=748" TargetMode="External"/><Relationship Id="rId974" Type="http://schemas.openxmlformats.org/officeDocument/2006/relationships/hyperlink" Target="https://login.consultant.ru/link/?req=doc&amp;base=LAW&amp;n=408488&amp;dst=100024" TargetMode="External"/><Relationship Id="rId199" Type="http://schemas.openxmlformats.org/officeDocument/2006/relationships/hyperlink" Target="https://login.consultant.ru/link/?req=doc&amp;base=LAW&amp;n=483052&amp;dst=100010" TargetMode="External"/><Relationship Id="rId627" Type="http://schemas.openxmlformats.org/officeDocument/2006/relationships/hyperlink" Target="https://login.consultant.ru/link/?req=doc&amp;base=LAW&amp;n=506872&amp;dst=787" TargetMode="External"/><Relationship Id="rId834" Type="http://schemas.openxmlformats.org/officeDocument/2006/relationships/hyperlink" Target="https://login.consultant.ru/link/?req=doc&amp;base=LAW&amp;n=506872&amp;dst=125821" TargetMode="External"/><Relationship Id="rId266" Type="http://schemas.openxmlformats.org/officeDocument/2006/relationships/hyperlink" Target="https://login.consultant.ru/link/?req=doc&amp;base=LAW&amp;n=506872&amp;dst=123733" TargetMode="External"/><Relationship Id="rId473" Type="http://schemas.openxmlformats.org/officeDocument/2006/relationships/hyperlink" Target="https://login.consultant.ru/link/?req=doc&amp;base=LAW&amp;n=506872&amp;dst=125835" TargetMode="External"/><Relationship Id="rId680" Type="http://schemas.openxmlformats.org/officeDocument/2006/relationships/hyperlink" Target="https://login.consultant.ru/link/?req=doc&amp;base=LAW&amp;n=507651&amp;dst=100116" TargetMode="External"/><Relationship Id="rId901" Type="http://schemas.openxmlformats.org/officeDocument/2006/relationships/hyperlink" Target="https://login.consultant.ru/link/?req=doc&amp;base=LAW&amp;n=483052&amp;dst=100012" TargetMode="External"/><Relationship Id="rId30" Type="http://schemas.openxmlformats.org/officeDocument/2006/relationships/hyperlink" Target="https://login.consultant.ru/link/?req=doc&amp;base=LAW&amp;n=301290&amp;dst=100017" TargetMode="External"/><Relationship Id="rId126" Type="http://schemas.openxmlformats.org/officeDocument/2006/relationships/hyperlink" Target="https://login.consultant.ru/link/?req=doc&amp;base=LAW&amp;n=494990" TargetMode="External"/><Relationship Id="rId333" Type="http://schemas.openxmlformats.org/officeDocument/2006/relationships/hyperlink" Target="https://login.consultant.ru/link/?req=doc&amp;base=LAW&amp;n=506872&amp;dst=125021" TargetMode="External"/><Relationship Id="rId540" Type="http://schemas.openxmlformats.org/officeDocument/2006/relationships/hyperlink" Target="https://login.consultant.ru/link/?req=doc&amp;base=LAW&amp;n=506872&amp;dst=857" TargetMode="External"/><Relationship Id="rId778" Type="http://schemas.openxmlformats.org/officeDocument/2006/relationships/hyperlink" Target="https://login.consultant.ru/link/?req=doc&amp;base=LAW&amp;n=506872&amp;dst=122885" TargetMode="External"/><Relationship Id="rId985" Type="http://schemas.openxmlformats.org/officeDocument/2006/relationships/hyperlink" Target="https://login.consultant.ru/link/?req=doc&amp;base=LAW&amp;n=436439&amp;dst=100304" TargetMode="External"/><Relationship Id="rId638" Type="http://schemas.openxmlformats.org/officeDocument/2006/relationships/hyperlink" Target="https://login.consultant.ru/link/?req=doc&amp;base=LAW&amp;n=506872&amp;dst=787" TargetMode="External"/><Relationship Id="rId845" Type="http://schemas.openxmlformats.org/officeDocument/2006/relationships/hyperlink" Target="https://login.consultant.ru/link/?req=doc&amp;base=LAW&amp;n=451182&amp;dst=100472" TargetMode="External"/><Relationship Id="rId1030" Type="http://schemas.openxmlformats.org/officeDocument/2006/relationships/hyperlink" Target="https://login.consultant.ru/link/?req=doc&amp;base=LAW&amp;n=403153&amp;dst=100085" TargetMode="External"/><Relationship Id="rId277" Type="http://schemas.openxmlformats.org/officeDocument/2006/relationships/hyperlink" Target="https://login.consultant.ru/link/?req=doc&amp;base=LAW&amp;n=506872&amp;dst=787" TargetMode="External"/><Relationship Id="rId400" Type="http://schemas.openxmlformats.org/officeDocument/2006/relationships/hyperlink" Target="https://login.consultant.ru/link/?req=doc&amp;base=LAW&amp;n=506872&amp;dst=119621" TargetMode="External"/><Relationship Id="rId484" Type="http://schemas.openxmlformats.org/officeDocument/2006/relationships/hyperlink" Target="https://login.consultant.ru/link/?req=doc&amp;base=LAW&amp;n=506872&amp;dst=739" TargetMode="External"/><Relationship Id="rId705" Type="http://schemas.openxmlformats.org/officeDocument/2006/relationships/hyperlink" Target="https://login.consultant.ru/link/?req=doc&amp;base=LAW&amp;n=506872&amp;dst=119329" TargetMode="External"/><Relationship Id="rId137" Type="http://schemas.openxmlformats.org/officeDocument/2006/relationships/hyperlink" Target="https://login.consultant.ru/link/?req=doc&amp;base=LAW&amp;n=483052" TargetMode="External"/><Relationship Id="rId344" Type="http://schemas.openxmlformats.org/officeDocument/2006/relationships/hyperlink" Target="https://login.consultant.ru/link/?req=doc&amp;base=LAW&amp;n=506872&amp;dst=125101" TargetMode="External"/><Relationship Id="rId691" Type="http://schemas.openxmlformats.org/officeDocument/2006/relationships/hyperlink" Target="https://login.consultant.ru/link/?req=doc&amp;base=LAW&amp;n=506872&amp;dst=118243" TargetMode="External"/><Relationship Id="rId789" Type="http://schemas.openxmlformats.org/officeDocument/2006/relationships/hyperlink" Target="https://login.consultant.ru/link/?req=doc&amp;base=LAW&amp;n=506872&amp;dst=123603" TargetMode="External"/><Relationship Id="rId912" Type="http://schemas.openxmlformats.org/officeDocument/2006/relationships/hyperlink" Target="https://login.consultant.ru/link/?req=doc&amp;base=LAW&amp;n=463509&amp;dst=100003" TargetMode="External"/><Relationship Id="rId996" Type="http://schemas.openxmlformats.org/officeDocument/2006/relationships/hyperlink" Target="https://login.consultant.ru/link/?req=doc&amp;base=LAW&amp;n=464650&amp;dst=54" TargetMode="External"/><Relationship Id="rId41" Type="http://schemas.openxmlformats.org/officeDocument/2006/relationships/hyperlink" Target="https://login.consultant.ru/link/?req=doc&amp;base=LAW&amp;n=494990&amp;dst=2593" TargetMode="External"/><Relationship Id="rId551" Type="http://schemas.openxmlformats.org/officeDocument/2006/relationships/hyperlink" Target="https://login.consultant.ru/link/?req=doc&amp;base=LAW&amp;n=506872&amp;dst=125821" TargetMode="External"/><Relationship Id="rId649" Type="http://schemas.openxmlformats.org/officeDocument/2006/relationships/hyperlink" Target="https://login.consultant.ru/link/?req=doc&amp;base=LAW&amp;n=506872&amp;dst=115059" TargetMode="External"/><Relationship Id="rId856" Type="http://schemas.openxmlformats.org/officeDocument/2006/relationships/hyperlink" Target="https://login.consultant.ru/link/?req=doc&amp;base=LAW&amp;n=494990" TargetMode="External"/><Relationship Id="rId190" Type="http://schemas.openxmlformats.org/officeDocument/2006/relationships/hyperlink" Target="https://login.consultant.ru/link/?req=doc&amp;base=LAW&amp;n=513491&amp;dst=100025" TargetMode="External"/><Relationship Id="rId204" Type="http://schemas.openxmlformats.org/officeDocument/2006/relationships/hyperlink" Target="https://login.consultant.ru/link/?req=doc&amp;base=LAW&amp;n=507651&amp;dst=100113" TargetMode="External"/><Relationship Id="rId288" Type="http://schemas.openxmlformats.org/officeDocument/2006/relationships/hyperlink" Target="https://login.consultant.ru/link/?req=doc&amp;base=LAW&amp;n=506872&amp;dst=104111" TargetMode="External"/><Relationship Id="rId411" Type="http://schemas.openxmlformats.org/officeDocument/2006/relationships/hyperlink" Target="https://login.consultant.ru/link/?req=doc&amp;base=LAW&amp;n=506872&amp;dst=119775" TargetMode="External"/><Relationship Id="rId509" Type="http://schemas.openxmlformats.org/officeDocument/2006/relationships/hyperlink" Target="https://login.consultant.ru/link/?req=doc&amp;base=LAW&amp;n=506872&amp;dst=125863" TargetMode="External"/><Relationship Id="rId1041" Type="http://schemas.openxmlformats.org/officeDocument/2006/relationships/hyperlink" Target="https://login.consultant.ru/link/?req=doc&amp;base=LAW&amp;n=403081&amp;dst=100059" TargetMode="External"/><Relationship Id="rId495" Type="http://schemas.openxmlformats.org/officeDocument/2006/relationships/hyperlink" Target="https://login.consultant.ru/link/?req=doc&amp;base=LAW&amp;n=506872&amp;dst=115069" TargetMode="External"/><Relationship Id="rId716" Type="http://schemas.openxmlformats.org/officeDocument/2006/relationships/hyperlink" Target="https://login.consultant.ru/link/?req=doc&amp;base=LAW&amp;n=507651&amp;dst=100120" TargetMode="External"/><Relationship Id="rId923" Type="http://schemas.openxmlformats.org/officeDocument/2006/relationships/hyperlink" Target="https://login.consultant.ru/link/?req=doc&amp;base=LAW&amp;n=494990&amp;dst=2284" TargetMode="External"/><Relationship Id="rId52" Type="http://schemas.openxmlformats.org/officeDocument/2006/relationships/hyperlink" Target="https://login.consultant.ru/link/?req=doc&amp;base=LAW&amp;n=506872&amp;dst=119477" TargetMode="External"/><Relationship Id="rId148" Type="http://schemas.openxmlformats.org/officeDocument/2006/relationships/hyperlink" Target="https://login.consultant.ru/link/?req=doc&amp;base=LAW&amp;n=507651&amp;dst=100083" TargetMode="External"/><Relationship Id="rId355" Type="http://schemas.openxmlformats.org/officeDocument/2006/relationships/hyperlink" Target="https://login.consultant.ru/link/?req=doc&amp;base=LAW&amp;n=506872&amp;dst=125851" TargetMode="External"/><Relationship Id="rId562" Type="http://schemas.openxmlformats.org/officeDocument/2006/relationships/hyperlink" Target="https://login.consultant.ru/link/?req=doc&amp;base=LAW&amp;n=506872&amp;dst=772" TargetMode="External"/><Relationship Id="rId215" Type="http://schemas.openxmlformats.org/officeDocument/2006/relationships/hyperlink" Target="https://login.consultant.ru/link/?req=doc&amp;base=LAW&amp;n=506872&amp;dst=121019" TargetMode="External"/><Relationship Id="rId422" Type="http://schemas.openxmlformats.org/officeDocument/2006/relationships/hyperlink" Target="https://login.consultant.ru/link/?req=doc&amp;base=LAW&amp;n=506872&amp;dst=119863" TargetMode="External"/><Relationship Id="rId867" Type="http://schemas.openxmlformats.org/officeDocument/2006/relationships/hyperlink" Target="https://login.consultant.ru/link/?req=doc&amp;base=LAW&amp;n=489743" TargetMode="External"/><Relationship Id="rId1052" Type="http://schemas.openxmlformats.org/officeDocument/2006/relationships/hyperlink" Target="https://login.consultant.ru/link/?req=doc&amp;base=LAW&amp;n=448710&amp;dst=100046" TargetMode="External"/><Relationship Id="rId299" Type="http://schemas.openxmlformats.org/officeDocument/2006/relationships/hyperlink" Target="https://login.consultant.ru/link/?req=doc&amp;base=LAW&amp;n=506872&amp;dst=113813" TargetMode="External"/><Relationship Id="rId727" Type="http://schemas.openxmlformats.org/officeDocument/2006/relationships/hyperlink" Target="https://login.consultant.ru/link/?req=doc&amp;base=LAW&amp;n=506872&amp;dst=120063" TargetMode="External"/><Relationship Id="rId934" Type="http://schemas.openxmlformats.org/officeDocument/2006/relationships/hyperlink" Target="https://login.consultant.ru/link/?req=doc&amp;base=LAW&amp;n=408503&amp;dst=100076" TargetMode="External"/><Relationship Id="rId63" Type="http://schemas.openxmlformats.org/officeDocument/2006/relationships/hyperlink" Target="https://login.consultant.ru/link/?req=doc&amp;base=LAW&amp;n=506872" TargetMode="External"/><Relationship Id="rId159" Type="http://schemas.openxmlformats.org/officeDocument/2006/relationships/hyperlink" Target="https://login.consultant.ru/link/?req=doc&amp;base=LAW&amp;n=494990&amp;dst=1175" TargetMode="External"/><Relationship Id="rId366" Type="http://schemas.openxmlformats.org/officeDocument/2006/relationships/hyperlink" Target="https://login.consultant.ru/link/?req=doc&amp;base=LAW&amp;n=506872&amp;dst=127506" TargetMode="External"/><Relationship Id="rId573" Type="http://schemas.openxmlformats.org/officeDocument/2006/relationships/hyperlink" Target="https://login.consultant.ru/link/?req=doc&amp;base=LAW&amp;n=506872&amp;dst=125821" TargetMode="External"/><Relationship Id="rId780" Type="http://schemas.openxmlformats.org/officeDocument/2006/relationships/hyperlink" Target="https://login.consultant.ru/link/?req=doc&amp;base=LAW&amp;n=506872&amp;dst=122903" TargetMode="External"/><Relationship Id="rId226" Type="http://schemas.openxmlformats.org/officeDocument/2006/relationships/hyperlink" Target="https://login.consultant.ru/link/?req=doc&amp;base=LAW&amp;n=506872&amp;dst=121735" TargetMode="External"/><Relationship Id="rId433" Type="http://schemas.openxmlformats.org/officeDocument/2006/relationships/hyperlink" Target="https://login.consultant.ru/link/?req=doc&amp;base=LAW&amp;n=506872&amp;dst=120037" TargetMode="External"/><Relationship Id="rId878" Type="http://schemas.openxmlformats.org/officeDocument/2006/relationships/hyperlink" Target="https://login.consultant.ru/link/?req=doc&amp;base=LAW&amp;n=506872" TargetMode="External"/><Relationship Id="rId1063" Type="http://schemas.openxmlformats.org/officeDocument/2006/relationships/hyperlink" Target="https://login.consultant.ru/link/?req=doc&amp;base=LAW&amp;n=448712&amp;dst=100031" TargetMode="External"/><Relationship Id="rId640" Type="http://schemas.openxmlformats.org/officeDocument/2006/relationships/hyperlink" Target="https://login.consultant.ru/link/?req=doc&amp;base=LAW&amp;n=506872&amp;dst=787" TargetMode="External"/><Relationship Id="rId738" Type="http://schemas.openxmlformats.org/officeDocument/2006/relationships/hyperlink" Target="https://login.consultant.ru/link/?req=doc&amp;base=LAW&amp;n=507651&amp;dst=100123" TargetMode="External"/><Relationship Id="rId945" Type="http://schemas.openxmlformats.org/officeDocument/2006/relationships/hyperlink" Target="https://login.consultant.ru/link/?req=doc&amp;base=LAW&amp;n=479991&amp;dst=60" TargetMode="External"/><Relationship Id="rId74" Type="http://schemas.openxmlformats.org/officeDocument/2006/relationships/hyperlink" Target="https://login.consultant.ru/link/?req=doc&amp;base=LAW&amp;n=513491&amp;dst=100010" TargetMode="External"/><Relationship Id="rId377" Type="http://schemas.openxmlformats.org/officeDocument/2006/relationships/hyperlink" Target="https://login.consultant.ru/link/?req=doc&amp;base=LAW&amp;n=506872&amp;dst=119391" TargetMode="External"/><Relationship Id="rId500" Type="http://schemas.openxmlformats.org/officeDocument/2006/relationships/hyperlink" Target="https://login.consultant.ru/link/?req=doc&amp;base=LAW&amp;n=506872&amp;dst=113989" TargetMode="External"/><Relationship Id="rId584" Type="http://schemas.openxmlformats.org/officeDocument/2006/relationships/hyperlink" Target="https://login.consultant.ru/link/?req=doc&amp;base=LAW&amp;n=506872&amp;dst=787" TargetMode="External"/><Relationship Id="rId805" Type="http://schemas.openxmlformats.org/officeDocument/2006/relationships/hyperlink" Target="https://login.consultant.ru/link/?req=doc&amp;base=LAW&amp;n=506872&amp;dst=12501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506872&amp;dst=122261" TargetMode="External"/><Relationship Id="rId791" Type="http://schemas.openxmlformats.org/officeDocument/2006/relationships/hyperlink" Target="https://login.consultant.ru/link/?req=doc&amp;base=LAW&amp;n=506872&amp;dst=123649" TargetMode="External"/><Relationship Id="rId889" Type="http://schemas.openxmlformats.org/officeDocument/2006/relationships/hyperlink" Target="https://login.consultant.ru/link/?req=doc&amp;base=LAW&amp;n=506872" TargetMode="External"/><Relationship Id="rId1074" Type="http://schemas.openxmlformats.org/officeDocument/2006/relationships/hyperlink" Target="https://login.consultant.ru/link/?req=doc&amp;base=LAW&amp;n=487726" TargetMode="External"/><Relationship Id="rId444" Type="http://schemas.openxmlformats.org/officeDocument/2006/relationships/hyperlink" Target="https://login.consultant.ru/link/?req=doc&amp;base=LAW&amp;n=506872&amp;dst=120069" TargetMode="External"/><Relationship Id="rId651" Type="http://schemas.openxmlformats.org/officeDocument/2006/relationships/hyperlink" Target="https://login.consultant.ru/link/?req=doc&amp;base=LAW&amp;n=506872&amp;dst=125821" TargetMode="External"/><Relationship Id="rId749" Type="http://schemas.openxmlformats.org/officeDocument/2006/relationships/hyperlink" Target="https://login.consultant.ru/link/?req=doc&amp;base=LAW&amp;n=506872&amp;dst=142" TargetMode="External"/><Relationship Id="rId290" Type="http://schemas.openxmlformats.org/officeDocument/2006/relationships/hyperlink" Target="https://login.consultant.ru/link/?req=doc&amp;base=LAW&amp;n=506872&amp;dst=111713" TargetMode="External"/><Relationship Id="rId304" Type="http://schemas.openxmlformats.org/officeDocument/2006/relationships/hyperlink" Target="https://login.consultant.ru/link/?req=doc&amp;base=LAW&amp;n=506872&amp;dst=113911" TargetMode="External"/><Relationship Id="rId388" Type="http://schemas.openxmlformats.org/officeDocument/2006/relationships/hyperlink" Target="https://login.consultant.ru/link/?req=doc&amp;base=LAW&amp;n=506872&amp;dst=119523" TargetMode="External"/><Relationship Id="rId511" Type="http://schemas.openxmlformats.org/officeDocument/2006/relationships/hyperlink" Target="https://login.consultant.ru/link/?req=doc&amp;base=LAW&amp;n=506872&amp;dst=787" TargetMode="External"/><Relationship Id="rId609" Type="http://schemas.openxmlformats.org/officeDocument/2006/relationships/hyperlink" Target="https://login.consultant.ru/link/?req=doc&amp;base=LAW&amp;n=506872&amp;dst=125837" TargetMode="External"/><Relationship Id="rId956" Type="http://schemas.openxmlformats.org/officeDocument/2006/relationships/hyperlink" Target="https://login.consultant.ru/link/?req=doc&amp;base=LAW&amp;n=479991&amp;dst=100722" TargetMode="External"/><Relationship Id="rId85" Type="http://schemas.openxmlformats.org/officeDocument/2006/relationships/hyperlink" Target="https://login.consultant.ru/link/?req=doc&amp;base=LAW&amp;n=483052" TargetMode="External"/><Relationship Id="rId150" Type="http://schemas.openxmlformats.org/officeDocument/2006/relationships/hyperlink" Target="https://login.consultant.ru/link/?req=doc&amp;base=LAW&amp;n=507651&amp;dst=100088" TargetMode="External"/><Relationship Id="rId595" Type="http://schemas.openxmlformats.org/officeDocument/2006/relationships/hyperlink" Target="https://login.consultant.ru/link/?req=doc&amp;base=LAW&amp;n=506872&amp;dst=125821" TargetMode="External"/><Relationship Id="rId816" Type="http://schemas.openxmlformats.org/officeDocument/2006/relationships/hyperlink" Target="https://login.consultant.ru/link/?req=doc&amp;base=LAW&amp;n=506872&amp;dst=125065" TargetMode="External"/><Relationship Id="rId1001" Type="http://schemas.openxmlformats.org/officeDocument/2006/relationships/hyperlink" Target="https://login.consultant.ru/link/?req=doc&amp;base=LAW&amp;n=349476" TargetMode="External"/><Relationship Id="rId248" Type="http://schemas.openxmlformats.org/officeDocument/2006/relationships/hyperlink" Target="https://login.consultant.ru/link/?req=doc&amp;base=LAW&amp;n=506872&amp;dst=123085" TargetMode="External"/><Relationship Id="rId455" Type="http://schemas.openxmlformats.org/officeDocument/2006/relationships/hyperlink" Target="https://login.consultant.ru/link/?req=doc&amp;base=LAW&amp;n=506872&amp;dst=120243" TargetMode="External"/><Relationship Id="rId662" Type="http://schemas.openxmlformats.org/officeDocument/2006/relationships/hyperlink" Target="https://login.consultant.ru/link/?req=doc&amp;base=LAW&amp;n=506872&amp;dst=915" TargetMode="External"/><Relationship Id="rId12" Type="http://schemas.openxmlformats.org/officeDocument/2006/relationships/hyperlink" Target="https://login.consultant.ru/link/?req=doc&amp;base=LAW&amp;n=494990&amp;dst=100398" TargetMode="External"/><Relationship Id="rId108" Type="http://schemas.openxmlformats.org/officeDocument/2006/relationships/hyperlink" Target="https://login.consultant.ru/link/?req=doc&amp;base=LAW&amp;n=483052" TargetMode="External"/><Relationship Id="rId315" Type="http://schemas.openxmlformats.org/officeDocument/2006/relationships/hyperlink" Target="https://login.consultant.ru/link/?req=doc&amp;base=LAW&amp;n=513542&amp;dst=100008" TargetMode="External"/><Relationship Id="rId522" Type="http://schemas.openxmlformats.org/officeDocument/2006/relationships/hyperlink" Target="https://login.consultant.ru/link/?req=doc&amp;base=LAW&amp;n=506872&amp;dst=120103" TargetMode="External"/><Relationship Id="rId967" Type="http://schemas.openxmlformats.org/officeDocument/2006/relationships/hyperlink" Target="https://login.consultant.ru/link/?req=doc&amp;base=LAW&amp;n=180656" TargetMode="External"/><Relationship Id="rId96" Type="http://schemas.openxmlformats.org/officeDocument/2006/relationships/hyperlink" Target="https://login.consultant.ru/link/?req=doc&amp;base=LAW&amp;n=483052" TargetMode="External"/><Relationship Id="rId161" Type="http://schemas.openxmlformats.org/officeDocument/2006/relationships/hyperlink" Target="https://login.consultant.ru/link/?req=doc&amp;base=LAW&amp;n=507651&amp;dst=100100" TargetMode="External"/><Relationship Id="rId399" Type="http://schemas.openxmlformats.org/officeDocument/2006/relationships/hyperlink" Target="https://login.consultant.ru/link/?req=doc&amp;base=LAW&amp;n=506872&amp;dst=119593" TargetMode="External"/><Relationship Id="rId827" Type="http://schemas.openxmlformats.org/officeDocument/2006/relationships/hyperlink" Target="https://login.consultant.ru/link/?req=doc&amp;base=LAW&amp;n=506872&amp;dst=125101" TargetMode="External"/><Relationship Id="rId1012" Type="http://schemas.openxmlformats.org/officeDocument/2006/relationships/hyperlink" Target="https://login.consultant.ru/link/?req=doc&amp;base=LAW&amp;n=421514" TargetMode="External"/><Relationship Id="rId259" Type="http://schemas.openxmlformats.org/officeDocument/2006/relationships/hyperlink" Target="https://login.consultant.ru/link/?req=doc&amp;base=LAW&amp;n=506872&amp;dst=123665" TargetMode="External"/><Relationship Id="rId466" Type="http://schemas.openxmlformats.org/officeDocument/2006/relationships/hyperlink" Target="https://login.consultant.ru/link/?req=doc&amp;base=LAW&amp;n=506872&amp;dst=121013" TargetMode="External"/><Relationship Id="rId673" Type="http://schemas.openxmlformats.org/officeDocument/2006/relationships/hyperlink" Target="https://login.consultant.ru/link/?req=doc&amp;base=LAW&amp;n=506872&amp;dst=106387" TargetMode="External"/><Relationship Id="rId880" Type="http://schemas.openxmlformats.org/officeDocument/2006/relationships/hyperlink" Target="https://login.consultant.ru/link/?req=doc&amp;base=LAW&amp;n=494990" TargetMode="External"/><Relationship Id="rId23" Type="http://schemas.openxmlformats.org/officeDocument/2006/relationships/hyperlink" Target="https://login.consultant.ru/link/?req=doc&amp;base=LAW&amp;n=511948" TargetMode="External"/><Relationship Id="rId119" Type="http://schemas.openxmlformats.org/officeDocument/2006/relationships/hyperlink" Target="https://login.consultant.ru/link/?req=doc&amp;base=LAW&amp;n=495210&amp;dst=3" TargetMode="External"/><Relationship Id="rId326" Type="http://schemas.openxmlformats.org/officeDocument/2006/relationships/hyperlink" Target="https://login.consultant.ru/link/?req=doc&amp;base=LAW&amp;n=506872&amp;dst=121709" TargetMode="External"/><Relationship Id="rId533" Type="http://schemas.openxmlformats.org/officeDocument/2006/relationships/hyperlink" Target="https://login.consultant.ru/link/?req=doc&amp;base=LAW&amp;n=506872&amp;dst=125821" TargetMode="External"/><Relationship Id="rId978" Type="http://schemas.openxmlformats.org/officeDocument/2006/relationships/hyperlink" Target="https://login.consultant.ru/link/?req=doc&amp;base=LAW&amp;n=436439&amp;dst=100014" TargetMode="External"/><Relationship Id="rId740" Type="http://schemas.openxmlformats.org/officeDocument/2006/relationships/hyperlink" Target="https://login.consultant.ru/link/?req=doc&amp;base=LAW&amp;n=507651&amp;dst=100123" TargetMode="External"/><Relationship Id="rId838" Type="http://schemas.openxmlformats.org/officeDocument/2006/relationships/hyperlink" Target="https://login.consultant.ru/link/?req=doc&amp;base=LAW&amp;n=506872&amp;dst=125837" TargetMode="External"/><Relationship Id="rId1023" Type="http://schemas.openxmlformats.org/officeDocument/2006/relationships/hyperlink" Target="https://login.consultant.ru/link/?req=doc&amp;base=LAW&amp;n=408503&amp;dst=100311" TargetMode="External"/><Relationship Id="rId172" Type="http://schemas.openxmlformats.org/officeDocument/2006/relationships/hyperlink" Target="https://login.consultant.ru/link/?req=doc&amp;base=LAW&amp;n=506872&amp;dst=109261" TargetMode="External"/><Relationship Id="rId477" Type="http://schemas.openxmlformats.org/officeDocument/2006/relationships/hyperlink" Target="https://login.consultant.ru/link/?req=doc&amp;base=LAW&amp;n=506872&amp;dst=787" TargetMode="External"/><Relationship Id="rId600" Type="http://schemas.openxmlformats.org/officeDocument/2006/relationships/hyperlink" Target="https://login.consultant.ru/link/?req=doc&amp;base=LAW&amp;n=506872&amp;dst=787" TargetMode="External"/><Relationship Id="rId684" Type="http://schemas.openxmlformats.org/officeDocument/2006/relationships/hyperlink" Target="https://login.consultant.ru/link/?req=doc&amp;base=LAW&amp;n=506872&amp;dst=109679" TargetMode="External"/><Relationship Id="rId337" Type="http://schemas.openxmlformats.org/officeDocument/2006/relationships/hyperlink" Target="https://login.consultant.ru/link/?req=doc&amp;base=LAW&amp;n=506872&amp;dst=125049" TargetMode="External"/><Relationship Id="rId891" Type="http://schemas.openxmlformats.org/officeDocument/2006/relationships/hyperlink" Target="https://login.consultant.ru/link/?req=doc&amp;base=LAW&amp;n=494990" TargetMode="External"/><Relationship Id="rId905" Type="http://schemas.openxmlformats.org/officeDocument/2006/relationships/hyperlink" Target="https://login.consultant.ru/link/?req=doc&amp;base=LAW&amp;n=483052" TargetMode="External"/><Relationship Id="rId989" Type="http://schemas.openxmlformats.org/officeDocument/2006/relationships/hyperlink" Target="https://login.consultant.ru/link/?req=doc&amp;base=LAW&amp;n=351913" TargetMode="External"/><Relationship Id="rId34" Type="http://schemas.openxmlformats.org/officeDocument/2006/relationships/hyperlink" Target="https://login.consultant.ru/link/?req=doc&amp;base=LAW&amp;n=494990" TargetMode="External"/><Relationship Id="rId544" Type="http://schemas.openxmlformats.org/officeDocument/2006/relationships/hyperlink" Target="https://login.consultant.ru/link/?req=doc&amp;base=LAW&amp;n=506872&amp;dst=125821" TargetMode="External"/><Relationship Id="rId751" Type="http://schemas.openxmlformats.org/officeDocument/2006/relationships/hyperlink" Target="https://login.consultant.ru/link/?req=doc&amp;base=LAW&amp;n=506872&amp;dst=139071" TargetMode="External"/><Relationship Id="rId849" Type="http://schemas.openxmlformats.org/officeDocument/2006/relationships/hyperlink" Target="https://login.consultant.ru/link/?req=doc&amp;base=LAW&amp;n=483052&amp;dst=643" TargetMode="External"/><Relationship Id="rId183" Type="http://schemas.openxmlformats.org/officeDocument/2006/relationships/hyperlink" Target="https://login.consultant.ru/link/?req=doc&amp;base=LAW&amp;n=513491&amp;dst=100022" TargetMode="External"/><Relationship Id="rId390" Type="http://schemas.openxmlformats.org/officeDocument/2006/relationships/hyperlink" Target="https://login.consultant.ru/link/?req=doc&amp;base=LAW&amp;n=506872&amp;dst=119529" TargetMode="External"/><Relationship Id="rId404" Type="http://schemas.openxmlformats.org/officeDocument/2006/relationships/hyperlink" Target="https://login.consultant.ru/link/?req=doc&amp;base=LAW&amp;n=506872&amp;dst=119757" TargetMode="External"/><Relationship Id="rId611" Type="http://schemas.openxmlformats.org/officeDocument/2006/relationships/hyperlink" Target="https://login.consultant.ru/link/?req=doc&amp;base=LAW&amp;n=506872&amp;dst=125839" TargetMode="External"/><Relationship Id="rId1034" Type="http://schemas.openxmlformats.org/officeDocument/2006/relationships/hyperlink" Target="https://login.consultant.ru/link/?req=doc&amp;base=LAW&amp;n=421513" TargetMode="External"/><Relationship Id="rId250" Type="http://schemas.openxmlformats.org/officeDocument/2006/relationships/hyperlink" Target="https://login.consultant.ru/link/?req=doc&amp;base=LAW&amp;n=506872&amp;dst=806" TargetMode="External"/><Relationship Id="rId488" Type="http://schemas.openxmlformats.org/officeDocument/2006/relationships/hyperlink" Target="https://login.consultant.ru/link/?req=doc&amp;base=LAW&amp;n=506872&amp;dst=741" TargetMode="External"/><Relationship Id="rId695" Type="http://schemas.openxmlformats.org/officeDocument/2006/relationships/hyperlink" Target="https://login.consultant.ru/link/?req=doc&amp;base=LAW&amp;n=507651&amp;dst=100117" TargetMode="External"/><Relationship Id="rId709" Type="http://schemas.openxmlformats.org/officeDocument/2006/relationships/hyperlink" Target="https://login.consultant.ru/link/?req=doc&amp;base=LAW&amp;n=506872&amp;dst=119433" TargetMode="External"/><Relationship Id="rId916" Type="http://schemas.openxmlformats.org/officeDocument/2006/relationships/hyperlink" Target="https://login.consultant.ru/link/?req=doc&amp;base=LAW&amp;n=463509&amp;dst=13" TargetMode="External"/><Relationship Id="rId45" Type="http://schemas.openxmlformats.org/officeDocument/2006/relationships/hyperlink" Target="https://login.consultant.ru/link/?req=doc&amp;base=LAW&amp;n=494990&amp;dst=2846" TargetMode="External"/><Relationship Id="rId110" Type="http://schemas.openxmlformats.org/officeDocument/2006/relationships/hyperlink" Target="https://login.consultant.ru/link/?req=doc&amp;base=LAW&amp;n=494990" TargetMode="External"/><Relationship Id="rId348" Type="http://schemas.openxmlformats.org/officeDocument/2006/relationships/hyperlink" Target="https://login.consultant.ru/link/?req=doc&amp;base=LAW&amp;n=506872&amp;dst=125115" TargetMode="External"/><Relationship Id="rId555" Type="http://schemas.openxmlformats.org/officeDocument/2006/relationships/hyperlink" Target="https://login.consultant.ru/link/?req=doc&amp;base=LAW&amp;n=506872&amp;dst=125859" TargetMode="External"/><Relationship Id="rId762" Type="http://schemas.openxmlformats.org/officeDocument/2006/relationships/hyperlink" Target="https://login.consultant.ru/link/?req=doc&amp;base=LAW&amp;n=506872&amp;dst=121735" TargetMode="External"/><Relationship Id="rId194" Type="http://schemas.openxmlformats.org/officeDocument/2006/relationships/hyperlink" Target="https://login.consultant.ru/link/?req=doc&amp;base=LAW&amp;n=359270&amp;dst=100066" TargetMode="External"/><Relationship Id="rId208" Type="http://schemas.openxmlformats.org/officeDocument/2006/relationships/hyperlink" Target="https://login.consultant.ru/link/?req=doc&amp;base=LAW&amp;n=506872&amp;dst=933" TargetMode="External"/><Relationship Id="rId415" Type="http://schemas.openxmlformats.org/officeDocument/2006/relationships/hyperlink" Target="https://login.consultant.ru/link/?req=doc&amp;base=LAW&amp;n=506872&amp;dst=119807" TargetMode="External"/><Relationship Id="rId622" Type="http://schemas.openxmlformats.org/officeDocument/2006/relationships/hyperlink" Target="https://login.consultant.ru/link/?req=doc&amp;base=LAW&amp;n=506872&amp;dst=125835" TargetMode="External"/><Relationship Id="rId1045" Type="http://schemas.openxmlformats.org/officeDocument/2006/relationships/hyperlink" Target="https://login.consultant.ru/link/?req=doc&amp;base=LAW&amp;n=409825" TargetMode="External"/><Relationship Id="rId261" Type="http://schemas.openxmlformats.org/officeDocument/2006/relationships/hyperlink" Target="https://login.consultant.ru/link/?req=doc&amp;base=LAW&amp;n=506872&amp;dst=141020" TargetMode="External"/><Relationship Id="rId499" Type="http://schemas.openxmlformats.org/officeDocument/2006/relationships/hyperlink" Target="https://login.consultant.ru/link/?req=doc&amp;base=LAW&amp;n=506872&amp;dst=787" TargetMode="External"/><Relationship Id="rId927" Type="http://schemas.openxmlformats.org/officeDocument/2006/relationships/hyperlink" Target="https://login.consultant.ru/link/?req=doc&amp;base=LAW&amp;n=511948" TargetMode="External"/><Relationship Id="rId56" Type="http://schemas.openxmlformats.org/officeDocument/2006/relationships/hyperlink" Target="https://login.consultant.ru/link/?req=doc&amp;base=LAW&amp;n=496460&amp;dst=105018" TargetMode="External"/><Relationship Id="rId359" Type="http://schemas.openxmlformats.org/officeDocument/2006/relationships/hyperlink" Target="https://login.consultant.ru/link/?req=doc&amp;base=LAW&amp;n=506872&amp;dst=125863" TargetMode="External"/><Relationship Id="rId566" Type="http://schemas.openxmlformats.org/officeDocument/2006/relationships/hyperlink" Target="https://login.consultant.ru/link/?req=doc&amp;base=LAW&amp;n=513491&amp;dst=100069" TargetMode="External"/><Relationship Id="rId773" Type="http://schemas.openxmlformats.org/officeDocument/2006/relationships/hyperlink" Target="https://login.consultant.ru/link/?req=doc&amp;base=LAW&amp;n=506872&amp;dst=122847" TargetMode="External"/><Relationship Id="rId121" Type="http://schemas.openxmlformats.org/officeDocument/2006/relationships/hyperlink" Target="https://login.consultant.ru/link/?req=doc&amp;base=LAW&amp;n=507651&amp;dst=100064" TargetMode="External"/><Relationship Id="rId219" Type="http://schemas.openxmlformats.org/officeDocument/2006/relationships/hyperlink" Target="https://login.consultant.ru/link/?req=doc&amp;base=LAW&amp;n=506872&amp;dst=121673" TargetMode="External"/><Relationship Id="rId426" Type="http://schemas.openxmlformats.org/officeDocument/2006/relationships/hyperlink" Target="https://login.consultant.ru/link/?req=doc&amp;base=LAW&amp;n=506872&amp;dst=119875" TargetMode="External"/><Relationship Id="rId633" Type="http://schemas.openxmlformats.org/officeDocument/2006/relationships/hyperlink" Target="https://login.consultant.ru/link/?req=doc&amp;base=LAW&amp;n=506872&amp;dst=125821" TargetMode="External"/><Relationship Id="rId980" Type="http://schemas.openxmlformats.org/officeDocument/2006/relationships/hyperlink" Target="https://login.consultant.ru/link/?req=doc&amp;base=LAW&amp;n=436439&amp;dst=100019" TargetMode="External"/><Relationship Id="rId1056" Type="http://schemas.openxmlformats.org/officeDocument/2006/relationships/hyperlink" Target="https://login.consultant.ru/link/?req=doc&amp;base=LAW&amp;n=436159&amp;dst=100007" TargetMode="External"/><Relationship Id="rId840" Type="http://schemas.openxmlformats.org/officeDocument/2006/relationships/hyperlink" Target="https://login.consultant.ru/link/?req=doc&amp;base=LAW&amp;n=506872&amp;dst=127506" TargetMode="External"/><Relationship Id="rId938" Type="http://schemas.openxmlformats.org/officeDocument/2006/relationships/hyperlink" Target="https://login.consultant.ru/link/?req=doc&amp;base=LAW&amp;n=479991&amp;dst=100045" TargetMode="External"/><Relationship Id="rId67" Type="http://schemas.openxmlformats.org/officeDocument/2006/relationships/hyperlink" Target="https://login.consultant.ru/link/?req=doc&amp;base=LAW&amp;n=494990&amp;dst=12404" TargetMode="External"/><Relationship Id="rId272" Type="http://schemas.openxmlformats.org/officeDocument/2006/relationships/hyperlink" Target="https://login.consultant.ru/link/?req=doc&amp;base=LAW&amp;n=506872&amp;dst=125837" TargetMode="External"/><Relationship Id="rId577" Type="http://schemas.openxmlformats.org/officeDocument/2006/relationships/hyperlink" Target="https://login.consultant.ru/link/?req=doc&amp;base=LAW&amp;n=506872&amp;dst=125821" TargetMode="External"/><Relationship Id="rId700" Type="http://schemas.openxmlformats.org/officeDocument/2006/relationships/hyperlink" Target="https://login.consultant.ru/link/?req=doc&amp;base=LAW&amp;n=506872&amp;dst=119229" TargetMode="External"/><Relationship Id="rId132" Type="http://schemas.openxmlformats.org/officeDocument/2006/relationships/hyperlink" Target="https://login.consultant.ru/link/?req=doc&amp;base=LAW&amp;n=483052&amp;dst=168" TargetMode="External"/><Relationship Id="rId784" Type="http://schemas.openxmlformats.org/officeDocument/2006/relationships/hyperlink" Target="https://login.consultant.ru/link/?req=doc&amp;base=LAW&amp;n=506872&amp;dst=123085" TargetMode="External"/><Relationship Id="rId991" Type="http://schemas.openxmlformats.org/officeDocument/2006/relationships/hyperlink" Target="https://login.consultant.ru/link/?req=doc&amp;base=LAW&amp;n=327829" TargetMode="External"/><Relationship Id="rId1067" Type="http://schemas.openxmlformats.org/officeDocument/2006/relationships/hyperlink" Target="https://login.consultant.ru/link/?req=doc&amp;base=LAW&amp;n=456659" TargetMode="External"/><Relationship Id="rId437" Type="http://schemas.openxmlformats.org/officeDocument/2006/relationships/hyperlink" Target="https://login.consultant.ru/link/?req=doc&amp;base=LAW&amp;n=506872&amp;dst=125831" TargetMode="External"/><Relationship Id="rId644" Type="http://schemas.openxmlformats.org/officeDocument/2006/relationships/hyperlink" Target="https://login.consultant.ru/link/?req=doc&amp;base=LAW&amp;n=506872&amp;dst=787" TargetMode="External"/><Relationship Id="rId851" Type="http://schemas.openxmlformats.org/officeDocument/2006/relationships/hyperlink" Target="https://login.consultant.ru/link/?req=doc&amp;base=LAW&amp;n=458803&amp;dst=100008" TargetMode="External"/><Relationship Id="rId283" Type="http://schemas.openxmlformats.org/officeDocument/2006/relationships/hyperlink" Target="https://login.consultant.ru/link/?req=doc&amp;base=LAW&amp;n=513542&amp;dst=100008" TargetMode="External"/><Relationship Id="rId490" Type="http://schemas.openxmlformats.org/officeDocument/2006/relationships/hyperlink" Target="https://login.consultant.ru/link/?req=doc&amp;base=LAW&amp;n=506872&amp;dst=115041" TargetMode="External"/><Relationship Id="rId504" Type="http://schemas.openxmlformats.org/officeDocument/2006/relationships/hyperlink" Target="https://login.consultant.ru/link/?req=doc&amp;base=LAW&amp;n=506872&amp;dst=115081" TargetMode="External"/><Relationship Id="rId711" Type="http://schemas.openxmlformats.org/officeDocument/2006/relationships/hyperlink" Target="https://login.consultant.ru/link/?req=doc&amp;base=LAW&amp;n=506872&amp;dst=119473" TargetMode="External"/><Relationship Id="rId949" Type="http://schemas.openxmlformats.org/officeDocument/2006/relationships/hyperlink" Target="https://login.consultant.ru/link/?req=doc&amp;base=LAW&amp;n=483052" TargetMode="External"/><Relationship Id="rId78" Type="http://schemas.openxmlformats.org/officeDocument/2006/relationships/hyperlink" Target="https://login.consultant.ru/link/?req=doc&amp;base=LAW&amp;n=483052&amp;dst=442" TargetMode="External"/><Relationship Id="rId143" Type="http://schemas.openxmlformats.org/officeDocument/2006/relationships/hyperlink" Target="https://login.consultant.ru/link/?req=doc&amp;base=LAW&amp;n=507651&amp;dst=100080" TargetMode="External"/><Relationship Id="rId350" Type="http://schemas.openxmlformats.org/officeDocument/2006/relationships/hyperlink" Target="https://login.consultant.ru/link/?req=doc&amp;base=LAW&amp;n=506872&amp;dst=125129" TargetMode="External"/><Relationship Id="rId588" Type="http://schemas.openxmlformats.org/officeDocument/2006/relationships/hyperlink" Target="https://login.consultant.ru/link/?req=doc&amp;base=LAW&amp;n=506872&amp;dst=787" TargetMode="External"/><Relationship Id="rId795" Type="http://schemas.openxmlformats.org/officeDocument/2006/relationships/hyperlink" Target="https://login.consultant.ru/link/?req=doc&amp;base=LAW&amp;n=506872&amp;dst=123663" TargetMode="External"/><Relationship Id="rId809" Type="http://schemas.openxmlformats.org/officeDocument/2006/relationships/hyperlink" Target="https://login.consultant.ru/link/?req=doc&amp;base=LAW&amp;n=506872&amp;dst=125033" TargetMode="External"/><Relationship Id="rId9" Type="http://schemas.openxmlformats.org/officeDocument/2006/relationships/hyperlink" Target="https://login.consultant.ru/link/?req=doc&amp;base=LAW&amp;n=494990&amp;dst=12372" TargetMode="External"/><Relationship Id="rId210" Type="http://schemas.openxmlformats.org/officeDocument/2006/relationships/hyperlink" Target="https://login.consultant.ru/link/?req=doc&amp;base=LAW&amp;n=506872&amp;dst=118009" TargetMode="External"/><Relationship Id="rId448" Type="http://schemas.openxmlformats.org/officeDocument/2006/relationships/hyperlink" Target="https://login.consultant.ru/link/?req=doc&amp;base=LAW&amp;n=506872&amp;dst=120083" TargetMode="External"/><Relationship Id="rId655" Type="http://schemas.openxmlformats.org/officeDocument/2006/relationships/hyperlink" Target="https://login.consultant.ru/link/?req=doc&amp;base=LAW&amp;n=506872&amp;dst=125817" TargetMode="External"/><Relationship Id="rId862" Type="http://schemas.openxmlformats.org/officeDocument/2006/relationships/hyperlink" Target="https://login.consultant.ru/link/?req=doc&amp;base=LAW&amp;n=494990" TargetMode="External"/><Relationship Id="rId294" Type="http://schemas.openxmlformats.org/officeDocument/2006/relationships/hyperlink" Target="https://login.consultant.ru/link/?req=doc&amp;base=LAW&amp;n=506872&amp;dst=111723" TargetMode="External"/><Relationship Id="rId308" Type="http://schemas.openxmlformats.org/officeDocument/2006/relationships/hyperlink" Target="https://login.consultant.ru/link/?req=doc&amp;base=LAW&amp;n=506872&amp;dst=114301" TargetMode="External"/><Relationship Id="rId515" Type="http://schemas.openxmlformats.org/officeDocument/2006/relationships/hyperlink" Target="https://login.consultant.ru/link/?req=doc&amp;base=LAW&amp;n=513491&amp;dst=100068" TargetMode="External"/><Relationship Id="rId722" Type="http://schemas.openxmlformats.org/officeDocument/2006/relationships/hyperlink" Target="https://login.consultant.ru/link/?req=doc&amp;base=LAW&amp;n=506872&amp;dst=120037" TargetMode="External"/><Relationship Id="rId89" Type="http://schemas.openxmlformats.org/officeDocument/2006/relationships/hyperlink" Target="https://login.consultant.ru/link/?req=doc&amp;base=LAW&amp;n=496460&amp;dst=105018" TargetMode="External"/><Relationship Id="rId154" Type="http://schemas.openxmlformats.org/officeDocument/2006/relationships/hyperlink" Target="https://login.consultant.ru/link/?req=doc&amp;base=LAW&amp;n=494990&amp;dst=100239" TargetMode="External"/><Relationship Id="rId361" Type="http://schemas.openxmlformats.org/officeDocument/2006/relationships/hyperlink" Target="https://login.consultant.ru/link/?req=doc&amp;base=LAW&amp;n=506872&amp;dst=899" TargetMode="External"/><Relationship Id="rId599" Type="http://schemas.openxmlformats.org/officeDocument/2006/relationships/hyperlink" Target="https://login.consultant.ru/link/?req=doc&amp;base=LAW&amp;n=506872&amp;dst=125821" TargetMode="External"/><Relationship Id="rId1005" Type="http://schemas.openxmlformats.org/officeDocument/2006/relationships/hyperlink" Target="https://login.consultant.ru/link/?req=doc&amp;base=LAW&amp;n=358511" TargetMode="External"/><Relationship Id="rId459" Type="http://schemas.openxmlformats.org/officeDocument/2006/relationships/hyperlink" Target="https://login.consultant.ru/link/?req=doc&amp;base=LAW&amp;n=506872&amp;dst=120845" TargetMode="External"/><Relationship Id="rId666" Type="http://schemas.openxmlformats.org/officeDocument/2006/relationships/hyperlink" Target="https://login.consultant.ru/link/?req=doc&amp;base=LAW&amp;n=506872&amp;dst=107055" TargetMode="External"/><Relationship Id="rId873" Type="http://schemas.openxmlformats.org/officeDocument/2006/relationships/hyperlink" Target="https://login.consultant.ru/link/?req=doc&amp;base=LAW&amp;n=494990&amp;dst=12404" TargetMode="External"/><Relationship Id="rId16" Type="http://schemas.openxmlformats.org/officeDocument/2006/relationships/hyperlink" Target="https://login.consultant.ru/link/?req=doc&amp;base=LAW&amp;n=494990" TargetMode="External"/><Relationship Id="rId221" Type="http://schemas.openxmlformats.org/officeDocument/2006/relationships/hyperlink" Target="https://login.consultant.ru/link/?req=doc&amp;base=LAW&amp;n=506872&amp;dst=121703" TargetMode="External"/><Relationship Id="rId319" Type="http://schemas.openxmlformats.org/officeDocument/2006/relationships/hyperlink" Target="https://login.consultant.ru/link/?req=doc&amp;base=LAW&amp;n=506872&amp;dst=118013" TargetMode="External"/><Relationship Id="rId526" Type="http://schemas.openxmlformats.org/officeDocument/2006/relationships/hyperlink" Target="https://login.consultant.ru/link/?req=doc&amp;base=LAW&amp;n=506872&amp;dst=125817" TargetMode="External"/><Relationship Id="rId733" Type="http://schemas.openxmlformats.org/officeDocument/2006/relationships/hyperlink" Target="https://login.consultant.ru/link/?req=doc&amp;base=LAW&amp;n=506872&amp;dst=120461" TargetMode="External"/><Relationship Id="rId940" Type="http://schemas.openxmlformats.org/officeDocument/2006/relationships/hyperlink" Target="https://login.consultant.ru/link/?req=doc&amp;base=LAW&amp;n=479991&amp;dst=45" TargetMode="External"/><Relationship Id="rId1016" Type="http://schemas.openxmlformats.org/officeDocument/2006/relationships/hyperlink" Target="https://login.consultant.ru/link/?req=doc&amp;base=LAW&amp;n=408503&amp;dst=100219" TargetMode="External"/><Relationship Id="rId165" Type="http://schemas.openxmlformats.org/officeDocument/2006/relationships/hyperlink" Target="https://login.consultant.ru/link/?req=doc&amp;base=LAW&amp;n=494990&amp;dst=2135" TargetMode="External"/><Relationship Id="rId372" Type="http://schemas.openxmlformats.org/officeDocument/2006/relationships/hyperlink" Target="https://login.consultant.ru/link/?req=doc&amp;base=LAW&amp;n=506872&amp;dst=119379" TargetMode="External"/><Relationship Id="rId677" Type="http://schemas.openxmlformats.org/officeDocument/2006/relationships/hyperlink" Target="https://login.consultant.ru/link/?req=doc&amp;base=LAW&amp;n=506872&amp;dst=108429" TargetMode="External"/><Relationship Id="rId800" Type="http://schemas.openxmlformats.org/officeDocument/2006/relationships/hyperlink" Target="https://login.consultant.ru/link/?req=doc&amp;base=LAW&amp;n=506872&amp;dst=123733" TargetMode="External"/><Relationship Id="rId232" Type="http://schemas.openxmlformats.org/officeDocument/2006/relationships/hyperlink" Target="https://login.consultant.ru/link/?req=doc&amp;base=LAW&amp;n=506872&amp;dst=122043" TargetMode="External"/><Relationship Id="rId884" Type="http://schemas.openxmlformats.org/officeDocument/2006/relationships/hyperlink" Target="https://login.consultant.ru/link/?req=doc&amp;base=LAW&amp;n=449963" TargetMode="External"/><Relationship Id="rId27" Type="http://schemas.openxmlformats.org/officeDocument/2006/relationships/hyperlink" Target="https://login.consultant.ru/link/?req=doc&amp;base=LAW&amp;n=511948&amp;dst=6678" TargetMode="External"/><Relationship Id="rId537" Type="http://schemas.openxmlformats.org/officeDocument/2006/relationships/hyperlink" Target="https://login.consultant.ru/link/?req=doc&amp;base=LAW&amp;n=506872&amp;dst=848" TargetMode="External"/><Relationship Id="rId744" Type="http://schemas.openxmlformats.org/officeDocument/2006/relationships/hyperlink" Target="https://login.consultant.ru/link/?req=doc&amp;base=LAW&amp;n=506872&amp;dst=121389" TargetMode="External"/><Relationship Id="rId951" Type="http://schemas.openxmlformats.org/officeDocument/2006/relationships/hyperlink" Target="https://login.consultant.ru/link/?req=doc&amp;base=LAW&amp;n=479991&amp;dst=100245" TargetMode="External"/><Relationship Id="rId80" Type="http://schemas.openxmlformats.org/officeDocument/2006/relationships/hyperlink" Target="https://login.consultant.ru/link/?req=doc&amp;base=LAW&amp;n=489743" TargetMode="External"/><Relationship Id="rId176" Type="http://schemas.openxmlformats.org/officeDocument/2006/relationships/hyperlink" Target="https://login.consultant.ru/link/?req=doc&amp;base=LAW&amp;n=506872&amp;dst=125887" TargetMode="External"/><Relationship Id="rId383" Type="http://schemas.openxmlformats.org/officeDocument/2006/relationships/hyperlink" Target="https://login.consultant.ru/link/?req=doc&amp;base=LAW&amp;n=506872&amp;dst=138764" TargetMode="External"/><Relationship Id="rId590" Type="http://schemas.openxmlformats.org/officeDocument/2006/relationships/hyperlink" Target="https://login.consultant.ru/link/?req=doc&amp;base=LAW&amp;n=506872&amp;dst=787" TargetMode="External"/><Relationship Id="rId604" Type="http://schemas.openxmlformats.org/officeDocument/2006/relationships/hyperlink" Target="https://login.consultant.ru/link/?req=doc&amp;base=LAW&amp;n=506872&amp;dst=787" TargetMode="External"/><Relationship Id="rId811" Type="http://schemas.openxmlformats.org/officeDocument/2006/relationships/hyperlink" Target="https://login.consultant.ru/link/?req=doc&amp;base=LAW&amp;n=506872&amp;dst=125041" TargetMode="External"/><Relationship Id="rId1027" Type="http://schemas.openxmlformats.org/officeDocument/2006/relationships/hyperlink" Target="https://login.consultant.ru/link/?req=doc&amp;base=LAW&amp;n=403153&amp;dst=100010" TargetMode="External"/><Relationship Id="rId243" Type="http://schemas.openxmlformats.org/officeDocument/2006/relationships/hyperlink" Target="https://login.consultant.ru/link/?req=doc&amp;base=LAW&amp;n=506872&amp;dst=122901" TargetMode="External"/><Relationship Id="rId450" Type="http://schemas.openxmlformats.org/officeDocument/2006/relationships/hyperlink" Target="https://login.consultant.ru/link/?req=doc&amp;base=LAW&amp;n=506872&amp;dst=120097" TargetMode="External"/><Relationship Id="rId688" Type="http://schemas.openxmlformats.org/officeDocument/2006/relationships/hyperlink" Target="https://login.consultant.ru/link/?req=doc&amp;base=LAW&amp;n=506872&amp;dst=115235" TargetMode="External"/><Relationship Id="rId895" Type="http://schemas.openxmlformats.org/officeDocument/2006/relationships/hyperlink" Target="https://login.consultant.ru/link/?req=doc&amp;base=LAW&amp;n=506872" TargetMode="External"/><Relationship Id="rId909" Type="http://schemas.openxmlformats.org/officeDocument/2006/relationships/hyperlink" Target="https://login.consultant.ru/link/?req=doc&amp;base=LAW&amp;n=511948" TargetMode="External"/><Relationship Id="rId38" Type="http://schemas.openxmlformats.org/officeDocument/2006/relationships/hyperlink" Target="https://login.consultant.ru/link/?req=doc&amp;base=LAW&amp;n=507651&amp;dst=100038" TargetMode="External"/><Relationship Id="rId103" Type="http://schemas.openxmlformats.org/officeDocument/2006/relationships/hyperlink" Target="https://login.consultant.ru/link/?req=doc&amp;base=LAW&amp;n=494990" TargetMode="External"/><Relationship Id="rId310" Type="http://schemas.openxmlformats.org/officeDocument/2006/relationships/hyperlink" Target="https://login.consultant.ru/link/?req=doc&amp;base=LAW&amp;n=506872&amp;dst=114537" TargetMode="External"/><Relationship Id="rId548" Type="http://schemas.openxmlformats.org/officeDocument/2006/relationships/hyperlink" Target="https://login.consultant.ru/link/?req=doc&amp;base=LAW&amp;n=506872&amp;dst=125831" TargetMode="External"/><Relationship Id="rId755" Type="http://schemas.openxmlformats.org/officeDocument/2006/relationships/hyperlink" Target="https://login.consultant.ru/link/?req=doc&amp;base=LAW&amp;n=506872&amp;dst=121701" TargetMode="External"/><Relationship Id="rId962" Type="http://schemas.openxmlformats.org/officeDocument/2006/relationships/hyperlink" Target="https://login.consultant.ru/link/?req=doc&amp;base=LAW&amp;n=431073&amp;dst=100101" TargetMode="External"/><Relationship Id="rId91" Type="http://schemas.openxmlformats.org/officeDocument/2006/relationships/hyperlink" Target="https://login.consultant.ru/link/?req=doc&amp;base=LAW&amp;n=507651&amp;dst=100060" TargetMode="External"/><Relationship Id="rId187" Type="http://schemas.openxmlformats.org/officeDocument/2006/relationships/hyperlink" Target="https://login.consultant.ru/link/?req=doc&amp;base=OTN&amp;n=17391" TargetMode="External"/><Relationship Id="rId394" Type="http://schemas.openxmlformats.org/officeDocument/2006/relationships/hyperlink" Target="https://login.consultant.ru/link/?req=doc&amp;base=LAW&amp;n=506872&amp;dst=119549" TargetMode="External"/><Relationship Id="rId408" Type="http://schemas.openxmlformats.org/officeDocument/2006/relationships/hyperlink" Target="https://login.consultant.ru/link/?req=doc&amp;base=LAW&amp;n=506872&amp;dst=119767" TargetMode="External"/><Relationship Id="rId615" Type="http://schemas.openxmlformats.org/officeDocument/2006/relationships/hyperlink" Target="https://login.consultant.ru/link/?req=doc&amp;base=LAW&amp;n=506872&amp;dst=125835" TargetMode="External"/><Relationship Id="rId822" Type="http://schemas.openxmlformats.org/officeDocument/2006/relationships/hyperlink" Target="https://login.consultant.ru/link/?req=doc&amp;base=LAW&amp;n=506872&amp;dst=125087" TargetMode="External"/><Relationship Id="rId1038" Type="http://schemas.openxmlformats.org/officeDocument/2006/relationships/hyperlink" Target="https://login.consultant.ru/link/?req=doc&amp;base=LAW&amp;n=403081&amp;dst=100028" TargetMode="External"/><Relationship Id="rId254" Type="http://schemas.openxmlformats.org/officeDocument/2006/relationships/hyperlink" Target="https://login.consultant.ru/link/?req=doc&amp;base=LAW&amp;n=506872&amp;dst=123649" TargetMode="External"/><Relationship Id="rId699" Type="http://schemas.openxmlformats.org/officeDocument/2006/relationships/hyperlink" Target="https://login.consultant.ru/link/?req=doc&amp;base=LAW&amp;n=506872&amp;dst=119227" TargetMode="External"/><Relationship Id="rId49" Type="http://schemas.openxmlformats.org/officeDocument/2006/relationships/hyperlink" Target="https://login.consultant.ru/link/?req=doc&amp;base=LAW&amp;n=483052" TargetMode="External"/><Relationship Id="rId114" Type="http://schemas.openxmlformats.org/officeDocument/2006/relationships/hyperlink" Target="https://login.consultant.ru/link/?req=doc&amp;base=LAW&amp;n=494990" TargetMode="External"/><Relationship Id="rId461" Type="http://schemas.openxmlformats.org/officeDocument/2006/relationships/hyperlink" Target="https://login.consultant.ru/link/?req=doc&amp;base=LAW&amp;n=506872&amp;dst=120877" TargetMode="External"/><Relationship Id="rId559" Type="http://schemas.openxmlformats.org/officeDocument/2006/relationships/hyperlink" Target="https://login.consultant.ru/link/?req=doc&amp;base=LAW&amp;n=506872&amp;dst=125863" TargetMode="External"/><Relationship Id="rId766" Type="http://schemas.openxmlformats.org/officeDocument/2006/relationships/hyperlink" Target="https://login.consultant.ru/link/?req=doc&amp;base=LAW&amp;n=506872&amp;dst=122055" TargetMode="External"/><Relationship Id="rId198" Type="http://schemas.openxmlformats.org/officeDocument/2006/relationships/hyperlink" Target="https://login.consultant.ru/link/?req=doc&amp;base=LAW&amp;n=513491&amp;dst=100027" TargetMode="External"/><Relationship Id="rId321" Type="http://schemas.openxmlformats.org/officeDocument/2006/relationships/hyperlink" Target="https://login.consultant.ru/link/?req=doc&amp;base=LAW&amp;n=506872&amp;dst=118217" TargetMode="External"/><Relationship Id="rId419" Type="http://schemas.openxmlformats.org/officeDocument/2006/relationships/hyperlink" Target="https://login.consultant.ru/link/?req=doc&amp;base=LAW&amp;n=506872&amp;dst=119839" TargetMode="External"/><Relationship Id="rId626" Type="http://schemas.openxmlformats.org/officeDocument/2006/relationships/hyperlink" Target="https://login.consultant.ru/link/?req=doc&amp;base=LAW&amp;n=506872&amp;dst=125821" TargetMode="External"/><Relationship Id="rId973" Type="http://schemas.openxmlformats.org/officeDocument/2006/relationships/hyperlink" Target="https://login.consultant.ru/link/?req=doc&amp;base=LAW&amp;n=408488&amp;dst=100020" TargetMode="External"/><Relationship Id="rId1049" Type="http://schemas.openxmlformats.org/officeDocument/2006/relationships/hyperlink" Target="https://login.consultant.ru/link/?req=doc&amp;base=LAW&amp;n=448710&amp;dst=100012" TargetMode="External"/><Relationship Id="rId833" Type="http://schemas.openxmlformats.org/officeDocument/2006/relationships/hyperlink" Target="https://login.consultant.ru/link/?req=doc&amp;base=LAW&amp;n=506872&amp;dst=125271" TargetMode="External"/><Relationship Id="rId265" Type="http://schemas.openxmlformats.org/officeDocument/2006/relationships/hyperlink" Target="https://login.consultant.ru/link/?req=doc&amp;base=LAW&amp;n=506872&amp;dst=123731" TargetMode="External"/><Relationship Id="rId472" Type="http://schemas.openxmlformats.org/officeDocument/2006/relationships/hyperlink" Target="https://login.consultant.ru/link/?req=doc&amp;base=LAW&amp;n=506872&amp;dst=125821" TargetMode="External"/><Relationship Id="rId900" Type="http://schemas.openxmlformats.org/officeDocument/2006/relationships/hyperlink" Target="https://login.consultant.ru/link/?req=doc&amp;base=LAW&amp;n=483052&amp;dst=442" TargetMode="External"/><Relationship Id="rId125" Type="http://schemas.openxmlformats.org/officeDocument/2006/relationships/hyperlink" Target="https://login.consultant.ru/link/?req=doc&amp;base=LAW&amp;n=494990&amp;dst=100386" TargetMode="External"/><Relationship Id="rId332" Type="http://schemas.openxmlformats.org/officeDocument/2006/relationships/hyperlink" Target="https://login.consultant.ru/link/?req=doc&amp;base=LAW&amp;n=506872&amp;dst=125019" TargetMode="External"/><Relationship Id="rId777" Type="http://schemas.openxmlformats.org/officeDocument/2006/relationships/hyperlink" Target="https://login.consultant.ru/link/?req=doc&amp;base=LAW&amp;n=506872&amp;dst=122875" TargetMode="External"/><Relationship Id="rId984" Type="http://schemas.openxmlformats.org/officeDocument/2006/relationships/hyperlink" Target="https://login.consultant.ru/link/?req=doc&amp;base=LAW&amp;n=436439&amp;dst=100027" TargetMode="External"/><Relationship Id="rId637" Type="http://schemas.openxmlformats.org/officeDocument/2006/relationships/hyperlink" Target="https://login.consultant.ru/link/?req=doc&amp;base=LAW&amp;n=506872&amp;dst=125821" TargetMode="External"/><Relationship Id="rId844" Type="http://schemas.openxmlformats.org/officeDocument/2006/relationships/hyperlink" Target="https://login.consultant.ru/link/?req=doc&amp;base=LAW&amp;n=451182&amp;dst=100472" TargetMode="External"/><Relationship Id="rId276" Type="http://schemas.openxmlformats.org/officeDocument/2006/relationships/hyperlink" Target="https://login.consultant.ru/link/?req=doc&amp;base=LAW&amp;n=506872&amp;dst=787" TargetMode="External"/><Relationship Id="rId483" Type="http://schemas.openxmlformats.org/officeDocument/2006/relationships/hyperlink" Target="https://login.consultant.ru/link/?req=doc&amp;base=LAW&amp;n=506872&amp;dst=114527" TargetMode="External"/><Relationship Id="rId690" Type="http://schemas.openxmlformats.org/officeDocument/2006/relationships/hyperlink" Target="https://login.consultant.ru/link/?req=doc&amp;base=LAW&amp;n=506872&amp;dst=118217" TargetMode="External"/><Relationship Id="rId704" Type="http://schemas.openxmlformats.org/officeDocument/2006/relationships/hyperlink" Target="https://login.consultant.ru/link/?req=doc&amp;base=LAW&amp;n=506872&amp;dst=119327" TargetMode="External"/><Relationship Id="rId911" Type="http://schemas.openxmlformats.org/officeDocument/2006/relationships/hyperlink" Target="https://login.consultant.ru/link/?req=doc&amp;base=LAW&amp;n=463509" TargetMode="External"/><Relationship Id="rId40" Type="http://schemas.openxmlformats.org/officeDocument/2006/relationships/hyperlink" Target="https://login.consultant.ru/link/?req=doc&amp;base=LAW&amp;n=494990&amp;dst=2541" TargetMode="External"/><Relationship Id="rId136" Type="http://schemas.openxmlformats.org/officeDocument/2006/relationships/hyperlink" Target="https://login.consultant.ru/link/?req=doc&amp;base=LAW&amp;n=507651&amp;dst=100070" TargetMode="External"/><Relationship Id="rId343" Type="http://schemas.openxmlformats.org/officeDocument/2006/relationships/hyperlink" Target="https://login.consultant.ru/link/?req=doc&amp;base=LAW&amp;n=506872&amp;dst=125099" TargetMode="External"/><Relationship Id="rId550" Type="http://schemas.openxmlformats.org/officeDocument/2006/relationships/hyperlink" Target="https://login.consultant.ru/link/?req=doc&amp;base=LAW&amp;n=506872&amp;dst=787" TargetMode="External"/><Relationship Id="rId788" Type="http://schemas.openxmlformats.org/officeDocument/2006/relationships/hyperlink" Target="https://login.consultant.ru/link/?req=doc&amp;base=LAW&amp;n=506872&amp;dst=123599" TargetMode="External"/><Relationship Id="rId995" Type="http://schemas.openxmlformats.org/officeDocument/2006/relationships/hyperlink" Target="https://login.consultant.ru/link/?req=doc&amp;base=LAW&amp;n=464650&amp;dst=52" TargetMode="External"/><Relationship Id="rId203" Type="http://schemas.openxmlformats.org/officeDocument/2006/relationships/hyperlink" Target="https://login.consultant.ru/link/?req=doc&amp;base=LAW&amp;n=513491&amp;dst=100032" TargetMode="External"/><Relationship Id="rId648" Type="http://schemas.openxmlformats.org/officeDocument/2006/relationships/hyperlink" Target="https://login.consultant.ru/link/?req=doc&amp;base=LAW&amp;n=506872&amp;dst=125821" TargetMode="External"/><Relationship Id="rId855" Type="http://schemas.openxmlformats.org/officeDocument/2006/relationships/hyperlink" Target="https://login.consultant.ru/link/?req=doc&amp;base=LAW&amp;n=506872" TargetMode="External"/><Relationship Id="rId1040" Type="http://schemas.openxmlformats.org/officeDocument/2006/relationships/hyperlink" Target="https://login.consultant.ru/link/?req=doc&amp;base=LAW&amp;n=403081&amp;dst=100056" TargetMode="External"/><Relationship Id="rId287" Type="http://schemas.openxmlformats.org/officeDocument/2006/relationships/hyperlink" Target="https://login.consultant.ru/link/?req=doc&amp;base=LAW&amp;n=506872" TargetMode="External"/><Relationship Id="rId410" Type="http://schemas.openxmlformats.org/officeDocument/2006/relationships/hyperlink" Target="https://login.consultant.ru/link/?req=doc&amp;base=LAW&amp;n=506872&amp;dst=119771" TargetMode="External"/><Relationship Id="rId494" Type="http://schemas.openxmlformats.org/officeDocument/2006/relationships/hyperlink" Target="https://login.consultant.ru/link/?req=doc&amp;base=LAW&amp;n=506872&amp;dst=108429" TargetMode="External"/><Relationship Id="rId508" Type="http://schemas.openxmlformats.org/officeDocument/2006/relationships/hyperlink" Target="https://login.consultant.ru/link/?req=doc&amp;base=LAW&amp;n=506872&amp;dst=125855" TargetMode="External"/><Relationship Id="rId715" Type="http://schemas.openxmlformats.org/officeDocument/2006/relationships/hyperlink" Target="https://login.consultant.ru/link/?req=doc&amp;base=LAW&amp;n=513542&amp;dst=100008" TargetMode="External"/><Relationship Id="rId922" Type="http://schemas.openxmlformats.org/officeDocument/2006/relationships/hyperlink" Target="https://login.consultant.ru/link/?req=doc&amp;base=LAW&amp;n=437005&amp;dst=33" TargetMode="External"/><Relationship Id="rId147" Type="http://schemas.openxmlformats.org/officeDocument/2006/relationships/hyperlink" Target="https://login.consultant.ru/link/?req=doc&amp;base=LAW&amp;n=506872" TargetMode="External"/><Relationship Id="rId354" Type="http://schemas.openxmlformats.org/officeDocument/2006/relationships/hyperlink" Target="https://login.consultant.ru/link/?req=doc&amp;base=LAW&amp;n=506872&amp;dst=772" TargetMode="External"/><Relationship Id="rId799" Type="http://schemas.openxmlformats.org/officeDocument/2006/relationships/hyperlink" Target="https://login.consultant.ru/link/?req=doc&amp;base=LAW&amp;n=506872&amp;dst=123731" TargetMode="External"/><Relationship Id="rId51" Type="http://schemas.openxmlformats.org/officeDocument/2006/relationships/hyperlink" Target="https://login.consultant.ru/link/?req=doc&amp;base=LAW&amp;n=483052" TargetMode="External"/><Relationship Id="rId561" Type="http://schemas.openxmlformats.org/officeDocument/2006/relationships/hyperlink" Target="https://login.consultant.ru/link/?req=doc&amp;base=LAW&amp;n=506872&amp;dst=125863" TargetMode="External"/><Relationship Id="rId659" Type="http://schemas.openxmlformats.org/officeDocument/2006/relationships/hyperlink" Target="https://login.consultant.ru/link/?req=doc&amp;base=LAW&amp;n=506872&amp;dst=915" TargetMode="External"/><Relationship Id="rId866" Type="http://schemas.openxmlformats.org/officeDocument/2006/relationships/hyperlink" Target="https://login.consultant.ru/link/?req=doc&amp;base=LAW&amp;n=483052&amp;dst=100013" TargetMode="External"/><Relationship Id="rId214" Type="http://schemas.openxmlformats.org/officeDocument/2006/relationships/hyperlink" Target="https://login.consultant.ru/link/?req=doc&amp;base=LAW&amp;n=506872&amp;dst=121049" TargetMode="External"/><Relationship Id="rId298" Type="http://schemas.openxmlformats.org/officeDocument/2006/relationships/hyperlink" Target="https://login.consultant.ru/link/?req=doc&amp;base=LAW&amp;n=506872&amp;dst=113811" TargetMode="External"/><Relationship Id="rId421" Type="http://schemas.openxmlformats.org/officeDocument/2006/relationships/hyperlink" Target="https://login.consultant.ru/link/?req=doc&amp;base=LAW&amp;n=506872&amp;dst=119853" TargetMode="External"/><Relationship Id="rId519" Type="http://schemas.openxmlformats.org/officeDocument/2006/relationships/hyperlink" Target="https://login.consultant.ru/link/?req=doc&amp;base=LAW&amp;n=506872&amp;dst=120095" TargetMode="External"/><Relationship Id="rId1051" Type="http://schemas.openxmlformats.org/officeDocument/2006/relationships/hyperlink" Target="https://login.consultant.ru/link/?req=doc&amp;base=LAW&amp;n=448710&amp;dst=100045" TargetMode="External"/><Relationship Id="rId158" Type="http://schemas.openxmlformats.org/officeDocument/2006/relationships/hyperlink" Target="https://login.consultant.ru/link/?req=doc&amp;base=LAW&amp;n=513491&amp;dst=100018" TargetMode="External"/><Relationship Id="rId726" Type="http://schemas.openxmlformats.org/officeDocument/2006/relationships/hyperlink" Target="https://login.consultant.ru/link/?req=doc&amp;base=LAW&amp;n=506872&amp;dst=120059" TargetMode="External"/><Relationship Id="rId933" Type="http://schemas.openxmlformats.org/officeDocument/2006/relationships/hyperlink" Target="https://login.consultant.ru/link/?req=doc&amp;base=LAW&amp;n=408503&amp;dst=100026" TargetMode="External"/><Relationship Id="rId1009" Type="http://schemas.openxmlformats.org/officeDocument/2006/relationships/hyperlink" Target="https://login.consultant.ru/link/?req=doc&amp;base=LAW&amp;n=372315" TargetMode="External"/><Relationship Id="rId62" Type="http://schemas.openxmlformats.org/officeDocument/2006/relationships/hyperlink" Target="https://login.consultant.ru/link/?req=doc&amp;base=LAW&amp;n=483052" TargetMode="External"/><Relationship Id="rId365" Type="http://schemas.openxmlformats.org/officeDocument/2006/relationships/hyperlink" Target="https://login.consultant.ru/link/?req=doc&amp;base=LAW&amp;n=506872&amp;dst=126037" TargetMode="External"/><Relationship Id="rId572" Type="http://schemas.openxmlformats.org/officeDocument/2006/relationships/hyperlink" Target="https://login.consultant.ru/link/?req=doc&amp;base=LAW&amp;n=506872&amp;dst=125817" TargetMode="External"/><Relationship Id="rId225" Type="http://schemas.openxmlformats.org/officeDocument/2006/relationships/hyperlink" Target="https://login.consultant.ru/link/?req=doc&amp;base=LAW&amp;n=506872&amp;dst=121723" TargetMode="External"/><Relationship Id="rId432" Type="http://schemas.openxmlformats.org/officeDocument/2006/relationships/hyperlink" Target="https://login.consultant.ru/link/?req=doc&amp;base=LAW&amp;n=506872&amp;dst=119915" TargetMode="External"/><Relationship Id="rId877" Type="http://schemas.openxmlformats.org/officeDocument/2006/relationships/hyperlink" Target="https://login.consultant.ru/link/?req=doc&amp;base=LAW&amp;n=483052&amp;dst=100086" TargetMode="External"/><Relationship Id="rId1062" Type="http://schemas.openxmlformats.org/officeDocument/2006/relationships/hyperlink" Target="https://login.consultant.ru/link/?req=doc&amp;base=LAW&amp;n=448712&amp;dst=100018" TargetMode="External"/><Relationship Id="rId737" Type="http://schemas.openxmlformats.org/officeDocument/2006/relationships/hyperlink" Target="https://login.consultant.ru/link/?req=doc&amp;base=LAW&amp;n=507651&amp;dst=100122" TargetMode="External"/><Relationship Id="rId944" Type="http://schemas.openxmlformats.org/officeDocument/2006/relationships/hyperlink" Target="https://login.consultant.ru/link/?req=doc&amp;base=LAW&amp;n=479991&amp;dst=65" TargetMode="External"/><Relationship Id="rId73" Type="http://schemas.openxmlformats.org/officeDocument/2006/relationships/hyperlink" Target="https://login.consultant.ru/link/?req=doc&amp;base=LAW&amp;n=483052" TargetMode="External"/><Relationship Id="rId169" Type="http://schemas.openxmlformats.org/officeDocument/2006/relationships/hyperlink" Target="https://login.consultant.ru/link/?req=doc&amp;base=LAW&amp;n=506872&amp;dst=109207" TargetMode="External"/><Relationship Id="rId376" Type="http://schemas.openxmlformats.org/officeDocument/2006/relationships/hyperlink" Target="https://login.consultant.ru/link/?req=doc&amp;base=LAW&amp;n=506872&amp;dst=119389" TargetMode="External"/><Relationship Id="rId583" Type="http://schemas.openxmlformats.org/officeDocument/2006/relationships/hyperlink" Target="https://login.consultant.ru/link/?req=doc&amp;base=LAW&amp;n=506872&amp;dst=125821" TargetMode="External"/><Relationship Id="rId790" Type="http://schemas.openxmlformats.org/officeDocument/2006/relationships/hyperlink" Target="https://login.consultant.ru/link/?req=doc&amp;base=LAW&amp;n=506872&amp;dst=123607" TargetMode="External"/><Relationship Id="rId804" Type="http://schemas.openxmlformats.org/officeDocument/2006/relationships/hyperlink" Target="https://login.consultant.ru/link/?req=doc&amp;base=LAW&amp;n=506872&amp;dst=124873"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506872&amp;dst=122063" TargetMode="External"/><Relationship Id="rId443" Type="http://schemas.openxmlformats.org/officeDocument/2006/relationships/hyperlink" Target="https://login.consultant.ru/link/?req=doc&amp;base=LAW&amp;n=506872&amp;dst=120063" TargetMode="External"/><Relationship Id="rId650" Type="http://schemas.openxmlformats.org/officeDocument/2006/relationships/hyperlink" Target="https://login.consultant.ru/link/?req=doc&amp;base=LAW&amp;n=506872&amp;dst=787" TargetMode="External"/><Relationship Id="rId888" Type="http://schemas.openxmlformats.org/officeDocument/2006/relationships/hyperlink" Target="https://login.consultant.ru/link/?req=doc&amp;base=LAW&amp;n=495935" TargetMode="External"/><Relationship Id="rId1073" Type="http://schemas.openxmlformats.org/officeDocument/2006/relationships/hyperlink" Target="https://login.consultant.ru/link/?req=doc&amp;base=LAW&amp;n=479956&amp;dst=100048" TargetMode="External"/><Relationship Id="rId303" Type="http://schemas.openxmlformats.org/officeDocument/2006/relationships/hyperlink" Target="https://login.consultant.ru/link/?req=doc&amp;base=LAW&amp;n=506872&amp;dst=113889" TargetMode="External"/><Relationship Id="rId748" Type="http://schemas.openxmlformats.org/officeDocument/2006/relationships/hyperlink" Target="https://login.consultant.ru/link/?req=doc&amp;base=LAW&amp;n=506872&amp;dst=121407" TargetMode="External"/><Relationship Id="rId955" Type="http://schemas.openxmlformats.org/officeDocument/2006/relationships/hyperlink" Target="https://login.consultant.ru/link/?req=doc&amp;base=LAW&amp;n=479991&amp;dst=100677" TargetMode="External"/><Relationship Id="rId84" Type="http://schemas.openxmlformats.org/officeDocument/2006/relationships/hyperlink" Target="https://login.consultant.ru/link/?req=doc&amp;base=LAW&amp;n=489743" TargetMode="External"/><Relationship Id="rId387" Type="http://schemas.openxmlformats.org/officeDocument/2006/relationships/hyperlink" Target="https://login.consultant.ru/link/?req=doc&amp;base=LAW&amp;n=506872&amp;dst=119465" TargetMode="External"/><Relationship Id="rId510" Type="http://schemas.openxmlformats.org/officeDocument/2006/relationships/hyperlink" Target="https://login.consultant.ru/link/?req=doc&amp;base=LAW&amp;n=506872&amp;dst=831" TargetMode="External"/><Relationship Id="rId594" Type="http://schemas.openxmlformats.org/officeDocument/2006/relationships/hyperlink" Target="https://login.consultant.ru/link/?req=doc&amp;base=LAW&amp;n=506872&amp;dst=787" TargetMode="External"/><Relationship Id="rId608" Type="http://schemas.openxmlformats.org/officeDocument/2006/relationships/hyperlink" Target="https://login.consultant.ru/link/?req=doc&amp;base=LAW&amp;n=506872&amp;dst=125835" TargetMode="External"/><Relationship Id="rId815" Type="http://schemas.openxmlformats.org/officeDocument/2006/relationships/hyperlink" Target="https://login.consultant.ru/link/?req=doc&amp;base=LAW&amp;n=506872&amp;dst=125063" TargetMode="External"/><Relationship Id="rId247" Type="http://schemas.openxmlformats.org/officeDocument/2006/relationships/hyperlink" Target="https://login.consultant.ru/link/?req=doc&amp;base=LAW&amp;n=506872&amp;dst=123037" TargetMode="External"/><Relationship Id="rId899" Type="http://schemas.openxmlformats.org/officeDocument/2006/relationships/hyperlink" Target="https://login.consultant.ru/link/?req=doc&amp;base=LAW&amp;n=483052" TargetMode="External"/><Relationship Id="rId1000" Type="http://schemas.openxmlformats.org/officeDocument/2006/relationships/hyperlink" Target="https://login.consultant.ru/link/?req=doc&amp;base=LAW&amp;n=464650&amp;dst=100301" TargetMode="External"/><Relationship Id="rId107" Type="http://schemas.openxmlformats.org/officeDocument/2006/relationships/hyperlink" Target="https://login.consultant.ru/link/?req=doc&amp;base=LAW&amp;n=494990" TargetMode="External"/><Relationship Id="rId454" Type="http://schemas.openxmlformats.org/officeDocument/2006/relationships/hyperlink" Target="https://login.consultant.ru/link/?req=doc&amp;base=LAW&amp;n=506872&amp;dst=125821" TargetMode="External"/><Relationship Id="rId661" Type="http://schemas.openxmlformats.org/officeDocument/2006/relationships/hyperlink" Target="https://login.consultant.ru/link/?req=doc&amp;base=LAW&amp;n=506872&amp;dst=125817" TargetMode="External"/><Relationship Id="rId759" Type="http://schemas.openxmlformats.org/officeDocument/2006/relationships/hyperlink" Target="https://login.consultant.ru/link/?req=doc&amp;base=LAW&amp;n=506872&amp;dst=121709" TargetMode="External"/><Relationship Id="rId966" Type="http://schemas.openxmlformats.org/officeDocument/2006/relationships/hyperlink" Target="https://login.consultant.ru/link/?req=doc&amp;base=LAW&amp;n=456672" TargetMode="External"/><Relationship Id="rId11" Type="http://schemas.openxmlformats.org/officeDocument/2006/relationships/hyperlink" Target="https://login.consultant.ru/link/?req=doc&amp;base=LAW&amp;n=494990&amp;dst=12406" TargetMode="External"/><Relationship Id="rId314" Type="http://schemas.openxmlformats.org/officeDocument/2006/relationships/hyperlink" Target="https://login.consultant.ru/link/?req=doc&amp;base=LAW&amp;n=507651&amp;dst=100114" TargetMode="External"/><Relationship Id="rId398" Type="http://schemas.openxmlformats.org/officeDocument/2006/relationships/hyperlink" Target="https://login.consultant.ru/link/?req=doc&amp;base=LAW&amp;n=506872&amp;dst=119591" TargetMode="External"/><Relationship Id="rId521" Type="http://schemas.openxmlformats.org/officeDocument/2006/relationships/hyperlink" Target="https://login.consultant.ru/link/?req=doc&amp;base=LAW&amp;n=506872&amp;dst=120095" TargetMode="External"/><Relationship Id="rId619" Type="http://schemas.openxmlformats.org/officeDocument/2006/relationships/hyperlink" Target="https://login.consultant.ru/link/?req=doc&amp;base=LAW&amp;n=506872&amp;dst=125821" TargetMode="External"/><Relationship Id="rId95" Type="http://schemas.openxmlformats.org/officeDocument/2006/relationships/hyperlink" Target="https://login.consultant.ru/link/?req=doc&amp;base=LAW&amp;n=494990" TargetMode="External"/><Relationship Id="rId160" Type="http://schemas.openxmlformats.org/officeDocument/2006/relationships/hyperlink" Target="https://login.consultant.ru/link/?req=doc&amp;base=LAW&amp;n=494990&amp;dst=1176" TargetMode="External"/><Relationship Id="rId826" Type="http://schemas.openxmlformats.org/officeDocument/2006/relationships/hyperlink" Target="https://login.consultant.ru/link/?req=doc&amp;base=LAW&amp;n=506872&amp;dst=125099" TargetMode="External"/><Relationship Id="rId1011" Type="http://schemas.openxmlformats.org/officeDocument/2006/relationships/hyperlink" Target="https://login.consultant.ru/link/?req=doc&amp;base=LAW&amp;n=373561" TargetMode="External"/><Relationship Id="rId258" Type="http://schemas.openxmlformats.org/officeDocument/2006/relationships/hyperlink" Target="https://login.consultant.ru/link/?req=doc&amp;base=LAW&amp;n=506872&amp;dst=123663" TargetMode="External"/><Relationship Id="rId465" Type="http://schemas.openxmlformats.org/officeDocument/2006/relationships/hyperlink" Target="https://login.consultant.ru/link/?req=doc&amp;base=LAW&amp;n=506872&amp;dst=138944" TargetMode="External"/><Relationship Id="rId672" Type="http://schemas.openxmlformats.org/officeDocument/2006/relationships/hyperlink" Target="https://login.consultant.ru/link/?req=doc&amp;base=LAW&amp;n=506872&amp;dst=2152" TargetMode="External"/><Relationship Id="rId22" Type="http://schemas.openxmlformats.org/officeDocument/2006/relationships/hyperlink" Target="https://login.consultant.ru/link/?req=doc&amp;base=LAW&amp;n=507651&amp;dst=100033" TargetMode="External"/><Relationship Id="rId118" Type="http://schemas.openxmlformats.org/officeDocument/2006/relationships/hyperlink" Target="https://login.consultant.ru/link/?req=doc&amp;base=LAW&amp;n=507651&amp;dst=100062" TargetMode="External"/><Relationship Id="rId325" Type="http://schemas.openxmlformats.org/officeDocument/2006/relationships/hyperlink" Target="https://login.consultant.ru/link/?req=doc&amp;base=LAW&amp;n=506872&amp;dst=120377" TargetMode="External"/><Relationship Id="rId532" Type="http://schemas.openxmlformats.org/officeDocument/2006/relationships/hyperlink" Target="https://login.consultant.ru/link/?req=doc&amp;base=LAW&amp;n=506872&amp;dst=865" TargetMode="External"/><Relationship Id="rId977" Type="http://schemas.openxmlformats.org/officeDocument/2006/relationships/hyperlink" Target="https://login.consultant.ru/link/?req=doc&amp;base=LAW&amp;n=436439&amp;dst=100013" TargetMode="External"/><Relationship Id="rId171" Type="http://schemas.openxmlformats.org/officeDocument/2006/relationships/hyperlink" Target="https://login.consultant.ru/link/?req=doc&amp;base=LAW&amp;n=506872&amp;dst=109259" TargetMode="External"/><Relationship Id="rId837" Type="http://schemas.openxmlformats.org/officeDocument/2006/relationships/hyperlink" Target="https://login.consultant.ru/link/?req=doc&amp;base=LAW&amp;n=506872&amp;dst=125835" TargetMode="External"/><Relationship Id="rId1022" Type="http://schemas.openxmlformats.org/officeDocument/2006/relationships/hyperlink" Target="https://login.consultant.ru/link/?req=doc&amp;base=LAW&amp;n=408503&amp;dst=100292" TargetMode="External"/><Relationship Id="rId269" Type="http://schemas.openxmlformats.org/officeDocument/2006/relationships/hyperlink" Target="https://login.consultant.ru/link/?req=doc&amp;base=LAW&amp;n=506872&amp;dst=124475" TargetMode="External"/><Relationship Id="rId476" Type="http://schemas.openxmlformats.org/officeDocument/2006/relationships/hyperlink" Target="https://login.consultant.ru/link/?req=doc&amp;base=LAW&amp;n=506872&amp;dst=770" TargetMode="External"/><Relationship Id="rId683" Type="http://schemas.openxmlformats.org/officeDocument/2006/relationships/hyperlink" Target="https://login.consultant.ru/link/?req=doc&amp;base=LAW&amp;n=506872&amp;dst=109019" TargetMode="External"/><Relationship Id="rId890" Type="http://schemas.openxmlformats.org/officeDocument/2006/relationships/hyperlink" Target="https://login.consultant.ru/link/?req=doc&amp;base=LAW&amp;n=506872" TargetMode="External"/><Relationship Id="rId904" Type="http://schemas.openxmlformats.org/officeDocument/2006/relationships/hyperlink" Target="https://login.consultant.ru/link/?req=doc&amp;base=LAW&amp;n=506872" TargetMode="External"/><Relationship Id="rId33" Type="http://schemas.openxmlformats.org/officeDocument/2006/relationships/hyperlink" Target="https://login.consultant.ru/link/?req=doc&amp;base=LAW&amp;n=301290&amp;dst=100017" TargetMode="External"/><Relationship Id="rId129" Type="http://schemas.openxmlformats.org/officeDocument/2006/relationships/hyperlink" Target="https://login.consultant.ru/link/?req=doc&amp;base=LAW&amp;n=483052" TargetMode="External"/><Relationship Id="rId336" Type="http://schemas.openxmlformats.org/officeDocument/2006/relationships/hyperlink" Target="https://login.consultant.ru/link/?req=doc&amp;base=LAW&amp;n=506872&amp;dst=125047" TargetMode="External"/><Relationship Id="rId543" Type="http://schemas.openxmlformats.org/officeDocument/2006/relationships/hyperlink" Target="https://login.consultant.ru/link/?req=doc&amp;base=LAW&amp;n=506872&amp;dst=869" TargetMode="External"/><Relationship Id="rId988" Type="http://schemas.openxmlformats.org/officeDocument/2006/relationships/hyperlink" Target="https://login.consultant.ru/link/?req=doc&amp;base=LAW&amp;n=314115" TargetMode="External"/><Relationship Id="rId182" Type="http://schemas.openxmlformats.org/officeDocument/2006/relationships/hyperlink" Target="https://login.consultant.ru/link/?req=doc&amp;base=LAW&amp;n=513491&amp;dst=100020" TargetMode="External"/><Relationship Id="rId403" Type="http://schemas.openxmlformats.org/officeDocument/2006/relationships/hyperlink" Target="https://login.consultant.ru/link/?req=doc&amp;base=LAW&amp;n=506872&amp;dst=119627" TargetMode="External"/><Relationship Id="rId750" Type="http://schemas.openxmlformats.org/officeDocument/2006/relationships/hyperlink" Target="https://login.consultant.ru/link/?req=doc&amp;base=LAW&amp;n=506872&amp;dst=144" TargetMode="External"/><Relationship Id="rId848" Type="http://schemas.openxmlformats.org/officeDocument/2006/relationships/hyperlink" Target="https://login.consultant.ru/link/?req=doc&amp;base=LAW&amp;n=494990&amp;dst=12400" TargetMode="External"/><Relationship Id="rId1033" Type="http://schemas.openxmlformats.org/officeDocument/2006/relationships/hyperlink" Target="https://login.consultant.ru/link/?req=doc&amp;base=LAW&amp;n=448709" TargetMode="External"/><Relationship Id="rId487" Type="http://schemas.openxmlformats.org/officeDocument/2006/relationships/hyperlink" Target="https://login.consultant.ru/link/?req=doc&amp;base=LAW&amp;n=506872&amp;dst=114787" TargetMode="External"/><Relationship Id="rId610" Type="http://schemas.openxmlformats.org/officeDocument/2006/relationships/hyperlink" Target="https://login.consultant.ru/link/?req=doc&amp;base=LAW&amp;n=506872&amp;dst=762" TargetMode="External"/><Relationship Id="rId694" Type="http://schemas.openxmlformats.org/officeDocument/2006/relationships/hyperlink" Target="https://login.consultant.ru/link/?req=doc&amp;base=LAW&amp;n=513542&amp;dst=100008" TargetMode="External"/><Relationship Id="rId708" Type="http://schemas.openxmlformats.org/officeDocument/2006/relationships/hyperlink" Target="https://login.consultant.ru/link/?req=doc&amp;base=LAW&amp;n=507651&amp;dst=100119" TargetMode="External"/><Relationship Id="rId915" Type="http://schemas.openxmlformats.org/officeDocument/2006/relationships/hyperlink" Target="https://login.consultant.ru/link/?req=doc&amp;base=LAW&amp;n=463509&amp;dst=5" TargetMode="External"/><Relationship Id="rId347" Type="http://schemas.openxmlformats.org/officeDocument/2006/relationships/hyperlink" Target="https://login.consultant.ru/link/?req=doc&amp;base=LAW&amp;n=506872&amp;dst=125107" TargetMode="External"/><Relationship Id="rId999" Type="http://schemas.openxmlformats.org/officeDocument/2006/relationships/hyperlink" Target="https://login.consultant.ru/link/?req=doc&amp;base=LAW&amp;n=464650&amp;dst=133" TargetMode="External"/><Relationship Id="rId44" Type="http://schemas.openxmlformats.org/officeDocument/2006/relationships/hyperlink" Target="https://login.consultant.ru/link/?req=doc&amp;base=LAW&amp;n=494990&amp;dst=2796" TargetMode="External"/><Relationship Id="rId554" Type="http://schemas.openxmlformats.org/officeDocument/2006/relationships/hyperlink" Target="https://login.consultant.ru/link/?req=doc&amp;base=LAW&amp;n=506872&amp;dst=114777" TargetMode="External"/><Relationship Id="rId761" Type="http://schemas.openxmlformats.org/officeDocument/2006/relationships/hyperlink" Target="https://login.consultant.ru/link/?req=doc&amp;base=LAW&amp;n=506872&amp;dst=121723" TargetMode="External"/><Relationship Id="rId859" Type="http://schemas.openxmlformats.org/officeDocument/2006/relationships/hyperlink" Target="https://login.consultant.ru/link/?req=doc&amp;base=LAW&amp;n=511241" TargetMode="External"/><Relationship Id="rId193" Type="http://schemas.openxmlformats.org/officeDocument/2006/relationships/hyperlink" Target="https://login.consultant.ru/link/?req=doc&amp;base=LAW&amp;n=513491&amp;dst=100026" TargetMode="External"/><Relationship Id="rId207" Type="http://schemas.openxmlformats.org/officeDocument/2006/relationships/hyperlink" Target="https://login.consultant.ru/link/?req=doc&amp;base=LAW&amp;n=506872&amp;dst=125821" TargetMode="External"/><Relationship Id="rId414" Type="http://schemas.openxmlformats.org/officeDocument/2006/relationships/hyperlink" Target="https://login.consultant.ru/link/?req=doc&amp;base=LAW&amp;n=506872&amp;dst=119785" TargetMode="External"/><Relationship Id="rId498" Type="http://schemas.openxmlformats.org/officeDocument/2006/relationships/hyperlink" Target="https://login.consultant.ru/link/?req=doc&amp;base=LAW&amp;n=506872&amp;dst=825" TargetMode="External"/><Relationship Id="rId621" Type="http://schemas.openxmlformats.org/officeDocument/2006/relationships/hyperlink" Target="https://login.consultant.ru/link/?req=doc&amp;base=LAW&amp;n=506872&amp;dst=871" TargetMode="External"/><Relationship Id="rId1044" Type="http://schemas.openxmlformats.org/officeDocument/2006/relationships/hyperlink" Target="https://login.consultant.ru/link/?req=doc&amp;base=LAW&amp;n=479991&amp;dst=100961" TargetMode="External"/><Relationship Id="rId260" Type="http://schemas.openxmlformats.org/officeDocument/2006/relationships/hyperlink" Target="https://login.consultant.ru/link/?req=doc&amp;base=LAW&amp;n=506872&amp;dst=123667" TargetMode="External"/><Relationship Id="rId719" Type="http://schemas.openxmlformats.org/officeDocument/2006/relationships/hyperlink" Target="https://login.consultant.ru/link/?req=doc&amp;base=LAW&amp;n=507651&amp;dst=100121" TargetMode="External"/><Relationship Id="rId926" Type="http://schemas.openxmlformats.org/officeDocument/2006/relationships/hyperlink" Target="https://login.consultant.ru/link/?req=doc&amp;base=LAW&amp;n=505888" TargetMode="External"/><Relationship Id="rId55" Type="http://schemas.openxmlformats.org/officeDocument/2006/relationships/hyperlink" Target="https://login.consultant.ru/link/?req=doc&amp;base=LAW&amp;n=506872&amp;dst=119473" TargetMode="External"/><Relationship Id="rId120" Type="http://schemas.openxmlformats.org/officeDocument/2006/relationships/hyperlink" Target="https://login.consultant.ru/link/?req=doc&amp;base=LAW&amp;n=495210&amp;dst=5" TargetMode="External"/><Relationship Id="rId358" Type="http://schemas.openxmlformats.org/officeDocument/2006/relationships/hyperlink" Target="https://login.consultant.ru/link/?req=doc&amp;base=LAW&amp;n=506872&amp;dst=125857" TargetMode="External"/><Relationship Id="rId565" Type="http://schemas.openxmlformats.org/officeDocument/2006/relationships/hyperlink" Target="https://login.consultant.ru/link/?req=doc&amp;base=LAW&amp;n=506872&amp;dst=966" TargetMode="External"/><Relationship Id="rId772" Type="http://schemas.openxmlformats.org/officeDocument/2006/relationships/hyperlink" Target="https://login.consultant.ru/link/?req=doc&amp;base=LAW&amp;n=506872&amp;dst=122261" TargetMode="External"/><Relationship Id="rId218" Type="http://schemas.openxmlformats.org/officeDocument/2006/relationships/hyperlink" Target="https://login.consultant.ru/link/?req=doc&amp;base=LAW&amp;n=506872&amp;dst=121667" TargetMode="External"/><Relationship Id="rId425" Type="http://schemas.openxmlformats.org/officeDocument/2006/relationships/hyperlink" Target="https://login.consultant.ru/link/?req=doc&amp;base=LAW&amp;n=506872&amp;dst=119871" TargetMode="External"/><Relationship Id="rId632" Type="http://schemas.openxmlformats.org/officeDocument/2006/relationships/hyperlink" Target="https://login.consultant.ru/link/?req=doc&amp;base=LAW&amp;n=506872&amp;dst=125839" TargetMode="External"/><Relationship Id="rId1055" Type="http://schemas.openxmlformats.org/officeDocument/2006/relationships/hyperlink" Target="https://login.consultant.ru/link/?req=doc&amp;base=LAW&amp;n=436266&amp;dst=100018" TargetMode="External"/><Relationship Id="rId271" Type="http://schemas.openxmlformats.org/officeDocument/2006/relationships/hyperlink" Target="https://login.consultant.ru/link/?req=doc&amp;base=LAW&amp;n=506872&amp;dst=125835" TargetMode="External"/><Relationship Id="rId937" Type="http://schemas.openxmlformats.org/officeDocument/2006/relationships/hyperlink" Target="https://login.consultant.ru/link/?req=doc&amp;base=LAW&amp;n=479991" TargetMode="External"/><Relationship Id="rId66" Type="http://schemas.openxmlformats.org/officeDocument/2006/relationships/hyperlink" Target="https://login.consultant.ru/link/?req=doc&amp;base=LAW&amp;n=506872" TargetMode="External"/><Relationship Id="rId131" Type="http://schemas.openxmlformats.org/officeDocument/2006/relationships/hyperlink" Target="https://login.consultant.ru/link/?req=doc&amp;base=LAW&amp;n=483052" TargetMode="External"/><Relationship Id="rId369" Type="http://schemas.openxmlformats.org/officeDocument/2006/relationships/hyperlink" Target="https://login.consultant.ru/link/?req=doc&amp;base=LAW&amp;n=506872&amp;dst=119365" TargetMode="External"/><Relationship Id="rId576" Type="http://schemas.openxmlformats.org/officeDocument/2006/relationships/image" Target="media/image2.wmf"/><Relationship Id="rId783" Type="http://schemas.openxmlformats.org/officeDocument/2006/relationships/hyperlink" Target="https://login.consultant.ru/link/?req=doc&amp;base=LAW&amp;n=506872&amp;dst=123037" TargetMode="External"/><Relationship Id="rId990" Type="http://schemas.openxmlformats.org/officeDocument/2006/relationships/hyperlink" Target="https://login.consultant.ru/link/?req=doc&amp;base=LAW&amp;n=325353" TargetMode="External"/><Relationship Id="rId229" Type="http://schemas.openxmlformats.org/officeDocument/2006/relationships/hyperlink" Target="https://login.consultant.ru/link/?req=doc&amp;base=LAW&amp;n=506872&amp;dst=121857" TargetMode="External"/><Relationship Id="rId436" Type="http://schemas.openxmlformats.org/officeDocument/2006/relationships/hyperlink" Target="https://login.consultant.ru/link/?req=doc&amp;base=LAW&amp;n=506872&amp;dst=120041" TargetMode="External"/><Relationship Id="rId643" Type="http://schemas.openxmlformats.org/officeDocument/2006/relationships/hyperlink" Target="https://login.consultant.ru/link/?req=doc&amp;base=LAW&amp;n=506872&amp;dst=125821" TargetMode="External"/><Relationship Id="rId1066" Type="http://schemas.openxmlformats.org/officeDocument/2006/relationships/hyperlink" Target="https://login.consultant.ru/link/?req=doc&amp;base=LAW&amp;n=448712&amp;dst=100619" TargetMode="External"/><Relationship Id="rId850" Type="http://schemas.openxmlformats.org/officeDocument/2006/relationships/hyperlink" Target="https://login.consultant.ru/link/?req=doc&amp;base=LAW&amp;n=449963" TargetMode="External"/><Relationship Id="rId948" Type="http://schemas.openxmlformats.org/officeDocument/2006/relationships/hyperlink" Target="https://login.consultant.ru/link/?req=doc&amp;base=LAW&amp;n=494990&amp;dst=12286" TargetMode="External"/><Relationship Id="rId77" Type="http://schemas.openxmlformats.org/officeDocument/2006/relationships/hyperlink" Target="https://login.consultant.ru/link/?req=doc&amp;base=LAW&amp;n=483052" TargetMode="External"/><Relationship Id="rId282" Type="http://schemas.openxmlformats.org/officeDocument/2006/relationships/hyperlink" Target="https://login.consultant.ru/link/?req=doc&amp;base=LAW&amp;n=512424" TargetMode="External"/><Relationship Id="rId503" Type="http://schemas.openxmlformats.org/officeDocument/2006/relationships/hyperlink" Target="https://login.consultant.ru/link/?req=doc&amp;base=LAW&amp;n=506872&amp;dst=115077" TargetMode="External"/><Relationship Id="rId587" Type="http://schemas.openxmlformats.org/officeDocument/2006/relationships/hyperlink" Target="https://login.consultant.ru/link/?req=doc&amp;base=LAW&amp;n=506872&amp;dst=125821" TargetMode="External"/><Relationship Id="rId710" Type="http://schemas.openxmlformats.org/officeDocument/2006/relationships/hyperlink" Target="https://login.consultant.ru/link/?req=doc&amp;base=LAW&amp;n=506872&amp;dst=119447" TargetMode="External"/><Relationship Id="rId808" Type="http://schemas.openxmlformats.org/officeDocument/2006/relationships/hyperlink" Target="https://login.consultant.ru/link/?req=doc&amp;base=LAW&amp;n=506872&amp;dst=125031" TargetMode="External"/><Relationship Id="rId8" Type="http://schemas.openxmlformats.org/officeDocument/2006/relationships/hyperlink" Target="https://login.consultant.ru/link/?req=doc&amp;base=LAW&amp;n=513491&amp;dst=100005" TargetMode="External"/><Relationship Id="rId142" Type="http://schemas.openxmlformats.org/officeDocument/2006/relationships/hyperlink" Target="https://login.consultant.ru/link/?req=doc&amp;base=LAW&amp;n=494990&amp;dst=12404" TargetMode="External"/><Relationship Id="rId447" Type="http://schemas.openxmlformats.org/officeDocument/2006/relationships/hyperlink" Target="https://login.consultant.ru/link/?req=doc&amp;base=LAW&amp;n=506872&amp;dst=120081" TargetMode="External"/><Relationship Id="rId794" Type="http://schemas.openxmlformats.org/officeDocument/2006/relationships/hyperlink" Target="https://login.consultant.ru/link/?req=doc&amp;base=LAW&amp;n=506872&amp;dst=123659" TargetMode="External"/><Relationship Id="rId654" Type="http://schemas.openxmlformats.org/officeDocument/2006/relationships/hyperlink" Target="https://login.consultant.ru/link/?req=doc&amp;base=LAW&amp;n=506872&amp;dst=125821" TargetMode="External"/><Relationship Id="rId861" Type="http://schemas.openxmlformats.org/officeDocument/2006/relationships/hyperlink" Target="https://login.consultant.ru/link/?req=doc&amp;base=LAW&amp;n=483052" TargetMode="External"/><Relationship Id="rId959" Type="http://schemas.openxmlformats.org/officeDocument/2006/relationships/hyperlink" Target="https://login.consultant.ru/link/?req=doc&amp;base=LAW&amp;n=479991&amp;dst=156" TargetMode="External"/><Relationship Id="rId293" Type="http://schemas.openxmlformats.org/officeDocument/2006/relationships/hyperlink" Target="https://login.consultant.ru/link/?req=doc&amp;base=LAW&amp;n=506872&amp;dst=111719" TargetMode="External"/><Relationship Id="rId307" Type="http://schemas.openxmlformats.org/officeDocument/2006/relationships/hyperlink" Target="https://login.consultant.ru/link/?req=doc&amp;base=LAW&amp;n=506872&amp;dst=114275" TargetMode="External"/><Relationship Id="rId514" Type="http://schemas.openxmlformats.org/officeDocument/2006/relationships/hyperlink" Target="https://login.consultant.ru/link/?req=doc&amp;base=LAW&amp;n=506872&amp;dst=739" TargetMode="External"/><Relationship Id="rId721" Type="http://schemas.openxmlformats.org/officeDocument/2006/relationships/hyperlink" Target="https://login.consultant.ru/link/?req=doc&amp;base=LAW&amp;n=507651&amp;dst=100121" TargetMode="External"/><Relationship Id="rId88" Type="http://schemas.openxmlformats.org/officeDocument/2006/relationships/hyperlink" Target="https://login.consultant.ru/link/?req=doc&amp;base=LAW&amp;n=490143&amp;dst=101509" TargetMode="External"/><Relationship Id="rId153" Type="http://schemas.openxmlformats.org/officeDocument/2006/relationships/hyperlink" Target="https://login.consultant.ru/link/?req=doc&amp;base=LAW&amp;n=494990&amp;dst=100238" TargetMode="External"/><Relationship Id="rId360" Type="http://schemas.openxmlformats.org/officeDocument/2006/relationships/hyperlink" Target="https://login.consultant.ru/link/?req=doc&amp;base=LAW&amp;n=506872&amp;dst=948" TargetMode="External"/><Relationship Id="rId598" Type="http://schemas.openxmlformats.org/officeDocument/2006/relationships/hyperlink" Target="https://login.consultant.ru/link/?req=doc&amp;base=LAW&amp;n=506872&amp;dst=787" TargetMode="External"/><Relationship Id="rId819" Type="http://schemas.openxmlformats.org/officeDocument/2006/relationships/hyperlink" Target="https://login.consultant.ru/link/?req=doc&amp;base=LAW&amp;n=506872&amp;dst=125081" TargetMode="External"/><Relationship Id="rId1004" Type="http://schemas.openxmlformats.org/officeDocument/2006/relationships/hyperlink" Target="https://login.consultant.ru/link/?req=doc&amp;base=LAW&amp;n=356412" TargetMode="External"/><Relationship Id="rId220" Type="http://schemas.openxmlformats.org/officeDocument/2006/relationships/hyperlink" Target="https://login.consultant.ru/link/?req=doc&amp;base=LAW&amp;n=506872&amp;dst=121701" TargetMode="External"/><Relationship Id="rId458" Type="http://schemas.openxmlformats.org/officeDocument/2006/relationships/hyperlink" Target="https://login.consultant.ru/link/?req=doc&amp;base=LAW&amp;n=506872&amp;dst=787" TargetMode="External"/><Relationship Id="rId665" Type="http://schemas.openxmlformats.org/officeDocument/2006/relationships/hyperlink" Target="https://login.consultant.ru/link/?req=doc&amp;base=LAW&amp;n=506872&amp;dst=915" TargetMode="External"/><Relationship Id="rId872" Type="http://schemas.openxmlformats.org/officeDocument/2006/relationships/hyperlink" Target="https://login.consultant.ru/link/?req=doc&amp;base=LAW&amp;n=507651&amp;dst=100125" TargetMode="External"/><Relationship Id="rId15" Type="http://schemas.openxmlformats.org/officeDocument/2006/relationships/hyperlink" Target="https://login.consultant.ru/link/?req=doc&amp;base=LAW&amp;n=483052&amp;dst=613" TargetMode="External"/><Relationship Id="rId318" Type="http://schemas.openxmlformats.org/officeDocument/2006/relationships/hyperlink" Target="https://login.consultant.ru/link/?req=doc&amp;base=LAW&amp;n=506872&amp;dst=118007" TargetMode="External"/><Relationship Id="rId525" Type="http://schemas.openxmlformats.org/officeDocument/2006/relationships/hyperlink" Target="https://login.consultant.ru/link/?req=doc&amp;base=LAW&amp;n=506872&amp;dst=125821" TargetMode="External"/><Relationship Id="rId732" Type="http://schemas.openxmlformats.org/officeDocument/2006/relationships/hyperlink" Target="https://login.consultant.ru/link/?req=doc&amp;base=LAW&amp;n=506872&amp;dst=120453" TargetMode="External"/><Relationship Id="rId99" Type="http://schemas.openxmlformats.org/officeDocument/2006/relationships/hyperlink" Target="https://login.consultant.ru/link/?req=doc&amp;base=LAW&amp;n=494990" TargetMode="External"/><Relationship Id="rId164" Type="http://schemas.openxmlformats.org/officeDocument/2006/relationships/hyperlink" Target="https://login.consultant.ru/link/?req=doc&amp;base=LAW&amp;n=507651&amp;dst=100103" TargetMode="External"/><Relationship Id="rId371" Type="http://schemas.openxmlformats.org/officeDocument/2006/relationships/hyperlink" Target="https://login.consultant.ru/link/?req=doc&amp;base=LAW&amp;n=506872&amp;dst=119377" TargetMode="External"/><Relationship Id="rId1015" Type="http://schemas.openxmlformats.org/officeDocument/2006/relationships/hyperlink" Target="https://login.consultant.ru/link/?req=doc&amp;base=LAW&amp;n=408503&amp;dst=100168" TargetMode="External"/><Relationship Id="rId469" Type="http://schemas.openxmlformats.org/officeDocument/2006/relationships/hyperlink" Target="https://login.consultant.ru/link/?req=doc&amp;base=LAW&amp;n=506872&amp;dst=121957" TargetMode="External"/><Relationship Id="rId676" Type="http://schemas.openxmlformats.org/officeDocument/2006/relationships/hyperlink" Target="https://login.consultant.ru/link/?req=doc&amp;base=LAW&amp;n=506872&amp;dst=104111" TargetMode="External"/><Relationship Id="rId883" Type="http://schemas.openxmlformats.org/officeDocument/2006/relationships/hyperlink" Target="https://login.consultant.ru/link/?req=doc&amp;base=LAW&amp;n=494414&amp;dst=100026" TargetMode="External"/><Relationship Id="rId26" Type="http://schemas.openxmlformats.org/officeDocument/2006/relationships/hyperlink" Target="https://login.consultant.ru/link/?req=doc&amp;base=LAW&amp;n=507651&amp;dst=100034" TargetMode="External"/><Relationship Id="rId231" Type="http://schemas.openxmlformats.org/officeDocument/2006/relationships/hyperlink" Target="https://login.consultant.ru/link/?req=doc&amp;base=LAW&amp;n=506872&amp;dst=121879" TargetMode="External"/><Relationship Id="rId329" Type="http://schemas.openxmlformats.org/officeDocument/2006/relationships/hyperlink" Target="https://login.consultant.ru/link/?req=doc&amp;base=LAW&amp;n=506872&amp;dst=122949" TargetMode="External"/><Relationship Id="rId536" Type="http://schemas.openxmlformats.org/officeDocument/2006/relationships/hyperlink" Target="https://login.consultant.ru/link/?req=doc&amp;base=LAW&amp;n=506872&amp;dst=138570" TargetMode="External"/><Relationship Id="rId175" Type="http://schemas.openxmlformats.org/officeDocument/2006/relationships/hyperlink" Target="https://login.consultant.ru/link/?req=doc&amp;base=LAW&amp;n=506872&amp;dst=109677" TargetMode="External"/><Relationship Id="rId743" Type="http://schemas.openxmlformats.org/officeDocument/2006/relationships/hyperlink" Target="https://login.consultant.ru/link/?req=doc&amp;base=LAW&amp;n=506872&amp;dst=121115" TargetMode="External"/><Relationship Id="rId950" Type="http://schemas.openxmlformats.org/officeDocument/2006/relationships/hyperlink" Target="https://login.consultant.ru/link/?req=doc&amp;base=LAW&amp;n=479991&amp;dst=100174" TargetMode="External"/><Relationship Id="rId1026" Type="http://schemas.openxmlformats.org/officeDocument/2006/relationships/hyperlink" Target="https://login.consultant.ru/link/?req=doc&amp;base=LAW&amp;n=393747" TargetMode="External"/><Relationship Id="rId382" Type="http://schemas.openxmlformats.org/officeDocument/2006/relationships/hyperlink" Target="https://login.consultant.ru/link/?req=doc&amp;base=LAW&amp;n=506872&amp;dst=138756" TargetMode="External"/><Relationship Id="rId603" Type="http://schemas.openxmlformats.org/officeDocument/2006/relationships/hyperlink" Target="https://login.consultant.ru/link/?req=doc&amp;base=LAW&amp;n=506872&amp;dst=125821" TargetMode="External"/><Relationship Id="rId687" Type="http://schemas.openxmlformats.org/officeDocument/2006/relationships/hyperlink" Target="https://login.consultant.ru/link/?req=doc&amp;base=LAW&amp;n=506872&amp;dst=115233" TargetMode="External"/><Relationship Id="rId810" Type="http://schemas.openxmlformats.org/officeDocument/2006/relationships/hyperlink" Target="https://login.consultant.ru/link/?req=doc&amp;base=LAW&amp;n=506872&amp;dst=125035" TargetMode="External"/><Relationship Id="rId908" Type="http://schemas.openxmlformats.org/officeDocument/2006/relationships/hyperlink" Target="https://login.consultant.ru/link/?req=doc&amp;base=LAW&amp;n=505888" TargetMode="External"/><Relationship Id="rId242" Type="http://schemas.openxmlformats.org/officeDocument/2006/relationships/hyperlink" Target="https://login.consultant.ru/link/?req=doc&amp;base=LAW&amp;n=506872&amp;dst=122899" TargetMode="External"/><Relationship Id="rId894" Type="http://schemas.openxmlformats.org/officeDocument/2006/relationships/hyperlink" Target="https://login.consultant.ru/link/?req=doc&amp;base=LAW&amp;n=494990" TargetMode="External"/><Relationship Id="rId37" Type="http://schemas.openxmlformats.org/officeDocument/2006/relationships/hyperlink" Target="https://login.consultant.ru/link/?req=doc&amp;base=LAW&amp;n=483052" TargetMode="External"/><Relationship Id="rId102" Type="http://schemas.openxmlformats.org/officeDocument/2006/relationships/hyperlink" Target="https://login.consultant.ru/link/?req=doc&amp;base=LAW&amp;n=359270&amp;dst=100066" TargetMode="External"/><Relationship Id="rId547" Type="http://schemas.openxmlformats.org/officeDocument/2006/relationships/hyperlink" Target="https://login.consultant.ru/link/?req=doc&amp;base=LAW&amp;n=506872&amp;dst=787" TargetMode="External"/><Relationship Id="rId754" Type="http://schemas.openxmlformats.org/officeDocument/2006/relationships/hyperlink" Target="https://login.consultant.ru/link/?req=doc&amp;base=LAW&amp;n=506872&amp;dst=121667" TargetMode="External"/><Relationship Id="rId961" Type="http://schemas.openxmlformats.org/officeDocument/2006/relationships/hyperlink" Target="https://login.consultant.ru/link/?req=doc&amp;base=LAW&amp;n=431073&amp;dst=146" TargetMode="External"/><Relationship Id="rId90" Type="http://schemas.openxmlformats.org/officeDocument/2006/relationships/hyperlink" Target="https://login.consultant.ru/link/?req=doc&amp;base=LAW&amp;n=507651&amp;dst=100059" TargetMode="External"/><Relationship Id="rId186" Type="http://schemas.openxmlformats.org/officeDocument/2006/relationships/hyperlink" Target="https://login.consultant.ru/link/?req=doc&amp;base=LAW&amp;n=451182&amp;dst=100072" TargetMode="External"/><Relationship Id="rId393" Type="http://schemas.openxmlformats.org/officeDocument/2006/relationships/hyperlink" Target="https://login.consultant.ru/link/?req=doc&amp;base=LAW&amp;n=506872&amp;dst=119545" TargetMode="External"/><Relationship Id="rId407" Type="http://schemas.openxmlformats.org/officeDocument/2006/relationships/hyperlink" Target="https://login.consultant.ru/link/?req=doc&amp;base=LAW&amp;n=506872&amp;dst=119763" TargetMode="External"/><Relationship Id="rId614" Type="http://schemas.openxmlformats.org/officeDocument/2006/relationships/hyperlink" Target="https://login.consultant.ru/link/?req=doc&amp;base=LAW&amp;n=506872&amp;dst=871" TargetMode="External"/><Relationship Id="rId821" Type="http://schemas.openxmlformats.org/officeDocument/2006/relationships/hyperlink" Target="https://login.consultant.ru/link/?req=doc&amp;base=LAW&amp;n=506872&amp;dst=125085" TargetMode="External"/><Relationship Id="rId1037" Type="http://schemas.openxmlformats.org/officeDocument/2006/relationships/hyperlink" Target="https://login.consultant.ru/link/?req=doc&amp;base=LAW&amp;n=403081&amp;dst=100020" TargetMode="External"/><Relationship Id="rId253" Type="http://schemas.openxmlformats.org/officeDocument/2006/relationships/hyperlink" Target="https://login.consultant.ru/link/?req=doc&amp;base=LAW&amp;n=506872&amp;dst=123645" TargetMode="External"/><Relationship Id="rId460" Type="http://schemas.openxmlformats.org/officeDocument/2006/relationships/hyperlink" Target="https://login.consultant.ru/link/?req=doc&amp;base=LAW&amp;n=506872&amp;dst=120873" TargetMode="External"/><Relationship Id="rId698" Type="http://schemas.openxmlformats.org/officeDocument/2006/relationships/hyperlink" Target="https://login.consultant.ru/link/?req=doc&amp;base=LAW&amp;n=506872&amp;dst=119193" TargetMode="External"/><Relationship Id="rId919" Type="http://schemas.openxmlformats.org/officeDocument/2006/relationships/hyperlink" Target="https://login.consultant.ru/link/?req=doc&amp;base=LAW&amp;n=463509&amp;dst=100024" TargetMode="External"/><Relationship Id="rId48" Type="http://schemas.openxmlformats.org/officeDocument/2006/relationships/hyperlink" Target="https://login.consultant.ru/link/?req=doc&amp;base=LAW&amp;n=494990" TargetMode="External"/><Relationship Id="rId113" Type="http://schemas.openxmlformats.org/officeDocument/2006/relationships/hyperlink" Target="https://login.consultant.ru/link/?req=doc&amp;base=LAW&amp;n=483052" TargetMode="External"/><Relationship Id="rId320" Type="http://schemas.openxmlformats.org/officeDocument/2006/relationships/hyperlink" Target="https://login.consultant.ru/link/?req=doc&amp;base=LAW&amp;n=506872&amp;dst=118015" TargetMode="External"/><Relationship Id="rId558" Type="http://schemas.openxmlformats.org/officeDocument/2006/relationships/hyperlink" Target="https://login.consultant.ru/link/?req=doc&amp;base=LAW&amp;n=506872&amp;dst=125861" TargetMode="External"/><Relationship Id="rId765" Type="http://schemas.openxmlformats.org/officeDocument/2006/relationships/hyperlink" Target="https://login.consultant.ru/link/?req=doc&amp;base=LAW&amp;n=506872&amp;dst=121885" TargetMode="External"/><Relationship Id="rId972" Type="http://schemas.openxmlformats.org/officeDocument/2006/relationships/hyperlink" Target="https://login.consultant.ru/link/?req=doc&amp;base=LAW&amp;n=208316" TargetMode="External"/><Relationship Id="rId197" Type="http://schemas.openxmlformats.org/officeDocument/2006/relationships/hyperlink" Target="https://login.consultant.ru/link/?req=doc&amp;base=LAW&amp;n=507651&amp;dst=100109" TargetMode="External"/><Relationship Id="rId418" Type="http://schemas.openxmlformats.org/officeDocument/2006/relationships/hyperlink" Target="https://login.consultant.ru/link/?req=doc&amp;base=LAW&amp;n=506872&amp;dst=119829" TargetMode="External"/><Relationship Id="rId625" Type="http://schemas.openxmlformats.org/officeDocument/2006/relationships/hyperlink" Target="https://login.consultant.ru/link/?req=doc&amp;base=LAW&amp;n=506872&amp;dst=125839" TargetMode="External"/><Relationship Id="rId832" Type="http://schemas.openxmlformats.org/officeDocument/2006/relationships/hyperlink" Target="https://login.consultant.ru/link/?req=doc&amp;base=LAW&amp;n=506872&amp;dst=125209" TargetMode="External"/><Relationship Id="rId1048" Type="http://schemas.openxmlformats.org/officeDocument/2006/relationships/hyperlink" Target="https://login.consultant.ru/link/?req=doc&amp;base=LAW&amp;n=415683" TargetMode="External"/><Relationship Id="rId264" Type="http://schemas.openxmlformats.org/officeDocument/2006/relationships/hyperlink" Target="https://login.consultant.ru/link/?req=doc&amp;base=LAW&amp;n=506872&amp;dst=123701" TargetMode="External"/><Relationship Id="rId471" Type="http://schemas.openxmlformats.org/officeDocument/2006/relationships/hyperlink" Target="https://login.consultant.ru/link/?req=doc&amp;base=LAW&amp;n=506872&amp;dst=123891" TargetMode="External"/><Relationship Id="rId59" Type="http://schemas.openxmlformats.org/officeDocument/2006/relationships/hyperlink" Target="https://login.consultant.ru/link/?req=doc&amp;base=LAW&amp;n=483052" TargetMode="External"/><Relationship Id="rId124" Type="http://schemas.openxmlformats.org/officeDocument/2006/relationships/hyperlink" Target="https://login.consultant.ru/link/?req=doc&amp;base=LAW&amp;n=492866&amp;dst=11" TargetMode="External"/><Relationship Id="rId569" Type="http://schemas.openxmlformats.org/officeDocument/2006/relationships/hyperlink" Target="https://login.consultant.ru/link/?req=doc&amp;base=LAW&amp;n=506872&amp;dst=125817" TargetMode="External"/><Relationship Id="rId776" Type="http://schemas.openxmlformats.org/officeDocument/2006/relationships/hyperlink" Target="https://login.consultant.ru/link/?req=doc&amp;base=LAW&amp;n=506872&amp;dst=122873" TargetMode="External"/><Relationship Id="rId983" Type="http://schemas.openxmlformats.org/officeDocument/2006/relationships/hyperlink" Target="https://login.consultant.ru/link/?req=doc&amp;base=LAW&amp;n=436439&amp;dst=100025" TargetMode="External"/><Relationship Id="rId331" Type="http://schemas.openxmlformats.org/officeDocument/2006/relationships/hyperlink" Target="https://login.consultant.ru/link/?req=doc&amp;base=LAW&amp;n=506872&amp;dst=123841" TargetMode="External"/><Relationship Id="rId429" Type="http://schemas.openxmlformats.org/officeDocument/2006/relationships/hyperlink" Target="https://login.consultant.ru/link/?req=doc&amp;base=LAW&amp;n=506872&amp;dst=119883" TargetMode="External"/><Relationship Id="rId636" Type="http://schemas.openxmlformats.org/officeDocument/2006/relationships/hyperlink" Target="https://login.consultant.ru/link/?req=doc&amp;base=LAW&amp;n=506872&amp;dst=787" TargetMode="External"/><Relationship Id="rId1059" Type="http://schemas.openxmlformats.org/officeDocument/2006/relationships/hyperlink" Target="https://login.consultant.ru/link/?req=doc&amp;base=LAW&amp;n=437429&amp;dst=100028" TargetMode="External"/><Relationship Id="rId843" Type="http://schemas.openxmlformats.org/officeDocument/2006/relationships/hyperlink" Target="https://login.consultant.ru/link/?req=doc&amp;base=LAW&amp;n=451182&amp;dst=100472" TargetMode="External"/><Relationship Id="rId275" Type="http://schemas.openxmlformats.org/officeDocument/2006/relationships/hyperlink" Target="https://login.consultant.ru/link/?req=doc&amp;base=LAW&amp;n=506872&amp;dst=895" TargetMode="External"/><Relationship Id="rId482" Type="http://schemas.openxmlformats.org/officeDocument/2006/relationships/hyperlink" Target="https://login.consultant.ru/link/?req=doc&amp;base=LAW&amp;n=506872&amp;dst=113989" TargetMode="External"/><Relationship Id="rId703" Type="http://schemas.openxmlformats.org/officeDocument/2006/relationships/hyperlink" Target="https://login.consultant.ru/link/?req=doc&amp;base=LAW&amp;n=507651&amp;dst=100118" TargetMode="External"/><Relationship Id="rId910" Type="http://schemas.openxmlformats.org/officeDocument/2006/relationships/hyperlink" Target="https://login.consultant.ru/link/?req=doc&amp;base=LAW&amp;n=493164&amp;dst=6803" TargetMode="External"/><Relationship Id="rId135" Type="http://schemas.openxmlformats.org/officeDocument/2006/relationships/hyperlink" Target="https://login.consultant.ru/link/?req=doc&amp;base=LAW&amp;n=483052" TargetMode="External"/><Relationship Id="rId342" Type="http://schemas.openxmlformats.org/officeDocument/2006/relationships/hyperlink" Target="https://login.consultant.ru/link/?req=doc&amp;base=LAW&amp;n=506872&amp;dst=125097" TargetMode="External"/><Relationship Id="rId787" Type="http://schemas.openxmlformats.org/officeDocument/2006/relationships/hyperlink" Target="https://login.consultant.ru/link/?req=doc&amp;base=LAW&amp;n=506872&amp;dst=123427" TargetMode="External"/><Relationship Id="rId994" Type="http://schemas.openxmlformats.org/officeDocument/2006/relationships/hyperlink" Target="https://login.consultant.ru/link/?req=doc&amp;base=LAW&amp;n=464650&amp;dst=44" TargetMode="External"/><Relationship Id="rId202" Type="http://schemas.openxmlformats.org/officeDocument/2006/relationships/hyperlink" Target="https://login.consultant.ru/link/?req=doc&amp;base=LAW&amp;n=456863" TargetMode="External"/><Relationship Id="rId647" Type="http://schemas.openxmlformats.org/officeDocument/2006/relationships/hyperlink" Target="https://login.consultant.ru/link/?req=doc&amp;base=LAW&amp;n=506872&amp;dst=787" TargetMode="External"/><Relationship Id="rId854" Type="http://schemas.openxmlformats.org/officeDocument/2006/relationships/hyperlink" Target="https://login.consultant.ru/link/?req=doc&amp;base=LAW&amp;n=506872" TargetMode="External"/><Relationship Id="rId286" Type="http://schemas.openxmlformats.org/officeDocument/2006/relationships/hyperlink" Target="https://login.consultant.ru/link/?req=doc&amp;base=LAW&amp;n=513491&amp;dst=100033" TargetMode="External"/><Relationship Id="rId493" Type="http://schemas.openxmlformats.org/officeDocument/2006/relationships/hyperlink" Target="https://login.consultant.ru/link/?req=doc&amp;base=LAW&amp;n=506872&amp;dst=115069" TargetMode="External"/><Relationship Id="rId507" Type="http://schemas.openxmlformats.org/officeDocument/2006/relationships/hyperlink" Target="https://login.consultant.ru/link/?req=doc&amp;base=LAW&amp;n=506872&amp;dst=843" TargetMode="External"/><Relationship Id="rId714" Type="http://schemas.openxmlformats.org/officeDocument/2006/relationships/hyperlink" Target="https://login.consultant.ru/link/?req=doc&amp;base=LAW&amp;n=507651&amp;dst=100120" TargetMode="External"/><Relationship Id="rId921" Type="http://schemas.openxmlformats.org/officeDocument/2006/relationships/hyperlink" Target="https://login.consultant.ru/link/?req=doc&amp;base=LAW&amp;n=443546&amp;dst=15" TargetMode="External"/><Relationship Id="rId50" Type="http://schemas.openxmlformats.org/officeDocument/2006/relationships/hyperlink" Target="https://login.consultant.ru/link/?req=doc&amp;base=LAW&amp;n=494990" TargetMode="External"/><Relationship Id="rId146" Type="http://schemas.openxmlformats.org/officeDocument/2006/relationships/hyperlink" Target="https://login.consultant.ru/link/?req=doc&amp;base=LAW&amp;n=513491&amp;dst=100016" TargetMode="External"/><Relationship Id="rId353" Type="http://schemas.openxmlformats.org/officeDocument/2006/relationships/hyperlink" Target="https://login.consultant.ru/link/?req=doc&amp;base=LAW&amp;n=506872&amp;dst=125271" TargetMode="External"/><Relationship Id="rId560" Type="http://schemas.openxmlformats.org/officeDocument/2006/relationships/hyperlink" Target="https://login.consultant.ru/link/?req=doc&amp;base=LAW&amp;n=506872&amp;dst=125863" TargetMode="External"/><Relationship Id="rId798" Type="http://schemas.openxmlformats.org/officeDocument/2006/relationships/hyperlink" Target="https://login.consultant.ru/link/?req=doc&amp;base=LAW&amp;n=506872&amp;dst=123679" TargetMode="External"/><Relationship Id="rId213" Type="http://schemas.openxmlformats.org/officeDocument/2006/relationships/hyperlink" Target="https://login.consultant.ru/link/?req=doc&amp;base=LAW&amp;n=506872&amp;dst=120335" TargetMode="External"/><Relationship Id="rId420" Type="http://schemas.openxmlformats.org/officeDocument/2006/relationships/hyperlink" Target="https://login.consultant.ru/link/?req=doc&amp;base=LAW&amp;n=506872&amp;dst=119845" TargetMode="External"/><Relationship Id="rId658" Type="http://schemas.openxmlformats.org/officeDocument/2006/relationships/hyperlink" Target="https://login.consultant.ru/link/?req=doc&amp;base=LAW&amp;n=506872&amp;dst=125817" TargetMode="External"/><Relationship Id="rId865" Type="http://schemas.openxmlformats.org/officeDocument/2006/relationships/hyperlink" Target="https://login.consultant.ru/link/?req=doc&amp;base=LAW&amp;n=483052&amp;dst=442" TargetMode="External"/><Relationship Id="rId1050" Type="http://schemas.openxmlformats.org/officeDocument/2006/relationships/hyperlink" Target="https://login.consultant.ru/link/?req=doc&amp;base=LAW&amp;n=448710&amp;dst=100031" TargetMode="External"/><Relationship Id="rId297" Type="http://schemas.openxmlformats.org/officeDocument/2006/relationships/hyperlink" Target="https://login.consultant.ru/link/?req=doc&amp;base=LAW&amp;n=506872&amp;dst=113809" TargetMode="External"/><Relationship Id="rId518" Type="http://schemas.openxmlformats.org/officeDocument/2006/relationships/hyperlink" Target="https://login.consultant.ru/link/?req=doc&amp;base=LAW&amp;n=506872&amp;dst=120083" TargetMode="External"/><Relationship Id="rId725" Type="http://schemas.openxmlformats.org/officeDocument/2006/relationships/hyperlink" Target="https://login.consultant.ru/link/?req=doc&amp;base=LAW&amp;n=506872&amp;dst=120051" TargetMode="External"/><Relationship Id="rId932" Type="http://schemas.openxmlformats.org/officeDocument/2006/relationships/hyperlink" Target="https://login.consultant.ru/link/?req=doc&amp;base=LAW&amp;n=408503&amp;dst=100008" TargetMode="External"/><Relationship Id="rId157" Type="http://schemas.openxmlformats.org/officeDocument/2006/relationships/hyperlink" Target="https://login.consultant.ru/link/?req=doc&amp;base=LAW&amp;n=507651&amp;dst=100096" TargetMode="External"/><Relationship Id="rId364" Type="http://schemas.openxmlformats.org/officeDocument/2006/relationships/hyperlink" Target="https://login.consultant.ru/link/?req=doc&amp;base=LAW&amp;n=506872&amp;dst=126033" TargetMode="External"/><Relationship Id="rId1008" Type="http://schemas.openxmlformats.org/officeDocument/2006/relationships/hyperlink" Target="https://login.consultant.ru/link/?req=doc&amp;base=LAW&amp;n=479732" TargetMode="External"/><Relationship Id="rId61" Type="http://schemas.openxmlformats.org/officeDocument/2006/relationships/hyperlink" Target="https://login.consultant.ru/link/?req=doc&amp;base=LAW&amp;n=494990" TargetMode="External"/><Relationship Id="rId571" Type="http://schemas.openxmlformats.org/officeDocument/2006/relationships/hyperlink" Target="https://login.consultant.ru/link/?req=doc&amp;base=LAW&amp;n=506872&amp;dst=787" TargetMode="External"/><Relationship Id="rId669" Type="http://schemas.openxmlformats.org/officeDocument/2006/relationships/hyperlink" Target="https://login.consultant.ru/link/?req=doc&amp;base=LAW&amp;n=506872&amp;dst=104413" TargetMode="External"/><Relationship Id="rId876" Type="http://schemas.openxmlformats.org/officeDocument/2006/relationships/hyperlink" Target="https://login.consultant.ru/link/?req=doc&amp;base=LAW&amp;n=483052&amp;dst=579" TargetMode="External"/><Relationship Id="rId19" Type="http://schemas.openxmlformats.org/officeDocument/2006/relationships/hyperlink" Target="https://login.consultant.ru/link/?req=doc&amp;base=LAW&amp;n=483052&amp;dst=616" TargetMode="External"/><Relationship Id="rId224" Type="http://schemas.openxmlformats.org/officeDocument/2006/relationships/hyperlink" Target="https://login.consultant.ru/link/?req=doc&amp;base=LAW&amp;n=506872&amp;dst=121719" TargetMode="External"/><Relationship Id="rId431" Type="http://schemas.openxmlformats.org/officeDocument/2006/relationships/hyperlink" Target="https://login.consultant.ru/link/?req=doc&amp;base=LAW&amp;n=506872&amp;dst=119893" TargetMode="External"/><Relationship Id="rId529" Type="http://schemas.openxmlformats.org/officeDocument/2006/relationships/hyperlink" Target="https://login.consultant.ru/link/?req=doc&amp;base=LAW&amp;n=506872&amp;dst=120063" TargetMode="External"/><Relationship Id="rId736" Type="http://schemas.openxmlformats.org/officeDocument/2006/relationships/hyperlink" Target="https://login.consultant.ru/link/?req=doc&amp;base=LAW&amp;n=513542&amp;dst=100008" TargetMode="External"/><Relationship Id="rId1061" Type="http://schemas.openxmlformats.org/officeDocument/2006/relationships/hyperlink" Target="https://login.consultant.ru/link/?req=doc&amp;base=LAW&amp;n=448712&amp;dst=100010" TargetMode="External"/><Relationship Id="rId168" Type="http://schemas.openxmlformats.org/officeDocument/2006/relationships/hyperlink" Target="https://login.consultant.ru/link/?req=doc&amp;base=LAW&amp;n=506872&amp;dst=108429" TargetMode="External"/><Relationship Id="rId943" Type="http://schemas.openxmlformats.org/officeDocument/2006/relationships/hyperlink" Target="https://login.consultant.ru/link/?req=doc&amp;base=LAW&amp;n=479991&amp;dst=60" TargetMode="External"/><Relationship Id="rId1019" Type="http://schemas.openxmlformats.org/officeDocument/2006/relationships/hyperlink" Target="https://login.consultant.ru/link/?req=doc&amp;base=LAW&amp;n=408503&amp;dst=100237" TargetMode="External"/><Relationship Id="rId72" Type="http://schemas.openxmlformats.org/officeDocument/2006/relationships/hyperlink" Target="https://login.consultant.ru/link/?req=doc&amp;base=LAW&amp;n=494990" TargetMode="External"/><Relationship Id="rId375" Type="http://schemas.openxmlformats.org/officeDocument/2006/relationships/hyperlink" Target="https://login.consultant.ru/link/?req=doc&amp;base=LAW&amp;n=506872&amp;dst=119385" TargetMode="External"/><Relationship Id="rId582" Type="http://schemas.openxmlformats.org/officeDocument/2006/relationships/hyperlink" Target="https://login.consultant.ru/link/?req=doc&amp;base=LAW&amp;n=506872&amp;dst=787" TargetMode="External"/><Relationship Id="rId803" Type="http://schemas.openxmlformats.org/officeDocument/2006/relationships/hyperlink" Target="https://login.consultant.ru/link/?req=doc&amp;base=LAW&amp;n=506872&amp;dst=124363" TargetMode="External"/><Relationship Id="rId3" Type="http://schemas.openxmlformats.org/officeDocument/2006/relationships/settings" Target="settings.xml"/><Relationship Id="rId235" Type="http://schemas.openxmlformats.org/officeDocument/2006/relationships/hyperlink" Target="https://login.consultant.ru/link/?req=doc&amp;base=LAW&amp;n=506872&amp;dst=122061" TargetMode="External"/><Relationship Id="rId442" Type="http://schemas.openxmlformats.org/officeDocument/2006/relationships/hyperlink" Target="https://login.consultant.ru/link/?req=doc&amp;base=LAW&amp;n=506872&amp;dst=120059" TargetMode="External"/><Relationship Id="rId887" Type="http://schemas.openxmlformats.org/officeDocument/2006/relationships/hyperlink" Target="https://login.consultant.ru/link/?req=doc&amp;base=LAW&amp;n=149911" TargetMode="External"/><Relationship Id="rId1072" Type="http://schemas.openxmlformats.org/officeDocument/2006/relationships/hyperlink" Target="https://login.consultant.ru/link/?req=doc&amp;base=LAW&amp;n=479674" TargetMode="External"/><Relationship Id="rId302" Type="http://schemas.openxmlformats.org/officeDocument/2006/relationships/hyperlink" Target="https://login.consultant.ru/link/?req=doc&amp;base=LAW&amp;n=506872&amp;dst=113823" TargetMode="External"/><Relationship Id="rId747" Type="http://schemas.openxmlformats.org/officeDocument/2006/relationships/hyperlink" Target="https://login.consultant.ru/link/?req=doc&amp;base=LAW&amp;n=506872&amp;dst=138" TargetMode="External"/><Relationship Id="rId954" Type="http://schemas.openxmlformats.org/officeDocument/2006/relationships/hyperlink" Target="https://login.consultant.ru/link/?req=doc&amp;base=LAW&amp;n=494990&amp;dst=12373" TargetMode="External"/><Relationship Id="rId83" Type="http://schemas.openxmlformats.org/officeDocument/2006/relationships/hyperlink" Target="https://login.consultant.ru/link/?req=doc&amp;base=LAW&amp;n=483052&amp;dst=100013" TargetMode="External"/><Relationship Id="rId179" Type="http://schemas.openxmlformats.org/officeDocument/2006/relationships/hyperlink" Target="https://login.consultant.ru/link/?req=doc&amp;base=LAW&amp;n=502748&amp;dst=100023" TargetMode="External"/><Relationship Id="rId386" Type="http://schemas.openxmlformats.org/officeDocument/2006/relationships/hyperlink" Target="https://login.consultant.ru/link/?req=doc&amp;base=LAW&amp;n=506872&amp;dst=119455" TargetMode="External"/><Relationship Id="rId593" Type="http://schemas.openxmlformats.org/officeDocument/2006/relationships/hyperlink" Target="https://login.consultant.ru/link/?req=doc&amp;base=LAW&amp;n=506872&amp;dst=125821" TargetMode="External"/><Relationship Id="rId607" Type="http://schemas.openxmlformats.org/officeDocument/2006/relationships/hyperlink" Target="https://login.consultant.ru/link/?req=doc&amp;base=LAW&amp;n=506872&amp;dst=871" TargetMode="External"/><Relationship Id="rId814" Type="http://schemas.openxmlformats.org/officeDocument/2006/relationships/hyperlink" Target="https://login.consultant.ru/link/?req=doc&amp;base=LAW&amp;n=506872&amp;dst=125051" TargetMode="External"/><Relationship Id="rId246" Type="http://schemas.openxmlformats.org/officeDocument/2006/relationships/hyperlink" Target="https://login.consultant.ru/link/?req=doc&amp;base=LAW&amp;n=506872&amp;dst=122943" TargetMode="External"/><Relationship Id="rId453" Type="http://schemas.openxmlformats.org/officeDocument/2006/relationships/hyperlink" Target="https://login.consultant.ru/link/?req=doc&amp;base=LAW&amp;n=506872&amp;dst=120107" TargetMode="External"/><Relationship Id="rId660" Type="http://schemas.openxmlformats.org/officeDocument/2006/relationships/hyperlink" Target="https://login.consultant.ru/link/?req=doc&amp;base=LAW&amp;n=506872&amp;dst=125821" TargetMode="External"/><Relationship Id="rId898" Type="http://schemas.openxmlformats.org/officeDocument/2006/relationships/hyperlink" Target="https://login.consultant.ru/link/?req=doc&amp;base=LAW&amp;n=506872" TargetMode="External"/><Relationship Id="rId106" Type="http://schemas.openxmlformats.org/officeDocument/2006/relationships/hyperlink" Target="https://login.consultant.ru/link/?req=doc&amp;base=LAW&amp;n=359270&amp;dst=100066" TargetMode="External"/><Relationship Id="rId313" Type="http://schemas.openxmlformats.org/officeDocument/2006/relationships/hyperlink" Target="https://login.consultant.ru/link/?req=doc&amp;base=LAW&amp;n=506872&amp;dst=117975" TargetMode="External"/><Relationship Id="rId758" Type="http://schemas.openxmlformats.org/officeDocument/2006/relationships/hyperlink" Target="https://login.consultant.ru/link/?req=doc&amp;base=LAW&amp;n=506872&amp;dst=121707" TargetMode="External"/><Relationship Id="rId965" Type="http://schemas.openxmlformats.org/officeDocument/2006/relationships/hyperlink" Target="https://login.consultant.ru/link/?req=doc&amp;base=LAW&amp;n=431073&amp;dst=237" TargetMode="External"/><Relationship Id="rId10" Type="http://schemas.openxmlformats.org/officeDocument/2006/relationships/hyperlink" Target="https://login.consultant.ru/link/?req=doc&amp;base=LAW&amp;n=494990&amp;dst=12403" TargetMode="External"/><Relationship Id="rId94" Type="http://schemas.openxmlformats.org/officeDocument/2006/relationships/hyperlink" Target="https://login.consultant.ru/link/?req=doc&amp;base=LAW&amp;n=511948" TargetMode="External"/><Relationship Id="rId397" Type="http://schemas.openxmlformats.org/officeDocument/2006/relationships/hyperlink" Target="https://login.consultant.ru/link/?req=doc&amp;base=LAW&amp;n=506872&amp;dst=119587" TargetMode="External"/><Relationship Id="rId520" Type="http://schemas.openxmlformats.org/officeDocument/2006/relationships/hyperlink" Target="https://login.consultant.ru/link/?req=doc&amp;base=LAW&amp;n=506872&amp;dst=120107" TargetMode="External"/><Relationship Id="rId618" Type="http://schemas.openxmlformats.org/officeDocument/2006/relationships/hyperlink" Target="https://login.consultant.ru/link/?req=doc&amp;base=LAW&amp;n=506872&amp;dst=125839" TargetMode="External"/><Relationship Id="rId825" Type="http://schemas.openxmlformats.org/officeDocument/2006/relationships/hyperlink" Target="https://login.consultant.ru/link/?req=doc&amp;base=LAW&amp;n=506872&amp;dst=125097" TargetMode="External"/><Relationship Id="rId257" Type="http://schemas.openxmlformats.org/officeDocument/2006/relationships/hyperlink" Target="https://login.consultant.ru/link/?req=doc&amp;base=LAW&amp;n=506872&amp;dst=123659" TargetMode="External"/><Relationship Id="rId464" Type="http://schemas.openxmlformats.org/officeDocument/2006/relationships/hyperlink" Target="https://login.consultant.ru/link/?req=doc&amp;base=LAW&amp;n=506872&amp;dst=120909" TargetMode="External"/><Relationship Id="rId1010" Type="http://schemas.openxmlformats.org/officeDocument/2006/relationships/hyperlink" Target="https://login.consultant.ru/link/?req=doc&amp;base=LAW&amp;n=401308" TargetMode="External"/><Relationship Id="rId117" Type="http://schemas.openxmlformats.org/officeDocument/2006/relationships/hyperlink" Target="https://login.consultant.ru/link/?req=doc&amp;base=LAW&amp;n=494990" TargetMode="External"/><Relationship Id="rId671" Type="http://schemas.openxmlformats.org/officeDocument/2006/relationships/hyperlink" Target="https://login.consultant.ru/link/?req=doc&amp;base=LAW&amp;n=506872&amp;dst=2150" TargetMode="External"/><Relationship Id="rId769" Type="http://schemas.openxmlformats.org/officeDocument/2006/relationships/hyperlink" Target="https://login.consultant.ru/link/?req=doc&amp;base=LAW&amp;n=507651&amp;dst=100124" TargetMode="External"/><Relationship Id="rId976" Type="http://schemas.openxmlformats.org/officeDocument/2006/relationships/hyperlink" Target="https://login.consultant.ru/link/?req=doc&amp;base=LAW&amp;n=282592" TargetMode="External"/><Relationship Id="rId324" Type="http://schemas.openxmlformats.org/officeDocument/2006/relationships/hyperlink" Target="https://login.consultant.ru/link/?req=doc&amp;base=LAW&amp;n=506872&amp;dst=119043" TargetMode="External"/><Relationship Id="rId531" Type="http://schemas.openxmlformats.org/officeDocument/2006/relationships/hyperlink" Target="https://login.consultant.ru/link/?req=doc&amp;base=LAW&amp;n=506872&amp;dst=857" TargetMode="External"/><Relationship Id="rId629" Type="http://schemas.openxmlformats.org/officeDocument/2006/relationships/hyperlink" Target="https://login.consultant.ru/link/?req=doc&amp;base=LAW&amp;n=506872&amp;dst=125835" TargetMode="External"/><Relationship Id="rId836" Type="http://schemas.openxmlformats.org/officeDocument/2006/relationships/hyperlink" Target="https://login.consultant.ru/link/?req=doc&amp;base=LAW&amp;n=506872&amp;dst=125835" TargetMode="External"/><Relationship Id="rId1021" Type="http://schemas.openxmlformats.org/officeDocument/2006/relationships/hyperlink" Target="https://login.consultant.ru/link/?req=doc&amp;base=LAW&amp;n=408503&amp;dst=100277" TargetMode="External"/><Relationship Id="rId903" Type="http://schemas.openxmlformats.org/officeDocument/2006/relationships/hyperlink" Target="https://login.consultant.ru/link/?req=doc&amp;base=LAW&amp;n=489743" TargetMode="External"/><Relationship Id="rId32" Type="http://schemas.openxmlformats.org/officeDocument/2006/relationships/hyperlink" Target="https://login.consultant.ru/link/?req=doc&amp;base=LAW&amp;n=301290&amp;dst=100017" TargetMode="External"/><Relationship Id="rId181" Type="http://schemas.openxmlformats.org/officeDocument/2006/relationships/hyperlink" Target="https://login.consultant.ru/link/?req=doc&amp;base=LAW&amp;n=451182&amp;dst=100024" TargetMode="External"/><Relationship Id="rId279" Type="http://schemas.openxmlformats.org/officeDocument/2006/relationships/hyperlink" Target="https://login.consultant.ru/link/?req=doc&amp;base=LAW&amp;n=506872&amp;dst=125983" TargetMode="External"/><Relationship Id="rId486" Type="http://schemas.openxmlformats.org/officeDocument/2006/relationships/hyperlink" Target="https://login.consultant.ru/link/?req=doc&amp;base=LAW&amp;n=506872&amp;dst=115041" TargetMode="External"/><Relationship Id="rId693" Type="http://schemas.openxmlformats.org/officeDocument/2006/relationships/hyperlink" Target="https://login.consultant.ru/link/?req=doc&amp;base=LAW&amp;n=507651&amp;dst=100117" TargetMode="External"/><Relationship Id="rId139" Type="http://schemas.openxmlformats.org/officeDocument/2006/relationships/hyperlink" Target="https://login.consultant.ru/link/?req=doc&amp;base=LAW&amp;n=507651&amp;dst=100074" TargetMode="External"/><Relationship Id="rId346" Type="http://schemas.openxmlformats.org/officeDocument/2006/relationships/hyperlink" Target="https://login.consultant.ru/link/?req=doc&amp;base=LAW&amp;n=506872&amp;dst=125105" TargetMode="External"/><Relationship Id="rId553" Type="http://schemas.openxmlformats.org/officeDocument/2006/relationships/hyperlink" Target="https://login.consultant.ru/link/?req=doc&amp;base=LAW&amp;n=506872&amp;dst=881" TargetMode="External"/><Relationship Id="rId760" Type="http://schemas.openxmlformats.org/officeDocument/2006/relationships/hyperlink" Target="https://login.consultant.ru/link/?req=doc&amp;base=LAW&amp;n=506872&amp;dst=121719" TargetMode="External"/><Relationship Id="rId998" Type="http://schemas.openxmlformats.org/officeDocument/2006/relationships/hyperlink" Target="https://login.consultant.ru/link/?req=doc&amp;base=LAW&amp;n=464650&amp;dst=100022" TargetMode="External"/><Relationship Id="rId206" Type="http://schemas.openxmlformats.org/officeDocument/2006/relationships/hyperlink" Target="https://login.consultant.ru/link/?req=doc&amp;base=LAW&amp;n=506872&amp;dst=138570" TargetMode="External"/><Relationship Id="rId413" Type="http://schemas.openxmlformats.org/officeDocument/2006/relationships/hyperlink" Target="https://login.consultant.ru/link/?req=doc&amp;base=LAW&amp;n=506872&amp;dst=119779" TargetMode="External"/><Relationship Id="rId858" Type="http://schemas.openxmlformats.org/officeDocument/2006/relationships/hyperlink" Target="https://login.consultant.ru/link/?req=doc&amp;base=LAW&amp;n=494990&amp;dst=100290" TargetMode="External"/><Relationship Id="rId1043" Type="http://schemas.openxmlformats.org/officeDocument/2006/relationships/hyperlink" Target="https://login.consultant.ru/link/?req=doc&amp;base=LAW&amp;n=405423" TargetMode="External"/><Relationship Id="rId620" Type="http://schemas.openxmlformats.org/officeDocument/2006/relationships/hyperlink" Target="https://login.consultant.ru/link/?req=doc&amp;base=LAW&amp;n=506872&amp;dst=787" TargetMode="External"/><Relationship Id="rId718" Type="http://schemas.openxmlformats.org/officeDocument/2006/relationships/hyperlink" Target="https://login.consultant.ru/link/?req=doc&amp;base=LAW&amp;n=506872&amp;dst=119893" TargetMode="External"/><Relationship Id="rId925" Type="http://schemas.openxmlformats.org/officeDocument/2006/relationships/hyperlink" Target="https://login.consultant.ru/link/?req=doc&amp;base=LAW&amp;n=486066&amp;dst=100008" TargetMode="External"/><Relationship Id="rId54" Type="http://schemas.openxmlformats.org/officeDocument/2006/relationships/hyperlink" Target="https://login.consultant.ru/link/?req=doc&amp;base=LAW&amp;n=506872&amp;dst=119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59162</Words>
  <Characters>337227</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2025-09-25T11:14:00Z</dcterms:created>
  <dcterms:modified xsi:type="dcterms:W3CDTF">2025-09-25T11:14:00Z</dcterms:modified>
</cp:coreProperties>
</file>